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4799A" w14:textId="271DB90B" w:rsidR="004826C7" w:rsidRPr="00797640" w:rsidRDefault="004826C7" w:rsidP="004610F0">
      <w:pPr>
        <w:pStyle w:val="Titre1"/>
        <w:tabs>
          <w:tab w:val="left" w:pos="1985"/>
          <w:tab w:val="left" w:pos="2552"/>
        </w:tabs>
        <w:spacing w:before="0" w:after="0" w:line="240" w:lineRule="auto"/>
        <w:ind w:left="1985" w:right="329" w:hanging="1985"/>
        <w:jc w:val="both"/>
        <w:rPr>
          <w:rFonts w:ascii="Times New Roman" w:hAnsi="Times New Roman" w:cs="Times New Roman"/>
          <w:b/>
          <w:bCs/>
          <w:sz w:val="28"/>
          <w:szCs w:val="28"/>
        </w:rPr>
      </w:pPr>
      <w:r w:rsidRPr="00797640">
        <w:rPr>
          <w:rFonts w:ascii="Times New Roman" w:hAnsi="Times New Roman" w:cs="Times New Roman"/>
          <w:b/>
          <w:bCs/>
          <w:sz w:val="28"/>
          <w:szCs w:val="28"/>
        </w:rPr>
        <w:t>CANADA</w:t>
      </w:r>
    </w:p>
    <w:p w14:paraId="76B9FA16"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b/>
          <w:sz w:val="28"/>
          <w:szCs w:val="28"/>
        </w:rPr>
      </w:pPr>
      <w:r w:rsidRPr="00797640">
        <w:rPr>
          <w:rFonts w:ascii="Times New Roman" w:hAnsi="Times New Roman" w:cs="Times New Roman"/>
          <w:b/>
          <w:sz w:val="28"/>
          <w:szCs w:val="28"/>
        </w:rPr>
        <w:t>PROVINCE DE QUÉBEC</w:t>
      </w:r>
    </w:p>
    <w:p w14:paraId="57BC029F"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b/>
          <w:sz w:val="28"/>
          <w:szCs w:val="28"/>
        </w:rPr>
      </w:pPr>
      <w:r w:rsidRPr="00797640">
        <w:rPr>
          <w:rFonts w:ascii="Times New Roman" w:hAnsi="Times New Roman" w:cs="Times New Roman"/>
          <w:b/>
          <w:sz w:val="28"/>
          <w:szCs w:val="28"/>
        </w:rPr>
        <w:t>MUNICIPALITÉ DE STE-HEDWIDGE</w:t>
      </w:r>
    </w:p>
    <w:p w14:paraId="16EBD43E" w14:textId="77777777" w:rsidR="004826C7" w:rsidRPr="00797640" w:rsidRDefault="004826C7" w:rsidP="004610F0">
      <w:pPr>
        <w:tabs>
          <w:tab w:val="left" w:pos="1985"/>
          <w:tab w:val="left" w:pos="2552"/>
        </w:tabs>
        <w:spacing w:before="120" w:after="0" w:line="360" w:lineRule="auto"/>
        <w:ind w:left="1985" w:right="329" w:hanging="1985"/>
        <w:jc w:val="both"/>
        <w:rPr>
          <w:rFonts w:ascii="Times New Roman" w:hAnsi="Times New Roman" w:cs="Times New Roman"/>
          <w:b/>
          <w:sz w:val="28"/>
          <w:szCs w:val="28"/>
        </w:rPr>
      </w:pPr>
    </w:p>
    <w:p w14:paraId="703A01D9" w14:textId="229BB50F" w:rsidR="004826C7" w:rsidRPr="00797640" w:rsidRDefault="00423F6A" w:rsidP="004610F0">
      <w:pPr>
        <w:pStyle w:val="Normalcentr"/>
        <w:tabs>
          <w:tab w:val="left" w:pos="1985"/>
          <w:tab w:val="left" w:pos="2552"/>
        </w:tabs>
        <w:ind w:left="1985" w:right="329" w:hanging="1985"/>
        <w:rPr>
          <w:sz w:val="28"/>
          <w:szCs w:val="28"/>
        </w:rPr>
      </w:pPr>
      <w:r>
        <w:rPr>
          <w:sz w:val="28"/>
          <w:szCs w:val="28"/>
        </w:rPr>
        <w:t>02/0</w:t>
      </w:r>
      <w:r w:rsidR="00285CD2">
        <w:rPr>
          <w:sz w:val="28"/>
          <w:szCs w:val="28"/>
        </w:rPr>
        <w:t>3</w:t>
      </w:r>
      <w:r w:rsidR="00010131" w:rsidRPr="00797640">
        <w:rPr>
          <w:sz w:val="28"/>
          <w:szCs w:val="28"/>
        </w:rPr>
        <w:t>/202</w:t>
      </w:r>
      <w:r w:rsidR="00B75D2F">
        <w:rPr>
          <w:sz w:val="28"/>
          <w:szCs w:val="28"/>
        </w:rPr>
        <w:t>6</w:t>
      </w:r>
      <w:r w:rsidR="00010131" w:rsidRPr="00797640">
        <w:rPr>
          <w:sz w:val="28"/>
          <w:szCs w:val="28"/>
        </w:rPr>
        <w:tab/>
      </w:r>
      <w:r w:rsidR="004826C7" w:rsidRPr="00797640">
        <w:rPr>
          <w:sz w:val="28"/>
          <w:szCs w:val="28"/>
        </w:rPr>
        <w:t>À une s</w:t>
      </w:r>
      <w:r w:rsidR="00AD2658" w:rsidRPr="00797640">
        <w:rPr>
          <w:sz w:val="28"/>
          <w:szCs w:val="28"/>
        </w:rPr>
        <w:t>éance</w:t>
      </w:r>
      <w:r w:rsidR="004826C7" w:rsidRPr="00797640">
        <w:rPr>
          <w:sz w:val="28"/>
          <w:szCs w:val="28"/>
        </w:rPr>
        <w:t xml:space="preserve"> du Conseil municipal de Ste-Hedwidge, légalement tenue au lieu ordinaire, le </w:t>
      </w:r>
      <w:r>
        <w:rPr>
          <w:sz w:val="28"/>
          <w:szCs w:val="28"/>
        </w:rPr>
        <w:t>0</w:t>
      </w:r>
      <w:r w:rsidR="00285CD2">
        <w:rPr>
          <w:sz w:val="28"/>
          <w:szCs w:val="28"/>
        </w:rPr>
        <w:t>3 mars</w:t>
      </w:r>
      <w:r>
        <w:rPr>
          <w:sz w:val="28"/>
          <w:szCs w:val="28"/>
        </w:rPr>
        <w:t xml:space="preserve"> 2026</w:t>
      </w:r>
      <w:r w:rsidR="004826C7" w:rsidRPr="00797640">
        <w:rPr>
          <w:sz w:val="28"/>
          <w:szCs w:val="28"/>
        </w:rPr>
        <w:t xml:space="preserve"> à </w:t>
      </w:r>
      <w:r w:rsidR="00E869DB" w:rsidRPr="00797640">
        <w:rPr>
          <w:sz w:val="28"/>
          <w:szCs w:val="28"/>
        </w:rPr>
        <w:t>1</w:t>
      </w:r>
      <w:r w:rsidR="0031075F" w:rsidRPr="00797640">
        <w:rPr>
          <w:sz w:val="28"/>
          <w:szCs w:val="28"/>
        </w:rPr>
        <w:t>9</w:t>
      </w:r>
      <w:r w:rsidR="00F27F79" w:rsidRPr="00797640">
        <w:rPr>
          <w:sz w:val="28"/>
          <w:szCs w:val="28"/>
        </w:rPr>
        <w:t> :00</w:t>
      </w:r>
      <w:r w:rsidR="004826C7" w:rsidRPr="00797640">
        <w:rPr>
          <w:sz w:val="28"/>
          <w:szCs w:val="28"/>
        </w:rPr>
        <w:t xml:space="preserve"> à laquelle assistent les conseillers suivants :</w:t>
      </w:r>
      <w:r w:rsidR="00285CD2">
        <w:rPr>
          <w:sz w:val="28"/>
          <w:szCs w:val="28"/>
        </w:rPr>
        <w:t xml:space="preserve"> </w:t>
      </w:r>
      <w:r w:rsidR="0061135F">
        <w:rPr>
          <w:sz w:val="28"/>
          <w:szCs w:val="28"/>
        </w:rPr>
        <w:t xml:space="preserve">messieurs </w:t>
      </w:r>
      <w:r w:rsidR="00285CD2">
        <w:rPr>
          <w:sz w:val="28"/>
          <w:szCs w:val="28"/>
        </w:rPr>
        <w:t>Frédéri</w:t>
      </w:r>
      <w:r w:rsidR="00E03BFF">
        <w:rPr>
          <w:sz w:val="28"/>
          <w:szCs w:val="28"/>
        </w:rPr>
        <w:t>c Potvin</w:t>
      </w:r>
      <w:r w:rsidR="00852F94">
        <w:rPr>
          <w:sz w:val="28"/>
          <w:szCs w:val="28"/>
        </w:rPr>
        <w:t xml:space="preserve"> </w:t>
      </w:r>
      <w:r w:rsidR="0033139F">
        <w:rPr>
          <w:sz w:val="28"/>
          <w:szCs w:val="28"/>
        </w:rPr>
        <w:t>et</w:t>
      </w:r>
      <w:r w:rsidR="004826C7" w:rsidRPr="00797640">
        <w:rPr>
          <w:sz w:val="28"/>
          <w:szCs w:val="28"/>
        </w:rPr>
        <w:t xml:space="preserve"> Daniel Migneault</w:t>
      </w:r>
      <w:r w:rsidR="001224A9">
        <w:rPr>
          <w:sz w:val="28"/>
          <w:szCs w:val="28"/>
        </w:rPr>
        <w:t xml:space="preserve"> </w:t>
      </w:r>
      <w:r w:rsidR="00A8298B" w:rsidRPr="00797640">
        <w:rPr>
          <w:sz w:val="28"/>
          <w:szCs w:val="28"/>
        </w:rPr>
        <w:t>et m</w:t>
      </w:r>
      <w:r w:rsidR="007806BD" w:rsidRPr="00797640">
        <w:rPr>
          <w:sz w:val="28"/>
          <w:szCs w:val="28"/>
        </w:rPr>
        <w:t>es</w:t>
      </w:r>
      <w:r w:rsidR="00A8298B" w:rsidRPr="00797640">
        <w:rPr>
          <w:sz w:val="28"/>
          <w:szCs w:val="28"/>
        </w:rPr>
        <w:t>dame</w:t>
      </w:r>
      <w:r w:rsidR="007806BD" w:rsidRPr="00797640">
        <w:rPr>
          <w:sz w:val="28"/>
          <w:szCs w:val="28"/>
        </w:rPr>
        <w:t>s</w:t>
      </w:r>
      <w:r w:rsidR="00A8298B" w:rsidRPr="00797640">
        <w:rPr>
          <w:sz w:val="28"/>
          <w:szCs w:val="28"/>
        </w:rPr>
        <w:t xml:space="preserve"> </w:t>
      </w:r>
      <w:r w:rsidR="00C32612">
        <w:rPr>
          <w:sz w:val="28"/>
          <w:szCs w:val="28"/>
        </w:rPr>
        <w:t>Hélène Lavoie</w:t>
      </w:r>
      <w:r w:rsidR="0061135F">
        <w:rPr>
          <w:sz w:val="28"/>
          <w:szCs w:val="28"/>
        </w:rPr>
        <w:t xml:space="preserve">, </w:t>
      </w:r>
      <w:r w:rsidR="007806BD" w:rsidRPr="00797640">
        <w:rPr>
          <w:sz w:val="28"/>
          <w:szCs w:val="28"/>
        </w:rPr>
        <w:t>Audrey Launière</w:t>
      </w:r>
      <w:r w:rsidR="0061135F">
        <w:rPr>
          <w:sz w:val="28"/>
          <w:szCs w:val="28"/>
        </w:rPr>
        <w:t xml:space="preserve"> et Johannie Bouchard</w:t>
      </w:r>
      <w:r w:rsidR="00B615C5" w:rsidRPr="00797640">
        <w:rPr>
          <w:sz w:val="28"/>
          <w:szCs w:val="28"/>
        </w:rPr>
        <w:t xml:space="preserve"> </w:t>
      </w:r>
      <w:r w:rsidR="004826C7" w:rsidRPr="00797640">
        <w:rPr>
          <w:sz w:val="28"/>
          <w:szCs w:val="28"/>
        </w:rPr>
        <w:t>formant quorum sous la présidence du maire, monsieur Guy Privé.</w:t>
      </w:r>
    </w:p>
    <w:p w14:paraId="7C65CBED" w14:textId="77777777" w:rsidR="004826C7" w:rsidRPr="00797640" w:rsidRDefault="004826C7" w:rsidP="004610F0">
      <w:pPr>
        <w:pStyle w:val="Normalcentr"/>
        <w:tabs>
          <w:tab w:val="left" w:pos="1985"/>
          <w:tab w:val="left" w:pos="2552"/>
        </w:tabs>
        <w:ind w:left="1985" w:right="329" w:hanging="1985"/>
        <w:rPr>
          <w:sz w:val="28"/>
          <w:szCs w:val="28"/>
        </w:rPr>
      </w:pPr>
    </w:p>
    <w:p w14:paraId="684D4B17" w14:textId="77777777" w:rsidR="004826C7" w:rsidRPr="00797640" w:rsidRDefault="004826C7" w:rsidP="004610F0">
      <w:pPr>
        <w:pStyle w:val="Normalcentr"/>
        <w:tabs>
          <w:tab w:val="left" w:pos="1985"/>
          <w:tab w:val="left" w:pos="2552"/>
        </w:tabs>
        <w:ind w:left="1985" w:right="329" w:hanging="1985"/>
        <w:rPr>
          <w:sz w:val="28"/>
          <w:szCs w:val="28"/>
        </w:rPr>
      </w:pPr>
      <w:r w:rsidRPr="00797640">
        <w:rPr>
          <w:sz w:val="28"/>
          <w:szCs w:val="28"/>
        </w:rPr>
        <w:t>Assiste aussi le greffier trésorier et directeur général, monsieur Éric Audy.</w:t>
      </w:r>
    </w:p>
    <w:p w14:paraId="7846A544" w14:textId="77777777" w:rsidR="004826C7" w:rsidRPr="00797640" w:rsidRDefault="004826C7" w:rsidP="004610F0">
      <w:pPr>
        <w:tabs>
          <w:tab w:val="left" w:pos="1985"/>
          <w:tab w:val="left" w:pos="2552"/>
        </w:tabs>
        <w:suppressAutoHyphens/>
        <w:overflowPunct w:val="0"/>
        <w:autoSpaceDE w:val="0"/>
        <w:spacing w:after="0" w:line="240" w:lineRule="auto"/>
        <w:ind w:left="1985" w:right="329" w:hanging="1985"/>
        <w:jc w:val="both"/>
        <w:textAlignment w:val="baseline"/>
        <w:rPr>
          <w:rFonts w:ascii="Times New Roman" w:hAnsi="Times New Roman" w:cs="Times New Roman"/>
          <w:sz w:val="28"/>
          <w:szCs w:val="28"/>
          <w:lang w:eastAsia="ar-SA"/>
        </w:rPr>
      </w:pPr>
    </w:p>
    <w:p w14:paraId="1601B33C" w14:textId="7966EBF0"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r w:rsidRPr="00797640">
        <w:rPr>
          <w:rFonts w:ascii="Times New Roman" w:hAnsi="Times New Roman" w:cs="Times New Roman"/>
          <w:sz w:val="28"/>
          <w:szCs w:val="28"/>
        </w:rPr>
        <w:t xml:space="preserve">Monsieur le maire souhaite la bienvenue aux personnes présentes et ouvre la séance à </w:t>
      </w:r>
      <w:r w:rsidR="009C7D34" w:rsidRPr="00797640">
        <w:rPr>
          <w:rFonts w:ascii="Times New Roman" w:hAnsi="Times New Roman" w:cs="Times New Roman"/>
          <w:sz w:val="28"/>
          <w:szCs w:val="28"/>
        </w:rPr>
        <w:t>1</w:t>
      </w:r>
      <w:r w:rsidR="0031075F" w:rsidRPr="00797640">
        <w:rPr>
          <w:rFonts w:ascii="Times New Roman" w:hAnsi="Times New Roman" w:cs="Times New Roman"/>
          <w:sz w:val="28"/>
          <w:szCs w:val="28"/>
        </w:rPr>
        <w:t>9</w:t>
      </w:r>
      <w:r w:rsidR="00F27F79" w:rsidRPr="00797640">
        <w:rPr>
          <w:rFonts w:ascii="Times New Roman" w:hAnsi="Times New Roman" w:cs="Times New Roman"/>
          <w:sz w:val="28"/>
          <w:szCs w:val="28"/>
        </w:rPr>
        <w:t> :00</w:t>
      </w:r>
      <w:r w:rsidR="00010131" w:rsidRPr="00797640">
        <w:rPr>
          <w:rFonts w:ascii="Times New Roman" w:hAnsi="Times New Roman" w:cs="Times New Roman"/>
          <w:sz w:val="28"/>
          <w:szCs w:val="28"/>
        </w:rPr>
        <w:t>.</w:t>
      </w:r>
      <w:r w:rsidRPr="00797640">
        <w:rPr>
          <w:rFonts w:ascii="Times New Roman" w:hAnsi="Times New Roman" w:cs="Times New Roman"/>
          <w:sz w:val="28"/>
          <w:szCs w:val="28"/>
        </w:rPr>
        <w:t xml:space="preserve"> </w:t>
      </w:r>
    </w:p>
    <w:p w14:paraId="5A45C9E1"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p>
    <w:p w14:paraId="425EA8B6"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r w:rsidRPr="00797640">
        <w:rPr>
          <w:rFonts w:ascii="Times New Roman" w:hAnsi="Times New Roman" w:cs="Times New Roman"/>
          <w:sz w:val="28"/>
          <w:szCs w:val="28"/>
        </w:rPr>
        <w:t xml:space="preserve">Monsieur Éric Audy, fait fonction de greffier de la réunion. </w:t>
      </w:r>
    </w:p>
    <w:p w14:paraId="447B1E24"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p>
    <w:p w14:paraId="4240249E"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r w:rsidRPr="00797640">
        <w:rPr>
          <w:rFonts w:ascii="Times New Roman" w:hAnsi="Times New Roman" w:cs="Times New Roman"/>
          <w:sz w:val="28"/>
          <w:szCs w:val="28"/>
        </w:rPr>
        <w:t xml:space="preserve">Conformément à l’article 153 du Code municipal du Québec, ce conseil constate que l’avis de convocation a été signifié tel que requis par le présent code, aux membres du conseil qui ne sont pas présents à l’ouverture de la séance et en fait mention dans le procès-verbal de la séance. </w:t>
      </w:r>
    </w:p>
    <w:p w14:paraId="22C54B62"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b/>
          <w:bCs/>
          <w:sz w:val="28"/>
          <w:szCs w:val="28"/>
        </w:rPr>
      </w:pPr>
      <w:r w:rsidRPr="00797640">
        <w:rPr>
          <w:rFonts w:ascii="Times New Roman" w:hAnsi="Times New Roman" w:cs="Times New Roman"/>
          <w:b/>
          <w:bCs/>
          <w:sz w:val="28"/>
          <w:szCs w:val="28"/>
        </w:rPr>
        <w:t>Province de Québec</w:t>
      </w:r>
    </w:p>
    <w:p w14:paraId="05E9A215"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b/>
          <w:bCs/>
          <w:sz w:val="28"/>
          <w:szCs w:val="28"/>
        </w:rPr>
      </w:pPr>
      <w:r w:rsidRPr="00797640">
        <w:rPr>
          <w:rFonts w:ascii="Times New Roman" w:hAnsi="Times New Roman" w:cs="Times New Roman"/>
          <w:b/>
          <w:bCs/>
          <w:sz w:val="28"/>
          <w:szCs w:val="28"/>
        </w:rPr>
        <w:t xml:space="preserve">Municipalité de Ste-Hedwidge </w:t>
      </w:r>
    </w:p>
    <w:p w14:paraId="47D99294"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r w:rsidRPr="00797640">
        <w:rPr>
          <w:rFonts w:ascii="Times New Roman" w:hAnsi="Times New Roman" w:cs="Times New Roman"/>
          <w:sz w:val="28"/>
          <w:szCs w:val="28"/>
        </w:rPr>
        <w:t>À : </w:t>
      </w:r>
    </w:p>
    <w:p w14:paraId="415952B4" w14:textId="77777777" w:rsidR="001737D0" w:rsidRPr="00797640" w:rsidRDefault="001737D0"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p>
    <w:p w14:paraId="20CA8CE6" w14:textId="549CAD50"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r w:rsidRPr="00797640">
        <w:rPr>
          <w:rFonts w:ascii="Times New Roman" w:hAnsi="Times New Roman" w:cs="Times New Roman"/>
          <w:sz w:val="28"/>
          <w:szCs w:val="28"/>
        </w:rPr>
        <w:t>M</w:t>
      </w:r>
      <w:r w:rsidR="007806BD" w:rsidRPr="00797640">
        <w:rPr>
          <w:rFonts w:ascii="Times New Roman" w:hAnsi="Times New Roman" w:cs="Times New Roman"/>
          <w:sz w:val="28"/>
          <w:szCs w:val="28"/>
        </w:rPr>
        <w:t>es</w:t>
      </w:r>
      <w:r w:rsidRPr="00797640">
        <w:rPr>
          <w:rFonts w:ascii="Times New Roman" w:hAnsi="Times New Roman" w:cs="Times New Roman"/>
          <w:sz w:val="28"/>
          <w:szCs w:val="28"/>
        </w:rPr>
        <w:t>dame</w:t>
      </w:r>
      <w:r w:rsidR="007806BD" w:rsidRPr="00797640">
        <w:rPr>
          <w:rFonts w:ascii="Times New Roman" w:hAnsi="Times New Roman" w:cs="Times New Roman"/>
          <w:sz w:val="28"/>
          <w:szCs w:val="28"/>
        </w:rPr>
        <w:t>s</w:t>
      </w:r>
      <w:r w:rsidRPr="00797640">
        <w:rPr>
          <w:rFonts w:ascii="Times New Roman" w:hAnsi="Times New Roman" w:cs="Times New Roman"/>
          <w:sz w:val="28"/>
          <w:szCs w:val="28"/>
        </w:rPr>
        <w:t xml:space="preserve">:  </w:t>
      </w:r>
      <w:r w:rsidR="00010131" w:rsidRPr="00797640">
        <w:rPr>
          <w:rFonts w:ascii="Times New Roman" w:hAnsi="Times New Roman" w:cs="Times New Roman"/>
          <w:sz w:val="28"/>
          <w:szCs w:val="28"/>
        </w:rPr>
        <w:tab/>
      </w:r>
      <w:r w:rsidRPr="00797640">
        <w:rPr>
          <w:rFonts w:ascii="Times New Roman" w:hAnsi="Times New Roman" w:cs="Times New Roman"/>
          <w:sz w:val="28"/>
          <w:szCs w:val="28"/>
        </w:rPr>
        <w:t>Johannie Bouchard</w:t>
      </w:r>
      <w:r w:rsidR="007806BD" w:rsidRPr="00797640">
        <w:rPr>
          <w:rFonts w:ascii="Times New Roman" w:hAnsi="Times New Roman" w:cs="Times New Roman"/>
          <w:sz w:val="28"/>
          <w:szCs w:val="28"/>
        </w:rPr>
        <w:t>, Hélène Lavoie et Audrey Launière</w:t>
      </w:r>
      <w:r w:rsidRPr="00797640">
        <w:rPr>
          <w:rFonts w:ascii="Times New Roman" w:hAnsi="Times New Roman" w:cs="Times New Roman"/>
          <w:sz w:val="28"/>
          <w:szCs w:val="28"/>
        </w:rPr>
        <w:tab/>
      </w:r>
    </w:p>
    <w:p w14:paraId="3578B891" w14:textId="3EA96E53" w:rsidR="004826C7" w:rsidRPr="00797640" w:rsidRDefault="004826C7" w:rsidP="004610F0">
      <w:pPr>
        <w:tabs>
          <w:tab w:val="left" w:pos="1276"/>
          <w:tab w:val="left" w:pos="1985"/>
          <w:tab w:val="left" w:pos="2552"/>
        </w:tabs>
        <w:spacing w:after="0" w:line="240" w:lineRule="auto"/>
        <w:ind w:left="1985" w:right="329" w:hanging="1985"/>
        <w:jc w:val="both"/>
        <w:rPr>
          <w:rFonts w:ascii="Times New Roman" w:hAnsi="Times New Roman" w:cs="Times New Roman"/>
          <w:sz w:val="28"/>
          <w:szCs w:val="28"/>
        </w:rPr>
      </w:pPr>
      <w:r w:rsidRPr="00797640">
        <w:rPr>
          <w:rFonts w:ascii="Times New Roman" w:hAnsi="Times New Roman" w:cs="Times New Roman"/>
          <w:sz w:val="28"/>
          <w:szCs w:val="28"/>
        </w:rPr>
        <w:t>Messieurs :</w:t>
      </w:r>
      <w:r w:rsidRPr="00797640">
        <w:rPr>
          <w:rFonts w:ascii="Times New Roman" w:hAnsi="Times New Roman" w:cs="Times New Roman"/>
          <w:sz w:val="28"/>
          <w:szCs w:val="28"/>
        </w:rPr>
        <w:tab/>
        <w:t>Daniel Migneault, Guy Privé, Jean-Denis Guay</w:t>
      </w:r>
      <w:r w:rsidR="004F0539" w:rsidRPr="00797640">
        <w:rPr>
          <w:rFonts w:ascii="Times New Roman" w:hAnsi="Times New Roman" w:cs="Times New Roman"/>
          <w:sz w:val="28"/>
          <w:szCs w:val="28"/>
        </w:rPr>
        <w:t xml:space="preserve"> et</w:t>
      </w:r>
      <w:r w:rsidRPr="00797640">
        <w:rPr>
          <w:rFonts w:ascii="Times New Roman" w:hAnsi="Times New Roman" w:cs="Times New Roman"/>
          <w:sz w:val="28"/>
          <w:szCs w:val="28"/>
        </w:rPr>
        <w:t xml:space="preserve"> Frédéric Potvin</w:t>
      </w:r>
    </w:p>
    <w:p w14:paraId="734D5429" w14:textId="77777777" w:rsidR="004826C7" w:rsidRPr="00797640" w:rsidRDefault="004826C7" w:rsidP="004610F0">
      <w:pPr>
        <w:tabs>
          <w:tab w:val="left" w:pos="1276"/>
          <w:tab w:val="left" w:pos="1985"/>
          <w:tab w:val="left" w:pos="2552"/>
        </w:tabs>
        <w:spacing w:after="0" w:line="240" w:lineRule="auto"/>
        <w:ind w:left="1985" w:right="329" w:hanging="1985"/>
        <w:jc w:val="both"/>
        <w:rPr>
          <w:rFonts w:ascii="Times New Roman" w:hAnsi="Times New Roman" w:cs="Times New Roman"/>
          <w:sz w:val="28"/>
          <w:szCs w:val="28"/>
        </w:rPr>
      </w:pPr>
    </w:p>
    <w:p w14:paraId="11D3C621" w14:textId="77777777"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r w:rsidRPr="00797640">
        <w:rPr>
          <w:rFonts w:ascii="Times New Roman" w:hAnsi="Times New Roman" w:cs="Times New Roman"/>
          <w:sz w:val="28"/>
          <w:szCs w:val="28"/>
        </w:rPr>
        <w:t>Mesdames, Messieurs,</w:t>
      </w:r>
    </w:p>
    <w:p w14:paraId="1FCAE14E" w14:textId="5F2ECB70" w:rsidR="004826C7" w:rsidRPr="00797640" w:rsidRDefault="004826C7" w:rsidP="004610F0">
      <w:pPr>
        <w:tabs>
          <w:tab w:val="left" w:pos="1985"/>
          <w:tab w:val="left" w:pos="2552"/>
        </w:tabs>
        <w:spacing w:after="0" w:line="240" w:lineRule="auto"/>
        <w:ind w:left="1985" w:right="329" w:hanging="1985"/>
        <w:jc w:val="both"/>
        <w:rPr>
          <w:rFonts w:ascii="Times New Roman" w:hAnsi="Times New Roman" w:cs="Times New Roman"/>
          <w:sz w:val="28"/>
          <w:szCs w:val="28"/>
        </w:rPr>
      </w:pPr>
      <w:r w:rsidRPr="00797640">
        <w:rPr>
          <w:rFonts w:ascii="Times New Roman" w:hAnsi="Times New Roman" w:cs="Times New Roman"/>
          <w:sz w:val="28"/>
          <w:szCs w:val="28"/>
        </w:rPr>
        <w:t xml:space="preserve">Avis </w:t>
      </w:r>
      <w:r w:rsidR="00DA02ED" w:rsidRPr="00797640">
        <w:rPr>
          <w:rFonts w:ascii="Times New Roman" w:hAnsi="Times New Roman" w:cs="Times New Roman"/>
          <w:sz w:val="28"/>
          <w:szCs w:val="28"/>
        </w:rPr>
        <w:t>spécial-vous</w:t>
      </w:r>
      <w:r w:rsidRPr="00797640">
        <w:rPr>
          <w:rFonts w:ascii="Times New Roman" w:hAnsi="Times New Roman" w:cs="Times New Roman"/>
          <w:sz w:val="28"/>
          <w:szCs w:val="28"/>
        </w:rPr>
        <w:t xml:space="preserve"> est donné, par le soussigné, Éric Audy, directeur général greffier-trésorier, qu’une session spéciale du Conseil de cette municipalité sera au lieu ordinaire, </w:t>
      </w:r>
      <w:r w:rsidR="005C0FAE">
        <w:rPr>
          <w:rFonts w:ascii="Times New Roman" w:hAnsi="Times New Roman" w:cs="Times New Roman"/>
          <w:sz w:val="28"/>
          <w:szCs w:val="28"/>
        </w:rPr>
        <w:t>02 février 2026</w:t>
      </w:r>
      <w:r w:rsidR="00111224" w:rsidRPr="00797640">
        <w:rPr>
          <w:rFonts w:ascii="Times New Roman" w:hAnsi="Times New Roman" w:cs="Times New Roman"/>
          <w:sz w:val="28"/>
          <w:szCs w:val="28"/>
        </w:rPr>
        <w:t xml:space="preserve"> </w:t>
      </w:r>
      <w:r w:rsidRPr="00797640">
        <w:rPr>
          <w:rFonts w:ascii="Times New Roman" w:hAnsi="Times New Roman" w:cs="Times New Roman"/>
          <w:sz w:val="28"/>
          <w:szCs w:val="28"/>
        </w:rPr>
        <w:t>qu’il y sera pris en considération les sujets suivants;</w:t>
      </w:r>
    </w:p>
    <w:p w14:paraId="05D11B45" w14:textId="77777777" w:rsidR="002E30E8" w:rsidRPr="000B529E" w:rsidRDefault="002E30E8" w:rsidP="002E30E8">
      <w:pPr>
        <w:pStyle w:val="Paragraphedeliste"/>
        <w:numPr>
          <w:ilvl w:val="0"/>
          <w:numId w:val="6"/>
        </w:numPr>
        <w:spacing w:after="0" w:line="240" w:lineRule="auto"/>
        <w:ind w:left="1843" w:right="754" w:hanging="567"/>
        <w:jc w:val="both"/>
        <w:rPr>
          <w:rFonts w:ascii="Times New Roman" w:hAnsi="Times New Roman" w:cs="Times New Roman"/>
        </w:rPr>
      </w:pPr>
      <w:r w:rsidRPr="000B529E">
        <w:rPr>
          <w:rFonts w:ascii="Times New Roman" w:hAnsi="Times New Roman" w:cs="Times New Roman"/>
        </w:rPr>
        <w:t>Ouverture de l’assemblée et constatation de la signification de l’avis de convocation;</w:t>
      </w:r>
    </w:p>
    <w:p w14:paraId="420FE9CD" w14:textId="77777777" w:rsidR="002E30E8" w:rsidRPr="000B529E" w:rsidRDefault="002E30E8" w:rsidP="002E30E8">
      <w:pPr>
        <w:pStyle w:val="Paragraphedeliste"/>
        <w:numPr>
          <w:ilvl w:val="0"/>
          <w:numId w:val="6"/>
        </w:numPr>
        <w:shd w:val="clear" w:color="auto" w:fill="BFBFBF" w:themeFill="background1" w:themeFillShade="BF"/>
        <w:spacing w:after="0" w:line="240" w:lineRule="auto"/>
        <w:ind w:left="1843" w:right="754" w:hanging="567"/>
        <w:jc w:val="both"/>
        <w:rPr>
          <w:rFonts w:ascii="Times New Roman" w:eastAsia="Times New Roman" w:hAnsi="Times New Roman" w:cs="Times New Roman"/>
        </w:rPr>
      </w:pPr>
      <w:r w:rsidRPr="000B529E">
        <w:rPr>
          <w:rFonts w:ascii="Times New Roman" w:eastAsia="Times New Roman" w:hAnsi="Times New Roman" w:cs="Times New Roman"/>
        </w:rPr>
        <w:t>Acceptation de l’ordre du jour;</w:t>
      </w:r>
    </w:p>
    <w:p w14:paraId="77893F1A" w14:textId="77777777" w:rsidR="002E30E8" w:rsidRDefault="002E30E8" w:rsidP="002E30E8">
      <w:pPr>
        <w:pStyle w:val="Paragraphedeliste"/>
        <w:numPr>
          <w:ilvl w:val="0"/>
          <w:numId w:val="6"/>
        </w:numPr>
        <w:shd w:val="clear" w:color="auto" w:fill="000000" w:themeFill="text1"/>
        <w:spacing w:after="0" w:line="240" w:lineRule="auto"/>
        <w:ind w:left="1260" w:right="259" w:firstLine="0"/>
        <w:jc w:val="both"/>
        <w:rPr>
          <w:rFonts w:ascii="Times New Roman" w:hAnsi="Times New Roman" w:cs="Times New Roman"/>
        </w:rPr>
      </w:pPr>
      <w:r>
        <w:rPr>
          <w:rFonts w:ascii="Times New Roman" w:hAnsi="Times New Roman" w:cs="Times New Roman"/>
        </w:rPr>
        <w:t>Résolutions :</w:t>
      </w:r>
    </w:p>
    <w:p w14:paraId="6746BC48" w14:textId="18119664" w:rsidR="002E30E8" w:rsidRPr="00AB5CB8" w:rsidRDefault="002E30E8" w:rsidP="00AB5CB8">
      <w:pPr>
        <w:pStyle w:val="Paragraphedeliste"/>
        <w:numPr>
          <w:ilvl w:val="1"/>
          <w:numId w:val="6"/>
        </w:numPr>
        <w:shd w:val="clear" w:color="auto" w:fill="FFFFFF" w:themeFill="background1"/>
        <w:spacing w:after="0" w:line="240" w:lineRule="auto"/>
        <w:ind w:left="3420" w:right="185"/>
        <w:jc w:val="both"/>
        <w:rPr>
          <w:rFonts w:ascii="Times New Roman" w:eastAsia="Times New Roman" w:hAnsi="Times New Roman" w:cs="Times New Roman"/>
        </w:rPr>
      </w:pPr>
      <w:r w:rsidRPr="006F09B7">
        <w:rPr>
          <w:rFonts w:ascii="Times New Roman" w:eastAsia="Times New Roman" w:hAnsi="Times New Roman" w:cs="Times New Roman"/>
        </w:rPr>
        <w:t xml:space="preserve">Acceptation </w:t>
      </w:r>
      <w:r w:rsidR="00AB5CB8">
        <w:rPr>
          <w:rFonts w:ascii="Times New Roman" w:eastAsia="Times New Roman" w:hAnsi="Times New Roman" w:cs="Times New Roman"/>
        </w:rPr>
        <w:t xml:space="preserve">du </w:t>
      </w:r>
      <w:r w:rsidR="005C0FAE">
        <w:rPr>
          <w:rFonts w:ascii="Times New Roman" w:eastAsia="Times New Roman" w:hAnsi="Times New Roman" w:cs="Times New Roman"/>
        </w:rPr>
        <w:t>procès-verbal</w:t>
      </w:r>
      <w:r w:rsidR="00AB5CB8">
        <w:rPr>
          <w:rFonts w:ascii="Times New Roman" w:eastAsia="Times New Roman" w:hAnsi="Times New Roman" w:cs="Times New Roman"/>
        </w:rPr>
        <w:t xml:space="preserve"> du </w:t>
      </w:r>
      <w:r w:rsidR="00E30141">
        <w:rPr>
          <w:rFonts w:ascii="Times New Roman" w:eastAsia="Times New Roman" w:hAnsi="Times New Roman" w:cs="Times New Roman"/>
        </w:rPr>
        <w:t>02 février</w:t>
      </w:r>
      <w:r w:rsidR="00955F58">
        <w:rPr>
          <w:rFonts w:ascii="Times New Roman" w:eastAsia="Times New Roman" w:hAnsi="Times New Roman" w:cs="Times New Roman"/>
        </w:rPr>
        <w:t xml:space="preserve"> 2026</w:t>
      </w:r>
      <w:r w:rsidRPr="00AB5CB8">
        <w:rPr>
          <w:rFonts w:ascii="Times New Roman" w:eastAsia="Times New Roman" w:hAnsi="Times New Roman" w:cs="Times New Roman"/>
        </w:rPr>
        <w:t>;</w:t>
      </w:r>
    </w:p>
    <w:p w14:paraId="1FB20F78" w14:textId="77777777" w:rsidR="002E30E8" w:rsidRDefault="002E30E8" w:rsidP="00D2300E">
      <w:pPr>
        <w:pStyle w:val="Paragraphedeliste"/>
        <w:numPr>
          <w:ilvl w:val="1"/>
          <w:numId w:val="6"/>
        </w:numPr>
        <w:shd w:val="clear" w:color="auto" w:fill="DAE9F7" w:themeFill="text2" w:themeFillTint="1A"/>
        <w:spacing w:after="0" w:line="240" w:lineRule="auto"/>
        <w:ind w:left="3420" w:right="185"/>
        <w:jc w:val="both"/>
        <w:rPr>
          <w:rFonts w:ascii="Times New Roman" w:eastAsia="Times New Roman" w:hAnsi="Times New Roman" w:cs="Times New Roman"/>
        </w:rPr>
      </w:pPr>
      <w:r w:rsidRPr="006F09B7">
        <w:rPr>
          <w:rFonts w:ascii="Times New Roman" w:eastAsia="Times New Roman" w:hAnsi="Times New Roman" w:cs="Times New Roman"/>
        </w:rPr>
        <w:t>Acceptation des comptes;</w:t>
      </w:r>
    </w:p>
    <w:p w14:paraId="65FC19EF" w14:textId="3210D613" w:rsidR="005E4A31" w:rsidRDefault="005C0FAE" w:rsidP="002E30E8">
      <w:pPr>
        <w:pStyle w:val="Paragraphedeliste"/>
        <w:numPr>
          <w:ilvl w:val="1"/>
          <w:numId w:val="6"/>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relative</w:t>
      </w:r>
      <w:r w:rsidR="00681E0E">
        <w:rPr>
          <w:rFonts w:ascii="Times New Roman" w:eastAsia="Times New Roman" w:hAnsi="Times New Roman" w:cs="Times New Roman"/>
        </w:rPr>
        <w:t xml:space="preserve"> à une demande d</w:t>
      </w:r>
      <w:r w:rsidR="00532657">
        <w:rPr>
          <w:rFonts w:ascii="Times New Roman" w:eastAsia="Times New Roman" w:hAnsi="Times New Roman" w:cs="Times New Roman"/>
        </w:rPr>
        <w:t>e dérogation mineure</w:t>
      </w:r>
    </w:p>
    <w:p w14:paraId="0C7FF92C" w14:textId="12F53B44" w:rsidR="002E30E8" w:rsidRDefault="00D90F07" w:rsidP="00D2300E">
      <w:pPr>
        <w:pStyle w:val="Paragraphedeliste"/>
        <w:numPr>
          <w:ilvl w:val="1"/>
          <w:numId w:val="6"/>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lastRenderedPageBreak/>
        <w:t>Résolution pour désigner la personne responsable de l’application de l’article 36 de la loi sur les compétences municipales;</w:t>
      </w:r>
    </w:p>
    <w:p w14:paraId="676564F1" w14:textId="1E9F19A5" w:rsidR="00672CEB" w:rsidRDefault="00F557F4" w:rsidP="00D96171">
      <w:pPr>
        <w:pStyle w:val="Paragraphedeliste"/>
        <w:numPr>
          <w:ilvl w:val="1"/>
          <w:numId w:val="6"/>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 xml:space="preserve">Résolution </w:t>
      </w:r>
      <w:r w:rsidR="00D90F07">
        <w:rPr>
          <w:rFonts w:ascii="Times New Roman" w:eastAsia="Times New Roman" w:hAnsi="Times New Roman" w:cs="Times New Roman"/>
        </w:rPr>
        <w:t xml:space="preserve">relative </w:t>
      </w:r>
      <w:r w:rsidR="00E045AF">
        <w:rPr>
          <w:rFonts w:ascii="Times New Roman" w:eastAsia="Times New Roman" w:hAnsi="Times New Roman" w:cs="Times New Roman"/>
        </w:rPr>
        <w:t xml:space="preserve">à location la salle communautaire pour </w:t>
      </w:r>
      <w:r w:rsidR="009E4FF7">
        <w:rPr>
          <w:rFonts w:ascii="Times New Roman" w:eastAsia="Times New Roman" w:hAnsi="Times New Roman" w:cs="Times New Roman"/>
        </w:rPr>
        <w:t>les opérations de bingo</w:t>
      </w:r>
      <w:r w:rsidR="00710B7D">
        <w:rPr>
          <w:rFonts w:ascii="Times New Roman" w:eastAsia="Times New Roman" w:hAnsi="Times New Roman" w:cs="Times New Roman"/>
        </w:rPr>
        <w:t>;</w:t>
      </w:r>
    </w:p>
    <w:p w14:paraId="19CC88AC" w14:textId="244E1FE2" w:rsidR="009E4FF7" w:rsidRDefault="009E4FF7" w:rsidP="00D2300E">
      <w:pPr>
        <w:pStyle w:val="Paragraphedeliste"/>
        <w:numPr>
          <w:ilvl w:val="1"/>
          <w:numId w:val="6"/>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relative à émettre une</w:t>
      </w:r>
      <w:r w:rsidR="007A7175">
        <w:rPr>
          <w:rFonts w:ascii="Times New Roman" w:eastAsia="Times New Roman" w:hAnsi="Times New Roman" w:cs="Times New Roman"/>
        </w:rPr>
        <w:t xml:space="preserve"> tarification réduite</w:t>
      </w:r>
      <w:r>
        <w:rPr>
          <w:rFonts w:ascii="Times New Roman" w:eastAsia="Times New Roman" w:hAnsi="Times New Roman" w:cs="Times New Roman"/>
        </w:rPr>
        <w:t xml:space="preserve"> pour la location de la salle communautaire pour effectuer des cours de danse</w:t>
      </w:r>
      <w:r w:rsidR="00710B7D">
        <w:rPr>
          <w:rFonts w:ascii="Times New Roman" w:eastAsia="Times New Roman" w:hAnsi="Times New Roman" w:cs="Times New Roman"/>
        </w:rPr>
        <w:t>;</w:t>
      </w:r>
    </w:p>
    <w:p w14:paraId="2E798694" w14:textId="6EA436D8" w:rsidR="00710B7D" w:rsidRDefault="00C3351C" w:rsidP="00D96171">
      <w:pPr>
        <w:pStyle w:val="Paragraphedeliste"/>
        <w:numPr>
          <w:ilvl w:val="1"/>
          <w:numId w:val="6"/>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 xml:space="preserve">Résolution désignant Monsieur Éric Audy à signer toutes les </w:t>
      </w:r>
      <w:r w:rsidR="00675E4F">
        <w:rPr>
          <w:rFonts w:ascii="Times New Roman" w:eastAsia="Times New Roman" w:hAnsi="Times New Roman" w:cs="Times New Roman"/>
        </w:rPr>
        <w:t>documentations</w:t>
      </w:r>
      <w:r>
        <w:rPr>
          <w:rFonts w:ascii="Times New Roman" w:eastAsia="Times New Roman" w:hAnsi="Times New Roman" w:cs="Times New Roman"/>
        </w:rPr>
        <w:t xml:space="preserve"> à la réalisation du projet d’électrification du Lac Arthur, dont, signer toutes les </w:t>
      </w:r>
      <w:r w:rsidR="00675E4F">
        <w:rPr>
          <w:rFonts w:ascii="Times New Roman" w:eastAsia="Times New Roman" w:hAnsi="Times New Roman" w:cs="Times New Roman"/>
        </w:rPr>
        <w:t>documentations</w:t>
      </w:r>
      <w:r>
        <w:rPr>
          <w:rFonts w:ascii="Times New Roman" w:eastAsia="Times New Roman" w:hAnsi="Times New Roman" w:cs="Times New Roman"/>
        </w:rPr>
        <w:t xml:space="preserve"> nécessaires relatif </w:t>
      </w:r>
      <w:r w:rsidR="00675E4F">
        <w:rPr>
          <w:rFonts w:ascii="Times New Roman" w:eastAsia="Times New Roman" w:hAnsi="Times New Roman" w:cs="Times New Roman"/>
        </w:rPr>
        <w:t>au centre de services du territoire public;</w:t>
      </w:r>
    </w:p>
    <w:p w14:paraId="55215C6D" w14:textId="513BF41E" w:rsidR="00675E4F" w:rsidRDefault="00675E4F" w:rsidP="00D2300E">
      <w:pPr>
        <w:pStyle w:val="Paragraphedeliste"/>
        <w:numPr>
          <w:ilvl w:val="1"/>
          <w:numId w:val="6"/>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autorisant Monsieur Éric Audy à signer les documents relatifs à la vente d’un Terrain à Monsieur Stéphane Langevin;</w:t>
      </w:r>
    </w:p>
    <w:p w14:paraId="18966483" w14:textId="7FF4BAEE" w:rsidR="00675E4F" w:rsidRDefault="002057DE" w:rsidP="00D96171">
      <w:pPr>
        <w:pStyle w:val="Paragraphedeliste"/>
        <w:numPr>
          <w:ilvl w:val="1"/>
          <w:numId w:val="6"/>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autorisant Madame Sabrina Guay à déposer un projet culturel à la MRC</w:t>
      </w:r>
      <w:r w:rsidR="00CC62A8">
        <w:rPr>
          <w:rFonts w:ascii="Times New Roman" w:eastAsia="Times New Roman" w:hAnsi="Times New Roman" w:cs="Times New Roman"/>
        </w:rPr>
        <w:t>;</w:t>
      </w:r>
    </w:p>
    <w:p w14:paraId="2B153ECC" w14:textId="7362E570" w:rsidR="00E07B4A" w:rsidRDefault="00E07B4A" w:rsidP="00C31277">
      <w:pPr>
        <w:pStyle w:val="Paragraphedeliste"/>
        <w:numPr>
          <w:ilvl w:val="1"/>
          <w:numId w:val="6"/>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 xml:space="preserve">Résolution pour annoncer au Réseau-Biblio </w:t>
      </w:r>
      <w:r w:rsidR="00C1146D">
        <w:rPr>
          <w:rFonts w:ascii="Times New Roman" w:eastAsia="Times New Roman" w:hAnsi="Times New Roman" w:cs="Times New Roman"/>
        </w:rPr>
        <w:t>le retrait de la municipalité pour 2027;</w:t>
      </w:r>
    </w:p>
    <w:p w14:paraId="57CEECEB" w14:textId="0EB05A82" w:rsidR="00C1146D" w:rsidRDefault="00045806" w:rsidP="00D96171">
      <w:pPr>
        <w:pStyle w:val="Paragraphedeliste"/>
        <w:numPr>
          <w:ilvl w:val="1"/>
          <w:numId w:val="6"/>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en lien avec le PGA-EAU</w:t>
      </w:r>
    </w:p>
    <w:p w14:paraId="219EBF74" w14:textId="5DE8340B" w:rsidR="00CC62A8" w:rsidRDefault="00F017BB" w:rsidP="00C31277">
      <w:pPr>
        <w:pStyle w:val="Paragraphedeliste"/>
        <w:numPr>
          <w:ilvl w:val="1"/>
          <w:numId w:val="6"/>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appuyant les revendications du Réseau Biblio;</w:t>
      </w:r>
    </w:p>
    <w:p w14:paraId="0DA66768" w14:textId="1BEF7390" w:rsidR="00F017BB" w:rsidRDefault="0086199B" w:rsidP="00C1146D">
      <w:pPr>
        <w:pStyle w:val="Paragraphedeliste"/>
        <w:numPr>
          <w:ilvl w:val="1"/>
          <w:numId w:val="6"/>
        </w:numPr>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relative</w:t>
      </w:r>
      <w:r w:rsidR="00F017BB">
        <w:rPr>
          <w:rFonts w:ascii="Times New Roman" w:eastAsia="Times New Roman" w:hAnsi="Times New Roman" w:cs="Times New Roman"/>
        </w:rPr>
        <w:t xml:space="preserve"> à la PEQ;</w:t>
      </w:r>
    </w:p>
    <w:p w14:paraId="379D3E05" w14:textId="2AF596DA" w:rsidR="00F017BB" w:rsidRDefault="00072E42" w:rsidP="00C31277">
      <w:pPr>
        <w:pStyle w:val="Paragraphedeliste"/>
        <w:numPr>
          <w:ilvl w:val="1"/>
          <w:numId w:val="6"/>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acceptant le dépôt des états financiers 2024 audité</w:t>
      </w:r>
      <w:r w:rsidR="00747CBE">
        <w:rPr>
          <w:rFonts w:ascii="Times New Roman" w:eastAsia="Times New Roman" w:hAnsi="Times New Roman" w:cs="Times New Roman"/>
        </w:rPr>
        <w:t>s;</w:t>
      </w:r>
    </w:p>
    <w:p w14:paraId="2E59BF4D" w14:textId="5DB4FA69" w:rsidR="00747CBE" w:rsidRDefault="00747CBE" w:rsidP="00C1146D">
      <w:pPr>
        <w:pStyle w:val="Paragraphedeliste"/>
        <w:numPr>
          <w:ilvl w:val="1"/>
          <w:numId w:val="6"/>
        </w:numPr>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nominant la Firme Mallette à être auditeur pour l’année 2025;</w:t>
      </w:r>
    </w:p>
    <w:p w14:paraId="70297792" w14:textId="240A676C" w:rsidR="0086199B" w:rsidRDefault="0086199B" w:rsidP="00C31277">
      <w:pPr>
        <w:pStyle w:val="Paragraphedeliste"/>
        <w:numPr>
          <w:ilvl w:val="1"/>
          <w:numId w:val="6"/>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demandant une participation financière à la MRC pour l’utilisation des conteneurs de déchets;</w:t>
      </w:r>
    </w:p>
    <w:p w14:paraId="6731BC0A" w14:textId="0A62CF22" w:rsidR="00154262" w:rsidRDefault="00154262" w:rsidP="00C1146D">
      <w:pPr>
        <w:pStyle w:val="Paragraphedeliste"/>
        <w:numPr>
          <w:ilvl w:val="1"/>
          <w:numId w:val="6"/>
        </w:numPr>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 xml:space="preserve">Résolution </w:t>
      </w:r>
      <w:r w:rsidR="0016496C">
        <w:rPr>
          <w:rFonts w:ascii="Times New Roman" w:eastAsia="Times New Roman" w:hAnsi="Times New Roman" w:cs="Times New Roman"/>
        </w:rPr>
        <w:t>octroyant le contrat d’entretien ménager pour le 1090 rue principale;</w:t>
      </w:r>
    </w:p>
    <w:p w14:paraId="353B0970" w14:textId="56264361" w:rsidR="00A83501" w:rsidRPr="00A83501" w:rsidRDefault="00A83501" w:rsidP="005C0FAE">
      <w:pPr>
        <w:pStyle w:val="Paragraphedeliste"/>
        <w:numPr>
          <w:ilvl w:val="0"/>
          <w:numId w:val="6"/>
        </w:numPr>
        <w:shd w:val="clear" w:color="auto" w:fill="000000" w:themeFill="text1"/>
        <w:spacing w:after="0" w:line="240" w:lineRule="auto"/>
        <w:ind w:right="185"/>
        <w:jc w:val="both"/>
        <w:rPr>
          <w:rFonts w:ascii="Times New Roman" w:eastAsia="Times New Roman" w:hAnsi="Times New Roman" w:cs="Times New Roman"/>
        </w:rPr>
      </w:pPr>
      <w:r w:rsidRPr="00A83501">
        <w:rPr>
          <w:rFonts w:ascii="Times New Roman" w:eastAsia="Times New Roman" w:hAnsi="Times New Roman" w:cs="Times New Roman"/>
        </w:rPr>
        <w:t>Projet de règlements</w:t>
      </w:r>
    </w:p>
    <w:p w14:paraId="3290987E" w14:textId="1B15C01E" w:rsidR="00A83501" w:rsidRPr="00FC498A" w:rsidRDefault="00A83501" w:rsidP="00A83501">
      <w:pPr>
        <w:pStyle w:val="Paragraphedeliste"/>
        <w:tabs>
          <w:tab w:val="left" w:pos="1985"/>
        </w:tabs>
        <w:spacing w:after="0" w:line="240" w:lineRule="auto"/>
        <w:ind w:right="259"/>
        <w:jc w:val="both"/>
        <w:rPr>
          <w:rFonts w:ascii="Times New Roman" w:hAnsi="Times New Roman" w:cs="Times New Roman"/>
        </w:rPr>
      </w:pPr>
    </w:p>
    <w:p w14:paraId="7036E586" w14:textId="3B853580" w:rsidR="00A83501" w:rsidRPr="00FC498A" w:rsidRDefault="007A37BE" w:rsidP="00D2300E">
      <w:pPr>
        <w:pStyle w:val="Paragraphedeliste"/>
        <w:numPr>
          <w:ilvl w:val="1"/>
          <w:numId w:val="6"/>
        </w:numPr>
        <w:shd w:val="clear" w:color="auto" w:fill="DAE9F7" w:themeFill="text2" w:themeFillTint="1A"/>
        <w:tabs>
          <w:tab w:val="left" w:pos="1985"/>
        </w:tabs>
        <w:spacing w:after="0" w:line="240" w:lineRule="auto"/>
        <w:ind w:left="2250" w:right="259" w:hanging="1985"/>
        <w:jc w:val="both"/>
        <w:rPr>
          <w:rFonts w:ascii="Times New Roman" w:hAnsi="Times New Roman" w:cs="Times New Roman"/>
        </w:rPr>
      </w:pPr>
      <w:r>
        <w:rPr>
          <w:rFonts w:ascii="Times New Roman" w:hAnsi="Times New Roman" w:cs="Times New Roman"/>
        </w:rPr>
        <w:t>R</w:t>
      </w:r>
      <w:r w:rsidR="00A83501" w:rsidRPr="00FC498A">
        <w:rPr>
          <w:rFonts w:ascii="Times New Roman" w:hAnsi="Times New Roman" w:cs="Times New Roman"/>
        </w:rPr>
        <w:t>èglement 202</w:t>
      </w:r>
      <w:r w:rsidR="0073575E">
        <w:rPr>
          <w:rFonts w:ascii="Times New Roman" w:hAnsi="Times New Roman" w:cs="Times New Roman"/>
        </w:rPr>
        <w:t>6</w:t>
      </w:r>
      <w:r w:rsidR="00A83501" w:rsidRPr="00FC498A">
        <w:rPr>
          <w:rFonts w:ascii="Times New Roman" w:hAnsi="Times New Roman" w:cs="Times New Roman"/>
        </w:rPr>
        <w:t>-00</w:t>
      </w:r>
      <w:r w:rsidR="0073575E">
        <w:rPr>
          <w:rFonts w:ascii="Times New Roman" w:hAnsi="Times New Roman" w:cs="Times New Roman"/>
        </w:rPr>
        <w:t>1</w:t>
      </w:r>
      <w:r w:rsidR="00A83501" w:rsidRPr="00FC498A">
        <w:rPr>
          <w:rFonts w:ascii="Times New Roman" w:hAnsi="Times New Roman" w:cs="Times New Roman"/>
        </w:rPr>
        <w:t xml:space="preserve"> ayant pour objet d</w:t>
      </w:r>
      <w:r w:rsidR="00A55A21">
        <w:rPr>
          <w:rFonts w:ascii="Times New Roman" w:hAnsi="Times New Roman" w:cs="Times New Roman"/>
        </w:rPr>
        <w:t>’édicter le code d’éthique et déontologie des élu</w:t>
      </w:r>
      <w:r w:rsidR="00EC2965">
        <w:rPr>
          <w:rFonts w:ascii="Times New Roman" w:hAnsi="Times New Roman" w:cs="Times New Roman"/>
        </w:rPr>
        <w:t>s(es) municipaux</w:t>
      </w:r>
      <w:r w:rsidR="005C0FAE">
        <w:rPr>
          <w:rFonts w:ascii="Times New Roman" w:hAnsi="Times New Roman" w:cs="Times New Roman"/>
        </w:rPr>
        <w:t>;</w:t>
      </w:r>
    </w:p>
    <w:p w14:paraId="05103806" w14:textId="6F27BDF4" w:rsidR="00A83501" w:rsidRDefault="007A37BE" w:rsidP="00A83501">
      <w:pPr>
        <w:pStyle w:val="Paragraphedeliste"/>
        <w:numPr>
          <w:ilvl w:val="2"/>
          <w:numId w:val="6"/>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Consultation publique</w:t>
      </w:r>
      <w:r w:rsidR="00264E6E">
        <w:rPr>
          <w:rFonts w:ascii="Times New Roman" w:hAnsi="Times New Roman" w:cs="Times New Roman"/>
        </w:rPr>
        <w:t xml:space="preserve"> sur le règlement 2026-001</w:t>
      </w:r>
      <w:r w:rsidR="001B322B">
        <w:rPr>
          <w:rFonts w:ascii="Times New Roman" w:hAnsi="Times New Roman" w:cs="Times New Roman"/>
        </w:rPr>
        <w:t>;</w:t>
      </w:r>
    </w:p>
    <w:p w14:paraId="71D39661" w14:textId="3A3A71AD" w:rsidR="00264E6E" w:rsidRDefault="00264E6E" w:rsidP="00A83501">
      <w:pPr>
        <w:pStyle w:val="Paragraphedeliste"/>
        <w:numPr>
          <w:ilvl w:val="2"/>
          <w:numId w:val="6"/>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Adoption du règlement 2026-001</w:t>
      </w:r>
      <w:r w:rsidR="001B322B">
        <w:rPr>
          <w:rFonts w:ascii="Times New Roman" w:hAnsi="Times New Roman" w:cs="Times New Roman"/>
        </w:rPr>
        <w:t>;</w:t>
      </w:r>
    </w:p>
    <w:p w14:paraId="1FE61305" w14:textId="6280B573" w:rsidR="00EC2965" w:rsidRPr="00FC498A" w:rsidRDefault="00264E6E" w:rsidP="00D2300E">
      <w:pPr>
        <w:pStyle w:val="Paragraphedeliste"/>
        <w:numPr>
          <w:ilvl w:val="1"/>
          <w:numId w:val="6"/>
        </w:numPr>
        <w:shd w:val="clear" w:color="auto" w:fill="DAE9F7" w:themeFill="text2" w:themeFillTint="1A"/>
        <w:tabs>
          <w:tab w:val="left" w:pos="1985"/>
        </w:tabs>
        <w:spacing w:after="0" w:line="240" w:lineRule="auto"/>
        <w:ind w:left="2250" w:right="259" w:hanging="1985"/>
        <w:jc w:val="both"/>
        <w:rPr>
          <w:rFonts w:ascii="Times New Roman" w:hAnsi="Times New Roman" w:cs="Times New Roman"/>
        </w:rPr>
      </w:pPr>
      <w:r>
        <w:rPr>
          <w:rFonts w:ascii="Times New Roman" w:hAnsi="Times New Roman" w:cs="Times New Roman"/>
        </w:rPr>
        <w:t>R</w:t>
      </w:r>
      <w:r w:rsidR="00EC2965" w:rsidRPr="00FC498A">
        <w:rPr>
          <w:rFonts w:ascii="Times New Roman" w:hAnsi="Times New Roman" w:cs="Times New Roman"/>
        </w:rPr>
        <w:t>èglement 202</w:t>
      </w:r>
      <w:r w:rsidR="00EC2965">
        <w:rPr>
          <w:rFonts w:ascii="Times New Roman" w:hAnsi="Times New Roman" w:cs="Times New Roman"/>
        </w:rPr>
        <w:t>6</w:t>
      </w:r>
      <w:r w:rsidR="00EC2965" w:rsidRPr="00FC498A">
        <w:rPr>
          <w:rFonts w:ascii="Times New Roman" w:hAnsi="Times New Roman" w:cs="Times New Roman"/>
        </w:rPr>
        <w:t>-00</w:t>
      </w:r>
      <w:r w:rsidR="006F3477">
        <w:rPr>
          <w:rFonts w:ascii="Times New Roman" w:hAnsi="Times New Roman" w:cs="Times New Roman"/>
        </w:rPr>
        <w:t>2</w:t>
      </w:r>
      <w:r w:rsidR="00EC2965" w:rsidRPr="00FC498A">
        <w:rPr>
          <w:rFonts w:ascii="Times New Roman" w:hAnsi="Times New Roman" w:cs="Times New Roman"/>
        </w:rPr>
        <w:t xml:space="preserve"> ayant pour objet d</w:t>
      </w:r>
      <w:r w:rsidR="00EC2965">
        <w:rPr>
          <w:rFonts w:ascii="Times New Roman" w:hAnsi="Times New Roman" w:cs="Times New Roman"/>
        </w:rPr>
        <w:t>’édicter le code d’éthique et déontologie des employé</w:t>
      </w:r>
      <w:r w:rsidR="006F3477">
        <w:rPr>
          <w:rFonts w:ascii="Times New Roman" w:hAnsi="Times New Roman" w:cs="Times New Roman"/>
        </w:rPr>
        <w:t>s(</w:t>
      </w:r>
      <w:r w:rsidR="00EC2965">
        <w:rPr>
          <w:rFonts w:ascii="Times New Roman" w:hAnsi="Times New Roman" w:cs="Times New Roman"/>
        </w:rPr>
        <w:t>es) municipaux</w:t>
      </w:r>
      <w:r w:rsidR="0096564E">
        <w:rPr>
          <w:rFonts w:ascii="Times New Roman" w:hAnsi="Times New Roman" w:cs="Times New Roman"/>
        </w:rPr>
        <w:t>;</w:t>
      </w:r>
    </w:p>
    <w:p w14:paraId="6D0DCB1E" w14:textId="3B52A264" w:rsidR="006F3477" w:rsidRDefault="00264E6E" w:rsidP="006F3477">
      <w:pPr>
        <w:pStyle w:val="Paragraphedeliste"/>
        <w:numPr>
          <w:ilvl w:val="2"/>
          <w:numId w:val="6"/>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Consultation publique sur le règlement 2026-002</w:t>
      </w:r>
    </w:p>
    <w:p w14:paraId="0A244B26" w14:textId="2B24B4D7" w:rsidR="00264E6E" w:rsidRDefault="00264E6E" w:rsidP="006F3477">
      <w:pPr>
        <w:pStyle w:val="Paragraphedeliste"/>
        <w:numPr>
          <w:ilvl w:val="2"/>
          <w:numId w:val="6"/>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Adoption du règlement 2026-002</w:t>
      </w:r>
      <w:r w:rsidR="001B322B">
        <w:rPr>
          <w:rFonts w:ascii="Times New Roman" w:hAnsi="Times New Roman" w:cs="Times New Roman"/>
        </w:rPr>
        <w:t>;</w:t>
      </w:r>
    </w:p>
    <w:p w14:paraId="42908F89" w14:textId="532F4BB2" w:rsidR="006F3477" w:rsidRPr="00FC498A" w:rsidRDefault="00264E6E" w:rsidP="00D2300E">
      <w:pPr>
        <w:pStyle w:val="Paragraphedeliste"/>
        <w:numPr>
          <w:ilvl w:val="1"/>
          <w:numId w:val="6"/>
        </w:numPr>
        <w:shd w:val="clear" w:color="auto" w:fill="DAE9F7" w:themeFill="text2" w:themeFillTint="1A"/>
        <w:tabs>
          <w:tab w:val="left" w:pos="1985"/>
        </w:tabs>
        <w:spacing w:after="0" w:line="240" w:lineRule="auto"/>
        <w:ind w:left="2250" w:right="259" w:hanging="1985"/>
        <w:jc w:val="both"/>
        <w:rPr>
          <w:rFonts w:ascii="Times New Roman" w:hAnsi="Times New Roman" w:cs="Times New Roman"/>
        </w:rPr>
      </w:pPr>
      <w:r>
        <w:rPr>
          <w:rFonts w:ascii="Times New Roman" w:hAnsi="Times New Roman" w:cs="Times New Roman"/>
        </w:rPr>
        <w:t>R</w:t>
      </w:r>
      <w:r w:rsidR="006F3477" w:rsidRPr="00FC498A">
        <w:rPr>
          <w:rFonts w:ascii="Times New Roman" w:hAnsi="Times New Roman" w:cs="Times New Roman"/>
        </w:rPr>
        <w:t>èglement 202</w:t>
      </w:r>
      <w:r w:rsidR="006F3477">
        <w:rPr>
          <w:rFonts w:ascii="Times New Roman" w:hAnsi="Times New Roman" w:cs="Times New Roman"/>
        </w:rPr>
        <w:t>6</w:t>
      </w:r>
      <w:r w:rsidR="006F3477" w:rsidRPr="00FC498A">
        <w:rPr>
          <w:rFonts w:ascii="Times New Roman" w:hAnsi="Times New Roman" w:cs="Times New Roman"/>
        </w:rPr>
        <w:t>-00</w:t>
      </w:r>
      <w:r w:rsidR="006F3477">
        <w:rPr>
          <w:rFonts w:ascii="Times New Roman" w:hAnsi="Times New Roman" w:cs="Times New Roman"/>
        </w:rPr>
        <w:t>3</w:t>
      </w:r>
      <w:r w:rsidR="006F3477" w:rsidRPr="00FC498A">
        <w:rPr>
          <w:rFonts w:ascii="Times New Roman" w:hAnsi="Times New Roman" w:cs="Times New Roman"/>
        </w:rPr>
        <w:t xml:space="preserve"> </w:t>
      </w:r>
      <w:r w:rsidR="006619E8">
        <w:rPr>
          <w:rFonts w:ascii="Times New Roman" w:hAnsi="Times New Roman" w:cs="Times New Roman"/>
        </w:rPr>
        <w:t>concernant la tarification des services;</w:t>
      </w:r>
    </w:p>
    <w:p w14:paraId="3EDF64DE" w14:textId="1E68878B" w:rsidR="006F3477" w:rsidRDefault="00264E6E" w:rsidP="006F3477">
      <w:pPr>
        <w:pStyle w:val="Paragraphedeliste"/>
        <w:numPr>
          <w:ilvl w:val="2"/>
          <w:numId w:val="6"/>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Consultation publique sur le règlement 2026-00</w:t>
      </w:r>
      <w:r w:rsidR="001B322B">
        <w:rPr>
          <w:rFonts w:ascii="Times New Roman" w:hAnsi="Times New Roman" w:cs="Times New Roman"/>
        </w:rPr>
        <w:t>3</w:t>
      </w:r>
      <w:r w:rsidR="0096564E">
        <w:rPr>
          <w:rFonts w:ascii="Times New Roman" w:hAnsi="Times New Roman" w:cs="Times New Roman"/>
        </w:rPr>
        <w:t>;</w:t>
      </w:r>
    </w:p>
    <w:p w14:paraId="63A7BF7C" w14:textId="16940D6B" w:rsidR="006619E8" w:rsidRPr="00FC498A" w:rsidRDefault="001B322B" w:rsidP="00D2300E">
      <w:pPr>
        <w:pStyle w:val="Paragraphedeliste"/>
        <w:numPr>
          <w:ilvl w:val="1"/>
          <w:numId w:val="6"/>
        </w:numPr>
        <w:shd w:val="clear" w:color="auto" w:fill="DAE9F7" w:themeFill="text2" w:themeFillTint="1A"/>
        <w:tabs>
          <w:tab w:val="left" w:pos="1985"/>
        </w:tabs>
        <w:spacing w:after="0" w:line="240" w:lineRule="auto"/>
        <w:ind w:left="2250" w:right="259" w:hanging="1985"/>
        <w:jc w:val="both"/>
        <w:rPr>
          <w:rFonts w:ascii="Times New Roman" w:hAnsi="Times New Roman" w:cs="Times New Roman"/>
        </w:rPr>
      </w:pPr>
      <w:r>
        <w:rPr>
          <w:rFonts w:ascii="Times New Roman" w:hAnsi="Times New Roman" w:cs="Times New Roman"/>
        </w:rPr>
        <w:t>R</w:t>
      </w:r>
      <w:r w:rsidR="006619E8" w:rsidRPr="00FC498A">
        <w:rPr>
          <w:rFonts w:ascii="Times New Roman" w:hAnsi="Times New Roman" w:cs="Times New Roman"/>
        </w:rPr>
        <w:t>èglement 202</w:t>
      </w:r>
      <w:r w:rsidR="006619E8">
        <w:rPr>
          <w:rFonts w:ascii="Times New Roman" w:hAnsi="Times New Roman" w:cs="Times New Roman"/>
        </w:rPr>
        <w:t>6</w:t>
      </w:r>
      <w:r w:rsidR="006619E8" w:rsidRPr="00FC498A">
        <w:rPr>
          <w:rFonts w:ascii="Times New Roman" w:hAnsi="Times New Roman" w:cs="Times New Roman"/>
        </w:rPr>
        <w:t>-00</w:t>
      </w:r>
      <w:r w:rsidR="006619E8">
        <w:rPr>
          <w:rFonts w:ascii="Times New Roman" w:hAnsi="Times New Roman" w:cs="Times New Roman"/>
        </w:rPr>
        <w:t>4</w:t>
      </w:r>
      <w:r w:rsidR="006619E8" w:rsidRPr="00FC498A">
        <w:rPr>
          <w:rFonts w:ascii="Times New Roman" w:hAnsi="Times New Roman" w:cs="Times New Roman"/>
        </w:rPr>
        <w:t xml:space="preserve"> </w:t>
      </w:r>
      <w:r w:rsidR="006619E8">
        <w:rPr>
          <w:rFonts w:ascii="Times New Roman" w:hAnsi="Times New Roman" w:cs="Times New Roman"/>
        </w:rPr>
        <w:t xml:space="preserve">concernant </w:t>
      </w:r>
      <w:r>
        <w:rPr>
          <w:rFonts w:ascii="Times New Roman" w:hAnsi="Times New Roman" w:cs="Times New Roman"/>
        </w:rPr>
        <w:t>l</w:t>
      </w:r>
      <w:r w:rsidR="00297F23">
        <w:rPr>
          <w:rFonts w:ascii="Times New Roman" w:hAnsi="Times New Roman" w:cs="Times New Roman"/>
        </w:rPr>
        <w:t xml:space="preserve">’évaluation </w:t>
      </w:r>
      <w:r w:rsidR="0096564E">
        <w:rPr>
          <w:rFonts w:ascii="Times New Roman" w:hAnsi="Times New Roman" w:cs="Times New Roman"/>
        </w:rPr>
        <w:t>des fosses septiques;</w:t>
      </w:r>
    </w:p>
    <w:p w14:paraId="3569D376" w14:textId="4CAC11DB" w:rsidR="006619E8" w:rsidRDefault="001B322B" w:rsidP="006619E8">
      <w:pPr>
        <w:pStyle w:val="Paragraphedeliste"/>
        <w:numPr>
          <w:ilvl w:val="2"/>
          <w:numId w:val="6"/>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Consultation publique sur le règlement 2026-00</w:t>
      </w:r>
      <w:r w:rsidR="002A3E36">
        <w:rPr>
          <w:rFonts w:ascii="Times New Roman" w:hAnsi="Times New Roman" w:cs="Times New Roman"/>
        </w:rPr>
        <w:t>4</w:t>
      </w:r>
    </w:p>
    <w:p w14:paraId="2F9E517E" w14:textId="1F506F4E" w:rsidR="002A3E36" w:rsidRDefault="002A3E36" w:rsidP="006619E8">
      <w:pPr>
        <w:pStyle w:val="Paragraphedeliste"/>
        <w:numPr>
          <w:ilvl w:val="2"/>
          <w:numId w:val="6"/>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Adoption du règlement 2026-004</w:t>
      </w:r>
    </w:p>
    <w:p w14:paraId="2473CD2B" w14:textId="286D3650" w:rsidR="005C0FAE" w:rsidRPr="005C0FAE" w:rsidRDefault="005C0FAE" w:rsidP="005C0FAE">
      <w:pPr>
        <w:pStyle w:val="Paragraphedeliste"/>
        <w:numPr>
          <w:ilvl w:val="0"/>
          <w:numId w:val="6"/>
        </w:numPr>
        <w:shd w:val="clear" w:color="auto" w:fill="000000" w:themeFill="text1"/>
        <w:tabs>
          <w:tab w:val="left" w:pos="1985"/>
        </w:tabs>
        <w:spacing w:after="0" w:line="240" w:lineRule="auto"/>
        <w:ind w:right="259"/>
        <w:jc w:val="both"/>
        <w:rPr>
          <w:rFonts w:ascii="Times New Roman" w:hAnsi="Times New Roman" w:cs="Times New Roman"/>
        </w:rPr>
      </w:pPr>
      <w:r>
        <w:rPr>
          <w:rFonts w:ascii="Times New Roman" w:hAnsi="Times New Roman" w:cs="Times New Roman"/>
        </w:rPr>
        <w:t>Varia</w:t>
      </w:r>
    </w:p>
    <w:p w14:paraId="75575624" w14:textId="2D8583A4" w:rsidR="00A83501" w:rsidRPr="002A3E36" w:rsidRDefault="002A3E36" w:rsidP="002A3E36">
      <w:pPr>
        <w:pStyle w:val="Paragraphedeliste"/>
        <w:numPr>
          <w:ilvl w:val="1"/>
          <w:numId w:val="6"/>
        </w:numPr>
        <w:shd w:val="clear" w:color="auto" w:fill="FFFFFF" w:themeFill="background1"/>
        <w:spacing w:after="0" w:line="240" w:lineRule="auto"/>
        <w:ind w:right="185"/>
        <w:jc w:val="both"/>
        <w:rPr>
          <w:rFonts w:ascii="Times New Roman" w:eastAsia="Times New Roman" w:hAnsi="Times New Roman" w:cs="Times New Roman"/>
        </w:rPr>
      </w:pPr>
      <w:r>
        <w:rPr>
          <w:rFonts w:ascii="Times New Roman" w:eastAsia="Times New Roman" w:hAnsi="Times New Roman" w:cs="Times New Roman"/>
        </w:rPr>
        <w:t>Point d’information du Maire</w:t>
      </w:r>
    </w:p>
    <w:p w14:paraId="2486B8BF" w14:textId="60410F66" w:rsidR="002E30E8" w:rsidRPr="000B529E" w:rsidRDefault="002E30E8" w:rsidP="005C0FAE">
      <w:pPr>
        <w:pStyle w:val="Paragraphedeliste"/>
        <w:numPr>
          <w:ilvl w:val="0"/>
          <w:numId w:val="6"/>
        </w:numPr>
        <w:shd w:val="clear" w:color="auto" w:fill="000000" w:themeFill="text1"/>
        <w:tabs>
          <w:tab w:val="left" w:pos="450"/>
        </w:tabs>
        <w:spacing w:after="0" w:line="240" w:lineRule="auto"/>
        <w:ind w:left="810" w:right="187" w:hanging="450"/>
        <w:jc w:val="both"/>
        <w:rPr>
          <w:rFonts w:ascii="Times New Roman" w:eastAsia="Times New Roman" w:hAnsi="Times New Roman" w:cs="Times New Roman"/>
        </w:rPr>
      </w:pPr>
      <w:r w:rsidRPr="000B529E">
        <w:rPr>
          <w:rFonts w:ascii="Times New Roman" w:eastAsia="Times New Roman" w:hAnsi="Times New Roman" w:cs="Times New Roman"/>
        </w:rPr>
        <w:lastRenderedPageBreak/>
        <w:t>Période de questions</w:t>
      </w:r>
      <w:r w:rsidR="005C0FAE">
        <w:rPr>
          <w:rFonts w:ascii="Times New Roman" w:eastAsia="Times New Roman" w:hAnsi="Times New Roman" w:cs="Times New Roman"/>
        </w:rPr>
        <w:t>;</w:t>
      </w:r>
    </w:p>
    <w:p w14:paraId="03E98A55" w14:textId="77777777" w:rsidR="005C0FAE" w:rsidRDefault="005C0FAE" w:rsidP="005C0FAE">
      <w:pPr>
        <w:pStyle w:val="Paragraphedeliste"/>
        <w:tabs>
          <w:tab w:val="left" w:pos="1985"/>
        </w:tabs>
        <w:spacing w:after="0" w:line="240" w:lineRule="auto"/>
        <w:ind w:right="754"/>
        <w:jc w:val="both"/>
        <w:rPr>
          <w:rFonts w:ascii="Times New Roman" w:eastAsia="Times New Roman" w:hAnsi="Times New Roman" w:cs="Times New Roman"/>
          <w:sz w:val="28"/>
          <w:szCs w:val="28"/>
        </w:rPr>
      </w:pPr>
    </w:p>
    <w:p w14:paraId="078E4DE3" w14:textId="4C4B6835" w:rsidR="00017E6C" w:rsidRPr="005C0FAE" w:rsidRDefault="005C0FAE" w:rsidP="005C0FAE">
      <w:pPr>
        <w:pStyle w:val="Paragraphedeliste"/>
        <w:numPr>
          <w:ilvl w:val="0"/>
          <w:numId w:val="6"/>
        </w:numPr>
        <w:shd w:val="clear" w:color="auto" w:fill="000000" w:themeFill="text1"/>
        <w:tabs>
          <w:tab w:val="left" w:pos="1985"/>
        </w:tabs>
        <w:spacing w:after="0" w:line="240" w:lineRule="auto"/>
        <w:ind w:right="173"/>
        <w:jc w:val="both"/>
        <w:rPr>
          <w:rFonts w:ascii="Times New Roman" w:eastAsia="Times New Roman" w:hAnsi="Times New Roman" w:cs="Times New Roman"/>
          <w:sz w:val="28"/>
          <w:szCs w:val="28"/>
        </w:rPr>
      </w:pPr>
      <w:r w:rsidRPr="005C0FAE">
        <w:rPr>
          <w:rFonts w:ascii="Times New Roman" w:eastAsia="Times New Roman" w:hAnsi="Times New Roman" w:cs="Times New Roman"/>
          <w:sz w:val="28"/>
          <w:szCs w:val="28"/>
        </w:rPr>
        <w:t>Levée de l’assemblée</w:t>
      </w:r>
    </w:p>
    <w:p w14:paraId="247ECA24" w14:textId="77777777" w:rsidR="00D2300E" w:rsidRDefault="00D2300E" w:rsidP="003D73B1">
      <w:pPr>
        <w:tabs>
          <w:tab w:val="left" w:pos="1985"/>
        </w:tabs>
        <w:spacing w:after="0" w:line="240" w:lineRule="auto"/>
        <w:ind w:left="1843" w:right="754" w:hanging="1985"/>
        <w:jc w:val="both"/>
        <w:rPr>
          <w:rFonts w:ascii="Times New Roman" w:hAnsi="Times New Roman" w:cs="Times New Roman"/>
          <w:sz w:val="28"/>
          <w:szCs w:val="28"/>
          <w:u w:val="single"/>
        </w:rPr>
      </w:pPr>
    </w:p>
    <w:p w14:paraId="1C886201" w14:textId="77777777" w:rsidR="00D2300E" w:rsidRDefault="00D2300E" w:rsidP="003D73B1">
      <w:pPr>
        <w:tabs>
          <w:tab w:val="left" w:pos="1985"/>
        </w:tabs>
        <w:spacing w:after="0" w:line="240" w:lineRule="auto"/>
        <w:ind w:left="1843" w:right="754" w:hanging="1985"/>
        <w:jc w:val="both"/>
        <w:rPr>
          <w:rFonts w:ascii="Times New Roman" w:hAnsi="Times New Roman" w:cs="Times New Roman"/>
          <w:sz w:val="28"/>
          <w:szCs w:val="28"/>
          <w:u w:val="single"/>
        </w:rPr>
      </w:pPr>
    </w:p>
    <w:p w14:paraId="10A1810F" w14:textId="77777777" w:rsidR="00D2300E" w:rsidRDefault="00D2300E" w:rsidP="003D73B1">
      <w:pPr>
        <w:tabs>
          <w:tab w:val="left" w:pos="1985"/>
        </w:tabs>
        <w:spacing w:after="0" w:line="240" w:lineRule="auto"/>
        <w:ind w:left="1843" w:right="754" w:hanging="1985"/>
        <w:jc w:val="both"/>
        <w:rPr>
          <w:rFonts w:ascii="Times New Roman" w:hAnsi="Times New Roman" w:cs="Times New Roman"/>
          <w:sz w:val="28"/>
          <w:szCs w:val="28"/>
          <w:u w:val="single"/>
        </w:rPr>
      </w:pPr>
    </w:p>
    <w:p w14:paraId="22ED8C9F" w14:textId="37248F7D" w:rsidR="0026499D" w:rsidRPr="00797640" w:rsidRDefault="004569A2" w:rsidP="003D73B1">
      <w:pPr>
        <w:tabs>
          <w:tab w:val="left" w:pos="1985"/>
        </w:tabs>
        <w:spacing w:after="0" w:line="240" w:lineRule="auto"/>
        <w:ind w:left="1843" w:right="754" w:hanging="1985"/>
        <w:jc w:val="both"/>
        <w:rPr>
          <w:rFonts w:ascii="Times New Roman" w:hAnsi="Times New Roman" w:cs="Times New Roman"/>
          <w:sz w:val="28"/>
          <w:szCs w:val="28"/>
          <w:u w:val="single"/>
        </w:rPr>
      </w:pPr>
      <w:r w:rsidRPr="00797640">
        <w:rPr>
          <w:rFonts w:ascii="Times New Roman" w:hAnsi="Times New Roman" w:cs="Times New Roman"/>
          <w:sz w:val="28"/>
          <w:szCs w:val="28"/>
          <w:u w:val="single"/>
        </w:rPr>
        <w:t>Donnée le</w:t>
      </w:r>
      <w:r w:rsidR="002E30E8">
        <w:rPr>
          <w:rFonts w:ascii="Times New Roman" w:hAnsi="Times New Roman" w:cs="Times New Roman"/>
          <w:sz w:val="28"/>
          <w:szCs w:val="28"/>
          <w:u w:val="single"/>
        </w:rPr>
        <w:t xml:space="preserve"> </w:t>
      </w:r>
      <w:r w:rsidR="005C0FAE">
        <w:rPr>
          <w:rFonts w:ascii="Times New Roman" w:hAnsi="Times New Roman" w:cs="Times New Roman"/>
          <w:sz w:val="28"/>
          <w:szCs w:val="28"/>
          <w:u w:val="single"/>
        </w:rPr>
        <w:t>2</w:t>
      </w:r>
      <w:r w:rsidR="00D2300E">
        <w:rPr>
          <w:rFonts w:ascii="Times New Roman" w:hAnsi="Times New Roman" w:cs="Times New Roman"/>
          <w:sz w:val="28"/>
          <w:szCs w:val="28"/>
          <w:u w:val="single"/>
        </w:rPr>
        <w:t xml:space="preserve">4 </w:t>
      </w:r>
      <w:proofErr w:type="gramStart"/>
      <w:r w:rsidR="00D2300E">
        <w:rPr>
          <w:rFonts w:ascii="Times New Roman" w:hAnsi="Times New Roman" w:cs="Times New Roman"/>
          <w:sz w:val="28"/>
          <w:szCs w:val="28"/>
          <w:u w:val="single"/>
        </w:rPr>
        <w:t xml:space="preserve">février </w:t>
      </w:r>
      <w:r w:rsidR="002E30E8">
        <w:rPr>
          <w:rFonts w:ascii="Times New Roman" w:hAnsi="Times New Roman" w:cs="Times New Roman"/>
          <w:sz w:val="28"/>
          <w:szCs w:val="28"/>
          <w:u w:val="single"/>
        </w:rPr>
        <w:t xml:space="preserve"> 2026</w:t>
      </w:r>
      <w:proofErr w:type="gramEnd"/>
    </w:p>
    <w:p w14:paraId="404AE222" w14:textId="77777777" w:rsidR="00433613" w:rsidRPr="00797640" w:rsidRDefault="00433613" w:rsidP="004610F0">
      <w:pPr>
        <w:tabs>
          <w:tab w:val="left" w:pos="1985"/>
        </w:tabs>
        <w:spacing w:after="0" w:line="240" w:lineRule="auto"/>
        <w:ind w:left="1843" w:right="754" w:hanging="1985"/>
        <w:jc w:val="both"/>
        <w:rPr>
          <w:rFonts w:ascii="Times New Roman" w:hAnsi="Times New Roman" w:cs="Times New Roman"/>
          <w:sz w:val="28"/>
          <w:szCs w:val="28"/>
          <w:u w:val="single"/>
        </w:rPr>
      </w:pPr>
    </w:p>
    <w:p w14:paraId="3C136F5A" w14:textId="623B95C5" w:rsidR="004826C7" w:rsidRPr="00797640" w:rsidRDefault="004826C7" w:rsidP="004610F0">
      <w:pPr>
        <w:tabs>
          <w:tab w:val="left" w:pos="1985"/>
        </w:tabs>
        <w:spacing w:after="0" w:line="240" w:lineRule="auto"/>
        <w:ind w:left="1843" w:right="754" w:hanging="1985"/>
        <w:jc w:val="both"/>
        <w:rPr>
          <w:rFonts w:ascii="Times New Roman" w:hAnsi="Times New Roman" w:cs="Times New Roman"/>
          <w:sz w:val="28"/>
          <w:szCs w:val="28"/>
        </w:rPr>
      </w:pPr>
      <w:r w:rsidRPr="00797640">
        <w:rPr>
          <w:rFonts w:ascii="Times New Roman" w:hAnsi="Times New Roman" w:cs="Times New Roman"/>
          <w:sz w:val="28"/>
          <w:szCs w:val="28"/>
          <w:u w:val="single"/>
        </w:rPr>
        <w:tab/>
      </w:r>
      <w:r w:rsidRPr="00797640">
        <w:rPr>
          <w:rFonts w:ascii="Times New Roman" w:hAnsi="Times New Roman" w:cs="Times New Roman"/>
          <w:sz w:val="28"/>
          <w:szCs w:val="28"/>
          <w:u w:val="single"/>
        </w:rPr>
        <w:tab/>
      </w:r>
      <w:r w:rsidRPr="00797640">
        <w:rPr>
          <w:rFonts w:ascii="Times New Roman" w:hAnsi="Times New Roman" w:cs="Times New Roman"/>
          <w:sz w:val="28"/>
          <w:szCs w:val="28"/>
          <w:u w:val="single"/>
        </w:rPr>
        <w:tab/>
      </w:r>
    </w:p>
    <w:p w14:paraId="50A3AE67" w14:textId="77777777" w:rsidR="004826C7" w:rsidRPr="00797640" w:rsidRDefault="004826C7" w:rsidP="004610F0">
      <w:pPr>
        <w:tabs>
          <w:tab w:val="left" w:pos="1985"/>
        </w:tabs>
        <w:spacing w:after="0" w:line="240" w:lineRule="auto"/>
        <w:ind w:left="1843" w:right="754" w:hanging="1985"/>
        <w:jc w:val="both"/>
        <w:rPr>
          <w:rFonts w:ascii="Times New Roman" w:hAnsi="Times New Roman" w:cs="Times New Roman"/>
          <w:sz w:val="28"/>
          <w:szCs w:val="28"/>
        </w:rPr>
      </w:pPr>
      <w:r w:rsidRPr="00797640">
        <w:rPr>
          <w:rFonts w:ascii="Times New Roman" w:hAnsi="Times New Roman" w:cs="Times New Roman"/>
          <w:sz w:val="28"/>
          <w:szCs w:val="28"/>
        </w:rPr>
        <w:t>Me Éric Audy, CRHA</w:t>
      </w:r>
    </w:p>
    <w:p w14:paraId="32669609" w14:textId="77777777" w:rsidR="004826C7" w:rsidRPr="00797640" w:rsidRDefault="004826C7" w:rsidP="004610F0">
      <w:pPr>
        <w:tabs>
          <w:tab w:val="left" w:pos="1985"/>
        </w:tabs>
        <w:spacing w:after="0" w:line="240" w:lineRule="auto"/>
        <w:ind w:left="1843" w:right="754" w:hanging="1985"/>
        <w:jc w:val="both"/>
        <w:rPr>
          <w:rFonts w:ascii="Times New Roman" w:hAnsi="Times New Roman" w:cs="Times New Roman"/>
          <w:sz w:val="28"/>
          <w:szCs w:val="28"/>
        </w:rPr>
      </w:pPr>
      <w:r w:rsidRPr="00797640">
        <w:rPr>
          <w:rFonts w:ascii="Times New Roman" w:hAnsi="Times New Roman" w:cs="Times New Roman"/>
          <w:sz w:val="28"/>
          <w:szCs w:val="28"/>
        </w:rPr>
        <w:t xml:space="preserve">Directeur général et </w:t>
      </w:r>
    </w:p>
    <w:p w14:paraId="2496B156" w14:textId="77777777" w:rsidR="004826C7" w:rsidRPr="00797640" w:rsidRDefault="004826C7" w:rsidP="004610F0">
      <w:pPr>
        <w:tabs>
          <w:tab w:val="left" w:pos="1985"/>
        </w:tabs>
        <w:spacing w:after="0" w:line="240" w:lineRule="auto"/>
        <w:ind w:left="1843" w:right="754" w:hanging="1985"/>
        <w:jc w:val="both"/>
        <w:rPr>
          <w:rFonts w:ascii="Times New Roman" w:hAnsi="Times New Roman" w:cs="Times New Roman"/>
          <w:sz w:val="28"/>
          <w:szCs w:val="28"/>
        </w:rPr>
      </w:pPr>
      <w:r w:rsidRPr="00797640">
        <w:rPr>
          <w:rFonts w:ascii="Times New Roman" w:hAnsi="Times New Roman" w:cs="Times New Roman"/>
          <w:sz w:val="28"/>
          <w:szCs w:val="28"/>
        </w:rPr>
        <w:t>Greffier-trésorier</w:t>
      </w:r>
    </w:p>
    <w:p w14:paraId="11B0A133" w14:textId="77777777" w:rsidR="00044A0F" w:rsidRPr="00797640" w:rsidRDefault="00044A0F" w:rsidP="004610F0">
      <w:pPr>
        <w:tabs>
          <w:tab w:val="left" w:pos="1985"/>
        </w:tabs>
        <w:spacing w:after="0" w:line="240" w:lineRule="auto"/>
        <w:ind w:left="1843" w:right="754" w:hanging="1985"/>
        <w:jc w:val="both"/>
        <w:rPr>
          <w:rFonts w:ascii="Times New Roman" w:hAnsi="Times New Roman" w:cs="Times New Roman"/>
          <w:sz w:val="28"/>
          <w:szCs w:val="28"/>
        </w:rPr>
      </w:pPr>
    </w:p>
    <w:p w14:paraId="44B3DE86"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sz w:val="28"/>
          <w:szCs w:val="28"/>
        </w:rPr>
      </w:pPr>
    </w:p>
    <w:p w14:paraId="400A7996"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b/>
          <w:bCs/>
          <w:sz w:val="28"/>
          <w:szCs w:val="28"/>
          <w14:ligatures w14:val="none"/>
        </w:rPr>
      </w:pPr>
      <w:r w:rsidRPr="00797640">
        <w:rPr>
          <w:rFonts w:ascii="Times New Roman" w:hAnsi="Times New Roman" w:cs="Times New Roman"/>
          <w:b/>
          <w:bCs/>
          <w:sz w:val="28"/>
          <w:szCs w:val="28"/>
          <w14:ligatures w14:val="none"/>
        </w:rPr>
        <w:t>CANADA</w:t>
      </w:r>
    </w:p>
    <w:p w14:paraId="6CE73420"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b/>
          <w:bCs/>
          <w:sz w:val="28"/>
          <w:szCs w:val="28"/>
          <w14:ligatures w14:val="none"/>
        </w:rPr>
      </w:pPr>
      <w:r w:rsidRPr="00797640">
        <w:rPr>
          <w:rFonts w:ascii="Times New Roman" w:hAnsi="Times New Roman" w:cs="Times New Roman"/>
          <w:b/>
          <w:bCs/>
          <w:sz w:val="28"/>
          <w:szCs w:val="28"/>
          <w14:ligatures w14:val="none"/>
        </w:rPr>
        <w:t>PROVINCE DE QUÉBEC</w:t>
      </w:r>
    </w:p>
    <w:p w14:paraId="7CC79826"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b/>
          <w:bCs/>
          <w:sz w:val="28"/>
          <w:szCs w:val="28"/>
          <w14:ligatures w14:val="none"/>
        </w:rPr>
      </w:pPr>
      <w:r w:rsidRPr="00797640">
        <w:rPr>
          <w:rFonts w:ascii="Times New Roman" w:hAnsi="Times New Roman" w:cs="Times New Roman"/>
          <w:b/>
          <w:bCs/>
          <w:sz w:val="28"/>
          <w:szCs w:val="28"/>
          <w14:ligatures w14:val="none"/>
        </w:rPr>
        <w:t>MUNICIPALITÉ DE STE-HEDWIDGE</w:t>
      </w:r>
    </w:p>
    <w:p w14:paraId="36B9532B" w14:textId="77777777" w:rsidR="004F0539" w:rsidRPr="00797640" w:rsidRDefault="004F0539" w:rsidP="004610F0">
      <w:pPr>
        <w:tabs>
          <w:tab w:val="left" w:pos="1985"/>
        </w:tabs>
        <w:spacing w:after="0" w:line="240" w:lineRule="auto"/>
        <w:ind w:left="1843" w:right="754" w:hanging="1985"/>
        <w:jc w:val="both"/>
        <w:rPr>
          <w:rFonts w:ascii="Times New Roman" w:hAnsi="Times New Roman" w:cs="Times New Roman"/>
          <w:b/>
          <w:bCs/>
          <w:sz w:val="28"/>
          <w:szCs w:val="28"/>
          <w14:ligatures w14:val="none"/>
        </w:rPr>
      </w:pPr>
    </w:p>
    <w:p w14:paraId="02D5A405" w14:textId="5EEF6FAA" w:rsidR="004F0539" w:rsidRDefault="0033139F" w:rsidP="00400E68">
      <w:pPr>
        <w:tabs>
          <w:tab w:val="left" w:pos="1985"/>
        </w:tabs>
        <w:spacing w:after="0" w:line="240" w:lineRule="auto"/>
        <w:ind w:left="1843" w:right="754" w:firstLine="47"/>
        <w:jc w:val="both"/>
        <w:rPr>
          <w:sz w:val="28"/>
          <w:szCs w:val="28"/>
        </w:rPr>
      </w:pPr>
      <w:r w:rsidRPr="00797640">
        <w:rPr>
          <w:sz w:val="28"/>
          <w:szCs w:val="28"/>
        </w:rPr>
        <w:t xml:space="preserve">À une </w:t>
      </w:r>
      <w:proofErr w:type="gramStart"/>
      <w:r w:rsidRPr="00797640">
        <w:rPr>
          <w:sz w:val="28"/>
          <w:szCs w:val="28"/>
        </w:rPr>
        <w:t>séance  du</w:t>
      </w:r>
      <w:proofErr w:type="gramEnd"/>
      <w:r w:rsidRPr="00797640">
        <w:rPr>
          <w:sz w:val="28"/>
          <w:szCs w:val="28"/>
        </w:rPr>
        <w:t xml:space="preserve"> Conseil municipal de Ste-Hedwidge, légalement tenue au lieu ordinaire, le </w:t>
      </w:r>
      <w:r>
        <w:rPr>
          <w:sz w:val="28"/>
          <w:szCs w:val="28"/>
        </w:rPr>
        <w:t>03 mars 2026</w:t>
      </w:r>
      <w:r w:rsidRPr="00797640">
        <w:rPr>
          <w:sz w:val="28"/>
          <w:szCs w:val="28"/>
        </w:rPr>
        <w:t xml:space="preserve"> à 19 :00 à laquelle assistent les conseillers suivants :</w:t>
      </w:r>
      <w:r>
        <w:rPr>
          <w:sz w:val="28"/>
          <w:szCs w:val="28"/>
        </w:rPr>
        <w:t xml:space="preserve"> Frédéric Potvin</w:t>
      </w:r>
      <w:r w:rsidR="00852F94">
        <w:rPr>
          <w:sz w:val="28"/>
          <w:szCs w:val="28"/>
        </w:rPr>
        <w:t xml:space="preserve"> </w:t>
      </w:r>
      <w:r>
        <w:rPr>
          <w:sz w:val="28"/>
          <w:szCs w:val="28"/>
        </w:rPr>
        <w:t>et</w:t>
      </w:r>
      <w:r w:rsidRPr="00797640">
        <w:rPr>
          <w:sz w:val="28"/>
          <w:szCs w:val="28"/>
        </w:rPr>
        <w:t xml:space="preserve"> Daniel Migneault</w:t>
      </w:r>
      <w:r>
        <w:rPr>
          <w:sz w:val="28"/>
          <w:szCs w:val="28"/>
        </w:rPr>
        <w:t xml:space="preserve"> </w:t>
      </w:r>
      <w:r w:rsidRPr="00797640">
        <w:rPr>
          <w:sz w:val="28"/>
          <w:szCs w:val="28"/>
        </w:rPr>
        <w:t xml:space="preserve">et mesdames </w:t>
      </w:r>
      <w:r>
        <w:rPr>
          <w:sz w:val="28"/>
          <w:szCs w:val="28"/>
        </w:rPr>
        <w:t>Hélène Lavoie</w:t>
      </w:r>
      <w:r w:rsidR="00A17F22">
        <w:rPr>
          <w:sz w:val="28"/>
          <w:szCs w:val="28"/>
        </w:rPr>
        <w:t>, Johannie Boucahrd</w:t>
      </w:r>
      <w:r w:rsidRPr="00797640">
        <w:rPr>
          <w:sz w:val="28"/>
          <w:szCs w:val="28"/>
        </w:rPr>
        <w:t xml:space="preserve"> et Audrey Launière formant quorum sous la présidence du maire, monsieur Guy Privé.</w:t>
      </w:r>
    </w:p>
    <w:p w14:paraId="37C59A00" w14:textId="77777777" w:rsidR="0033139F" w:rsidRPr="00797640" w:rsidRDefault="0033139F" w:rsidP="00400E68">
      <w:pPr>
        <w:tabs>
          <w:tab w:val="left" w:pos="1985"/>
        </w:tabs>
        <w:spacing w:after="0" w:line="240" w:lineRule="auto"/>
        <w:ind w:left="1843" w:right="754" w:firstLine="47"/>
        <w:jc w:val="both"/>
        <w:rPr>
          <w:rFonts w:ascii="Times New Roman" w:hAnsi="Times New Roman" w:cs="Times New Roman"/>
          <w:sz w:val="28"/>
          <w:szCs w:val="28"/>
          <w14:ligatures w14:val="none"/>
        </w:rPr>
      </w:pPr>
    </w:p>
    <w:p w14:paraId="5EA2086A"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sz w:val="28"/>
          <w:szCs w:val="28"/>
          <w14:ligatures w14:val="none"/>
        </w:rPr>
      </w:pPr>
      <w:r w:rsidRPr="00797640">
        <w:rPr>
          <w:rFonts w:ascii="Times New Roman" w:hAnsi="Times New Roman" w:cs="Times New Roman"/>
          <w:sz w:val="28"/>
          <w:szCs w:val="28"/>
          <w14:ligatures w14:val="none"/>
        </w:rPr>
        <w:t>Formant quorum sous la présidence du maire, monsieur Guy Privé.</w:t>
      </w:r>
    </w:p>
    <w:p w14:paraId="0929BD3A"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sz w:val="28"/>
          <w:szCs w:val="28"/>
          <w14:ligatures w14:val="none"/>
        </w:rPr>
      </w:pPr>
    </w:p>
    <w:p w14:paraId="214D1112"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sz w:val="28"/>
          <w:szCs w:val="28"/>
          <w14:ligatures w14:val="none"/>
        </w:rPr>
      </w:pPr>
      <w:r w:rsidRPr="00797640">
        <w:rPr>
          <w:rFonts w:ascii="Times New Roman" w:hAnsi="Times New Roman" w:cs="Times New Roman"/>
          <w:sz w:val="28"/>
          <w:szCs w:val="28"/>
          <w14:ligatures w14:val="none"/>
        </w:rPr>
        <w:t>Assiste aussi le greffier-trésorier et directeur général, monsieur Éric Audy.</w:t>
      </w:r>
    </w:p>
    <w:p w14:paraId="24949F74"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sz w:val="28"/>
          <w:szCs w:val="28"/>
          <w14:ligatures w14:val="none"/>
        </w:rPr>
      </w:pPr>
    </w:p>
    <w:p w14:paraId="74B5FCA7"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sz w:val="28"/>
          <w:szCs w:val="28"/>
          <w14:ligatures w14:val="none"/>
        </w:rPr>
      </w:pPr>
    </w:p>
    <w:p w14:paraId="04AA98DE"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b/>
          <w:bCs/>
          <w:sz w:val="28"/>
          <w:szCs w:val="28"/>
          <w:u w:val="single"/>
          <w14:ligatures w14:val="none"/>
        </w:rPr>
      </w:pPr>
      <w:r w:rsidRPr="00797640">
        <w:rPr>
          <w:rFonts w:ascii="Times New Roman" w:hAnsi="Times New Roman" w:cs="Times New Roman"/>
          <w:b/>
          <w:bCs/>
          <w:sz w:val="28"/>
          <w:szCs w:val="28"/>
          <w:u w:val="single"/>
          <w14:ligatures w14:val="none"/>
        </w:rPr>
        <w:t xml:space="preserve">Ouverture de l’assemblée et acceptation de l’ordre du jour  </w:t>
      </w:r>
    </w:p>
    <w:p w14:paraId="1FB73C6A"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b/>
          <w:bCs/>
          <w:sz w:val="28"/>
          <w:szCs w:val="28"/>
          <w:u w:val="single"/>
          <w14:ligatures w14:val="none"/>
        </w:rPr>
      </w:pPr>
    </w:p>
    <w:p w14:paraId="53957816" w14:textId="751CED5A" w:rsidR="002C758C" w:rsidRPr="00797640" w:rsidRDefault="002C758C" w:rsidP="004610F0">
      <w:pPr>
        <w:tabs>
          <w:tab w:val="left" w:pos="1985"/>
        </w:tabs>
        <w:spacing w:after="0" w:line="240" w:lineRule="auto"/>
        <w:ind w:left="1843" w:right="754" w:hanging="1985"/>
        <w:jc w:val="both"/>
        <w:rPr>
          <w:rFonts w:ascii="Times New Roman" w:hAnsi="Times New Roman" w:cs="Times New Roman"/>
          <w:sz w:val="28"/>
          <w:szCs w:val="28"/>
          <w14:ligatures w14:val="none"/>
        </w:rPr>
      </w:pPr>
      <w:r w:rsidRPr="00797640">
        <w:rPr>
          <w:rFonts w:ascii="Times New Roman" w:hAnsi="Times New Roman" w:cs="Times New Roman"/>
          <w:sz w:val="28"/>
          <w:szCs w:val="28"/>
          <w14:ligatures w14:val="none"/>
        </w:rPr>
        <w:t>Après un mot de bienvenue du président, Monsieur le maire ouvre la séance à</w:t>
      </w:r>
      <w:r w:rsidR="009C7D34" w:rsidRPr="00797640">
        <w:rPr>
          <w:rFonts w:ascii="Times New Roman" w:hAnsi="Times New Roman" w:cs="Times New Roman"/>
          <w:sz w:val="28"/>
          <w:szCs w:val="28"/>
          <w14:ligatures w14:val="none"/>
        </w:rPr>
        <w:t xml:space="preserve"> 1</w:t>
      </w:r>
      <w:r w:rsidR="00C954C3" w:rsidRPr="00797640">
        <w:rPr>
          <w:rFonts w:ascii="Times New Roman" w:hAnsi="Times New Roman" w:cs="Times New Roman"/>
          <w:sz w:val="28"/>
          <w:szCs w:val="28"/>
          <w14:ligatures w14:val="none"/>
        </w:rPr>
        <w:t>9</w:t>
      </w:r>
      <w:r w:rsidR="00197E05" w:rsidRPr="00797640">
        <w:rPr>
          <w:rFonts w:ascii="Times New Roman" w:hAnsi="Times New Roman" w:cs="Times New Roman"/>
          <w:sz w:val="28"/>
          <w:szCs w:val="28"/>
          <w14:ligatures w14:val="none"/>
        </w:rPr>
        <w:t> :0</w:t>
      </w:r>
      <w:r w:rsidR="007D4164" w:rsidRPr="00797640">
        <w:rPr>
          <w:rFonts w:ascii="Times New Roman" w:hAnsi="Times New Roman" w:cs="Times New Roman"/>
          <w:sz w:val="28"/>
          <w:szCs w:val="28"/>
          <w14:ligatures w14:val="none"/>
        </w:rPr>
        <w:t xml:space="preserve">0 </w:t>
      </w:r>
      <w:r w:rsidRPr="00797640">
        <w:rPr>
          <w:rFonts w:ascii="Times New Roman" w:hAnsi="Times New Roman" w:cs="Times New Roman"/>
          <w:sz w:val="28"/>
          <w:szCs w:val="28"/>
          <w14:ligatures w14:val="none"/>
        </w:rPr>
        <w:t>hres.</w:t>
      </w:r>
    </w:p>
    <w:p w14:paraId="282CCC12" w14:textId="77777777" w:rsidR="002C758C" w:rsidRPr="00797640" w:rsidRDefault="002C758C" w:rsidP="004610F0">
      <w:pPr>
        <w:tabs>
          <w:tab w:val="left" w:pos="1985"/>
        </w:tabs>
        <w:spacing w:after="0" w:line="240" w:lineRule="auto"/>
        <w:ind w:left="1843" w:right="754" w:hanging="1985"/>
        <w:jc w:val="both"/>
        <w:rPr>
          <w:rFonts w:ascii="Times New Roman" w:hAnsi="Times New Roman" w:cs="Times New Roman"/>
          <w:b/>
          <w:bCs/>
          <w:sz w:val="28"/>
          <w:szCs w:val="28"/>
          <w:u w:val="single"/>
          <w14:ligatures w14:val="none"/>
        </w:rPr>
      </w:pPr>
    </w:p>
    <w:p w14:paraId="599D8D7A" w14:textId="2B1E54B6" w:rsidR="002C758C" w:rsidRPr="00797640" w:rsidRDefault="00256957" w:rsidP="006211BA">
      <w:pPr>
        <w:tabs>
          <w:tab w:val="left" w:pos="1985"/>
        </w:tabs>
        <w:spacing w:after="0" w:line="240" w:lineRule="auto"/>
        <w:ind w:left="1843" w:right="754" w:hanging="2743"/>
        <w:jc w:val="both"/>
        <w:rPr>
          <w:rFonts w:ascii="Times New Roman" w:hAnsi="Times New Roman" w:cs="Times New Roman"/>
          <w:sz w:val="28"/>
          <w:szCs w:val="28"/>
          <w14:ligatures w14:val="none"/>
        </w:rPr>
      </w:pPr>
      <w:r w:rsidRPr="00797640">
        <w:rPr>
          <w:rFonts w:ascii="Times New Roman" w:hAnsi="Times New Roman" w:cs="Times New Roman"/>
          <w:sz w:val="28"/>
          <w:szCs w:val="28"/>
          <w14:ligatures w14:val="none"/>
        </w:rPr>
        <w:t>202</w:t>
      </w:r>
      <w:r w:rsidR="002E30E8">
        <w:rPr>
          <w:rFonts w:ascii="Times New Roman" w:hAnsi="Times New Roman" w:cs="Times New Roman"/>
          <w:sz w:val="28"/>
          <w:szCs w:val="28"/>
          <w14:ligatures w14:val="none"/>
        </w:rPr>
        <w:t>6</w:t>
      </w:r>
      <w:r w:rsidRPr="00797640">
        <w:rPr>
          <w:rFonts w:ascii="Times New Roman" w:hAnsi="Times New Roman" w:cs="Times New Roman"/>
          <w:sz w:val="28"/>
          <w:szCs w:val="28"/>
          <w14:ligatures w14:val="none"/>
        </w:rPr>
        <w:t>-</w:t>
      </w:r>
      <w:r w:rsidR="002E30E8">
        <w:rPr>
          <w:rFonts w:ascii="Times New Roman" w:hAnsi="Times New Roman" w:cs="Times New Roman"/>
          <w:sz w:val="28"/>
          <w:szCs w:val="28"/>
          <w14:ligatures w14:val="none"/>
        </w:rPr>
        <w:t>0</w:t>
      </w:r>
      <w:r w:rsidR="00D2300E">
        <w:rPr>
          <w:rFonts w:ascii="Times New Roman" w:hAnsi="Times New Roman" w:cs="Times New Roman"/>
          <w:sz w:val="28"/>
          <w:szCs w:val="28"/>
          <w14:ligatures w14:val="none"/>
        </w:rPr>
        <w:t>3</w:t>
      </w:r>
      <w:r w:rsidR="00E44632">
        <w:rPr>
          <w:rFonts w:ascii="Times New Roman" w:hAnsi="Times New Roman" w:cs="Times New Roman"/>
          <w:sz w:val="28"/>
          <w:szCs w:val="28"/>
          <w14:ligatures w14:val="none"/>
        </w:rPr>
        <w:t>-01</w:t>
      </w:r>
      <w:r w:rsidR="00BA5017">
        <w:rPr>
          <w:rFonts w:ascii="Times New Roman" w:hAnsi="Times New Roman" w:cs="Times New Roman"/>
          <w:sz w:val="28"/>
          <w:szCs w:val="28"/>
          <w14:ligatures w14:val="none"/>
        </w:rPr>
        <w:tab/>
      </w:r>
      <w:r w:rsidR="002C758C" w:rsidRPr="00797640">
        <w:rPr>
          <w:rFonts w:ascii="Times New Roman" w:hAnsi="Times New Roman" w:cs="Times New Roman"/>
          <w:sz w:val="28"/>
          <w:szCs w:val="28"/>
          <w14:ligatures w14:val="none"/>
        </w:rPr>
        <w:t>Il est proposé par</w:t>
      </w:r>
      <w:r w:rsidR="00371D12" w:rsidRPr="00797640">
        <w:rPr>
          <w:rFonts w:ascii="Times New Roman" w:hAnsi="Times New Roman" w:cs="Times New Roman"/>
          <w:sz w:val="28"/>
          <w:szCs w:val="28"/>
          <w14:ligatures w14:val="none"/>
        </w:rPr>
        <w:t xml:space="preserve"> </w:t>
      </w:r>
      <w:r w:rsidR="006211BA">
        <w:rPr>
          <w:rFonts w:ascii="Times New Roman" w:hAnsi="Times New Roman" w:cs="Times New Roman"/>
          <w:sz w:val="28"/>
          <w:szCs w:val="28"/>
          <w14:ligatures w14:val="none"/>
        </w:rPr>
        <w:t xml:space="preserve">Johannie </w:t>
      </w:r>
      <w:proofErr w:type="gramStart"/>
      <w:r w:rsidR="006211BA">
        <w:rPr>
          <w:rFonts w:ascii="Times New Roman" w:hAnsi="Times New Roman" w:cs="Times New Roman"/>
          <w:sz w:val="28"/>
          <w:szCs w:val="28"/>
          <w14:ligatures w14:val="none"/>
        </w:rPr>
        <w:t>Bouchard</w:t>
      </w:r>
      <w:r w:rsidR="0062678B">
        <w:rPr>
          <w:rFonts w:ascii="Times New Roman" w:hAnsi="Times New Roman" w:cs="Times New Roman"/>
          <w:sz w:val="28"/>
          <w:szCs w:val="28"/>
          <w14:ligatures w14:val="none"/>
        </w:rPr>
        <w:t xml:space="preserve">, </w:t>
      </w:r>
      <w:r w:rsidR="00255121" w:rsidRPr="00797640">
        <w:rPr>
          <w:rFonts w:ascii="Times New Roman" w:hAnsi="Times New Roman" w:cs="Times New Roman"/>
          <w:sz w:val="28"/>
          <w:szCs w:val="28"/>
          <w14:ligatures w14:val="none"/>
        </w:rPr>
        <w:t xml:space="preserve"> appuyé</w:t>
      </w:r>
      <w:proofErr w:type="gramEnd"/>
      <w:r w:rsidR="00255121" w:rsidRPr="00797640">
        <w:rPr>
          <w:rFonts w:ascii="Times New Roman" w:hAnsi="Times New Roman" w:cs="Times New Roman"/>
          <w:sz w:val="28"/>
          <w:szCs w:val="28"/>
          <w14:ligatures w14:val="none"/>
        </w:rPr>
        <w:t xml:space="preserve"> par</w:t>
      </w:r>
      <w:r w:rsidR="0062678B">
        <w:rPr>
          <w:rFonts w:ascii="Times New Roman" w:hAnsi="Times New Roman" w:cs="Times New Roman"/>
          <w:sz w:val="28"/>
          <w:szCs w:val="28"/>
          <w14:ligatures w14:val="none"/>
        </w:rPr>
        <w:t xml:space="preserve"> </w:t>
      </w:r>
      <w:r w:rsidR="006211BA">
        <w:rPr>
          <w:rFonts w:ascii="Times New Roman" w:hAnsi="Times New Roman" w:cs="Times New Roman"/>
          <w:sz w:val="28"/>
          <w:szCs w:val="28"/>
          <w14:ligatures w14:val="none"/>
        </w:rPr>
        <w:t xml:space="preserve">Hélène Lavoie </w:t>
      </w:r>
      <w:r w:rsidR="002C758C" w:rsidRPr="00797640">
        <w:rPr>
          <w:rFonts w:ascii="Times New Roman" w:hAnsi="Times New Roman" w:cs="Times New Roman"/>
          <w:sz w:val="28"/>
          <w:szCs w:val="28"/>
          <w14:ligatures w14:val="none"/>
        </w:rPr>
        <w:t xml:space="preserve">et résolu à l’unanimité des conseillers que l’ordre du jour suivant </w:t>
      </w:r>
      <w:r w:rsidR="00185EBA" w:rsidRPr="00797640">
        <w:rPr>
          <w:rFonts w:ascii="Times New Roman" w:hAnsi="Times New Roman" w:cs="Times New Roman"/>
          <w:sz w:val="28"/>
          <w:szCs w:val="28"/>
          <w14:ligatures w14:val="none"/>
        </w:rPr>
        <w:t xml:space="preserve">et l’avis de convocation </w:t>
      </w:r>
      <w:r w:rsidR="002C758C" w:rsidRPr="00797640">
        <w:rPr>
          <w:rFonts w:ascii="Times New Roman" w:hAnsi="Times New Roman" w:cs="Times New Roman"/>
          <w:sz w:val="28"/>
          <w:szCs w:val="28"/>
          <w14:ligatures w14:val="none"/>
        </w:rPr>
        <w:t>soi</w:t>
      </w:r>
      <w:r w:rsidR="00185EBA" w:rsidRPr="00797640">
        <w:rPr>
          <w:rFonts w:ascii="Times New Roman" w:hAnsi="Times New Roman" w:cs="Times New Roman"/>
          <w:sz w:val="28"/>
          <w:szCs w:val="28"/>
          <w14:ligatures w14:val="none"/>
        </w:rPr>
        <w:t>en</w:t>
      </w:r>
      <w:r w:rsidR="002C758C" w:rsidRPr="00797640">
        <w:rPr>
          <w:rFonts w:ascii="Times New Roman" w:hAnsi="Times New Roman" w:cs="Times New Roman"/>
          <w:sz w:val="28"/>
          <w:szCs w:val="28"/>
          <w14:ligatures w14:val="none"/>
        </w:rPr>
        <w:t>t accepté</w:t>
      </w:r>
      <w:r w:rsidR="00185EBA" w:rsidRPr="00797640">
        <w:rPr>
          <w:rFonts w:ascii="Times New Roman" w:hAnsi="Times New Roman" w:cs="Times New Roman"/>
          <w:sz w:val="28"/>
          <w:szCs w:val="28"/>
          <w14:ligatures w14:val="none"/>
        </w:rPr>
        <w:t>s</w:t>
      </w:r>
      <w:r w:rsidR="002C758C" w:rsidRPr="00797640">
        <w:rPr>
          <w:rFonts w:ascii="Times New Roman" w:hAnsi="Times New Roman" w:cs="Times New Roman"/>
          <w:sz w:val="28"/>
          <w:szCs w:val="28"/>
          <w14:ligatures w14:val="none"/>
        </w:rPr>
        <w:t>:</w:t>
      </w:r>
    </w:p>
    <w:p w14:paraId="382DA4AF" w14:textId="77777777" w:rsidR="00C31277" w:rsidRPr="000B529E" w:rsidRDefault="00C31277" w:rsidP="00C31277">
      <w:pPr>
        <w:pStyle w:val="Paragraphedeliste"/>
        <w:numPr>
          <w:ilvl w:val="0"/>
          <w:numId w:val="39"/>
        </w:numPr>
        <w:spacing w:after="0" w:line="240" w:lineRule="auto"/>
        <w:ind w:right="754"/>
        <w:jc w:val="both"/>
        <w:rPr>
          <w:rFonts w:ascii="Times New Roman" w:hAnsi="Times New Roman" w:cs="Times New Roman"/>
        </w:rPr>
      </w:pPr>
      <w:r w:rsidRPr="000B529E">
        <w:rPr>
          <w:rFonts w:ascii="Times New Roman" w:hAnsi="Times New Roman" w:cs="Times New Roman"/>
        </w:rPr>
        <w:t>Ouverture de l’assemblée et constatation de la signification de l’avis de convocation;</w:t>
      </w:r>
    </w:p>
    <w:p w14:paraId="4A13A52A" w14:textId="77777777" w:rsidR="00C31277" w:rsidRPr="000B529E" w:rsidRDefault="00C31277" w:rsidP="00C31277">
      <w:pPr>
        <w:pStyle w:val="Paragraphedeliste"/>
        <w:numPr>
          <w:ilvl w:val="0"/>
          <w:numId w:val="39"/>
        </w:numPr>
        <w:shd w:val="clear" w:color="auto" w:fill="BFBFBF" w:themeFill="background1" w:themeFillShade="BF"/>
        <w:spacing w:after="0" w:line="240" w:lineRule="auto"/>
        <w:ind w:left="1843" w:right="754" w:hanging="567"/>
        <w:jc w:val="both"/>
        <w:rPr>
          <w:rFonts w:ascii="Times New Roman" w:eastAsia="Times New Roman" w:hAnsi="Times New Roman" w:cs="Times New Roman"/>
        </w:rPr>
      </w:pPr>
      <w:r w:rsidRPr="000B529E">
        <w:rPr>
          <w:rFonts w:ascii="Times New Roman" w:eastAsia="Times New Roman" w:hAnsi="Times New Roman" w:cs="Times New Roman"/>
        </w:rPr>
        <w:t>Acceptation de l’ordre du jour;</w:t>
      </w:r>
    </w:p>
    <w:p w14:paraId="6EB4230F" w14:textId="77777777" w:rsidR="00C31277" w:rsidRDefault="00C31277" w:rsidP="00C31277">
      <w:pPr>
        <w:pStyle w:val="Paragraphedeliste"/>
        <w:numPr>
          <w:ilvl w:val="0"/>
          <w:numId w:val="39"/>
        </w:numPr>
        <w:shd w:val="clear" w:color="auto" w:fill="000000" w:themeFill="text1"/>
        <w:spacing w:after="0" w:line="240" w:lineRule="auto"/>
        <w:ind w:left="1260" w:right="259" w:firstLine="0"/>
        <w:jc w:val="both"/>
        <w:rPr>
          <w:rFonts w:ascii="Times New Roman" w:hAnsi="Times New Roman" w:cs="Times New Roman"/>
        </w:rPr>
      </w:pPr>
      <w:r>
        <w:rPr>
          <w:rFonts w:ascii="Times New Roman" w:hAnsi="Times New Roman" w:cs="Times New Roman"/>
        </w:rPr>
        <w:t>Résolutions :</w:t>
      </w:r>
    </w:p>
    <w:p w14:paraId="0FB1D862" w14:textId="77777777" w:rsidR="00C31277" w:rsidRPr="00AB5CB8" w:rsidRDefault="00C31277" w:rsidP="00C31277">
      <w:pPr>
        <w:pStyle w:val="Paragraphedeliste"/>
        <w:numPr>
          <w:ilvl w:val="1"/>
          <w:numId w:val="39"/>
        </w:numPr>
        <w:shd w:val="clear" w:color="auto" w:fill="FFFFFF" w:themeFill="background1"/>
        <w:spacing w:after="0" w:line="240" w:lineRule="auto"/>
        <w:ind w:left="3420" w:right="185"/>
        <w:jc w:val="both"/>
        <w:rPr>
          <w:rFonts w:ascii="Times New Roman" w:eastAsia="Times New Roman" w:hAnsi="Times New Roman" w:cs="Times New Roman"/>
        </w:rPr>
      </w:pPr>
      <w:r w:rsidRPr="006F09B7">
        <w:rPr>
          <w:rFonts w:ascii="Times New Roman" w:eastAsia="Times New Roman" w:hAnsi="Times New Roman" w:cs="Times New Roman"/>
        </w:rPr>
        <w:t xml:space="preserve">Acceptation </w:t>
      </w:r>
      <w:r>
        <w:rPr>
          <w:rFonts w:ascii="Times New Roman" w:eastAsia="Times New Roman" w:hAnsi="Times New Roman" w:cs="Times New Roman"/>
        </w:rPr>
        <w:t>du procès-verbal du 02 février 2026</w:t>
      </w:r>
      <w:r w:rsidRPr="00AB5CB8">
        <w:rPr>
          <w:rFonts w:ascii="Times New Roman" w:eastAsia="Times New Roman" w:hAnsi="Times New Roman" w:cs="Times New Roman"/>
        </w:rPr>
        <w:t>;</w:t>
      </w:r>
    </w:p>
    <w:p w14:paraId="34C6EAAA" w14:textId="77777777" w:rsidR="00C31277" w:rsidRDefault="00C31277" w:rsidP="00C31277">
      <w:pPr>
        <w:pStyle w:val="Paragraphedeliste"/>
        <w:numPr>
          <w:ilvl w:val="1"/>
          <w:numId w:val="39"/>
        </w:numPr>
        <w:shd w:val="clear" w:color="auto" w:fill="DAE9F7" w:themeFill="text2" w:themeFillTint="1A"/>
        <w:spacing w:after="0" w:line="240" w:lineRule="auto"/>
        <w:ind w:left="3420" w:right="185"/>
        <w:jc w:val="both"/>
        <w:rPr>
          <w:rFonts w:ascii="Times New Roman" w:eastAsia="Times New Roman" w:hAnsi="Times New Roman" w:cs="Times New Roman"/>
        </w:rPr>
      </w:pPr>
      <w:r w:rsidRPr="006F09B7">
        <w:rPr>
          <w:rFonts w:ascii="Times New Roman" w:eastAsia="Times New Roman" w:hAnsi="Times New Roman" w:cs="Times New Roman"/>
        </w:rPr>
        <w:t>Acceptation des comptes;</w:t>
      </w:r>
    </w:p>
    <w:p w14:paraId="4E25450A" w14:textId="77777777" w:rsidR="00C31277" w:rsidRDefault="00C31277" w:rsidP="00C31277">
      <w:pPr>
        <w:pStyle w:val="Paragraphedeliste"/>
        <w:numPr>
          <w:ilvl w:val="1"/>
          <w:numId w:val="39"/>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lastRenderedPageBreak/>
        <w:t>Résolution relative à une demande de dérogation mineure</w:t>
      </w:r>
    </w:p>
    <w:p w14:paraId="06D65CD7" w14:textId="77777777" w:rsidR="00C31277" w:rsidRDefault="00C31277" w:rsidP="00C31277">
      <w:pPr>
        <w:pStyle w:val="Paragraphedeliste"/>
        <w:numPr>
          <w:ilvl w:val="1"/>
          <w:numId w:val="39"/>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pour désigner la personne responsable de l’application de l’article 36 de la loi sur les compétences municipales;</w:t>
      </w:r>
    </w:p>
    <w:p w14:paraId="68B44D2A" w14:textId="77777777" w:rsidR="00C31277" w:rsidRDefault="00C31277" w:rsidP="00C31277">
      <w:pPr>
        <w:pStyle w:val="Paragraphedeliste"/>
        <w:numPr>
          <w:ilvl w:val="1"/>
          <w:numId w:val="39"/>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relative à location la salle communautaire pour les opérations de bingo;</w:t>
      </w:r>
    </w:p>
    <w:p w14:paraId="680132C6" w14:textId="77777777" w:rsidR="00C31277" w:rsidRDefault="00C31277" w:rsidP="00C31277">
      <w:pPr>
        <w:pStyle w:val="Paragraphedeliste"/>
        <w:numPr>
          <w:ilvl w:val="1"/>
          <w:numId w:val="39"/>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relative à émettre une tarification réduite pour la location de la salle communautaire pour effectuer des cours de danse;</w:t>
      </w:r>
    </w:p>
    <w:p w14:paraId="1105D310" w14:textId="77777777" w:rsidR="00C31277" w:rsidRDefault="00C31277" w:rsidP="00C31277">
      <w:pPr>
        <w:pStyle w:val="Paragraphedeliste"/>
        <w:numPr>
          <w:ilvl w:val="1"/>
          <w:numId w:val="39"/>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désignant Monsieur Éric Audy à signer toutes les documentations à la réalisation du projet d’électrification du Lac Arthur, dont, signer toutes les documentations nécessaires relatif au centre de services du territoire public;</w:t>
      </w:r>
    </w:p>
    <w:p w14:paraId="277ECD54" w14:textId="77777777" w:rsidR="00C31277" w:rsidRDefault="00C31277" w:rsidP="00C31277">
      <w:pPr>
        <w:pStyle w:val="Paragraphedeliste"/>
        <w:numPr>
          <w:ilvl w:val="1"/>
          <w:numId w:val="39"/>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autorisant Monsieur Éric Audy à signer les documents relatifs à la vente d’un Terrain à Monsieur Stéphane Langevin;</w:t>
      </w:r>
    </w:p>
    <w:p w14:paraId="4697D20D" w14:textId="77777777" w:rsidR="00C31277" w:rsidRDefault="00C31277" w:rsidP="00C31277">
      <w:pPr>
        <w:pStyle w:val="Paragraphedeliste"/>
        <w:numPr>
          <w:ilvl w:val="1"/>
          <w:numId w:val="39"/>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autorisant Madame Sabrina Guay à déposer un projet culturel à la MRC;</w:t>
      </w:r>
    </w:p>
    <w:p w14:paraId="496221F3" w14:textId="77777777" w:rsidR="00C31277" w:rsidRDefault="00C31277" w:rsidP="00C31277">
      <w:pPr>
        <w:pStyle w:val="Paragraphedeliste"/>
        <w:numPr>
          <w:ilvl w:val="1"/>
          <w:numId w:val="39"/>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pour annoncer au Réseau-Biblio le retrait de la municipalité pour 2027;</w:t>
      </w:r>
    </w:p>
    <w:p w14:paraId="54BD5053" w14:textId="77777777" w:rsidR="00C31277" w:rsidRDefault="00C31277" w:rsidP="00C31277">
      <w:pPr>
        <w:pStyle w:val="Paragraphedeliste"/>
        <w:numPr>
          <w:ilvl w:val="1"/>
          <w:numId w:val="39"/>
        </w:numPr>
        <w:shd w:val="clear" w:color="auto" w:fill="FFFFFF" w:themeFill="background1"/>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en lien avec le PGA-EAU</w:t>
      </w:r>
    </w:p>
    <w:p w14:paraId="7DBF7350" w14:textId="77777777" w:rsidR="00C31277" w:rsidRDefault="00C31277" w:rsidP="00C31277">
      <w:pPr>
        <w:pStyle w:val="Paragraphedeliste"/>
        <w:numPr>
          <w:ilvl w:val="1"/>
          <w:numId w:val="39"/>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appuyant les revendications du Réseau Biblio;</w:t>
      </w:r>
    </w:p>
    <w:p w14:paraId="34B7CB3C" w14:textId="77777777" w:rsidR="00C31277" w:rsidRDefault="00C31277" w:rsidP="00C31277">
      <w:pPr>
        <w:pStyle w:val="Paragraphedeliste"/>
        <w:numPr>
          <w:ilvl w:val="1"/>
          <w:numId w:val="39"/>
        </w:numPr>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relative à la PEQ;</w:t>
      </w:r>
    </w:p>
    <w:p w14:paraId="09FC8A5A" w14:textId="77777777" w:rsidR="00C31277" w:rsidRDefault="00C31277" w:rsidP="00C31277">
      <w:pPr>
        <w:pStyle w:val="Paragraphedeliste"/>
        <w:numPr>
          <w:ilvl w:val="1"/>
          <w:numId w:val="39"/>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acceptant le dépôt des états financiers 2024 audités;</w:t>
      </w:r>
    </w:p>
    <w:p w14:paraId="38545219" w14:textId="77777777" w:rsidR="00C31277" w:rsidRDefault="00C31277" w:rsidP="00C31277">
      <w:pPr>
        <w:pStyle w:val="Paragraphedeliste"/>
        <w:numPr>
          <w:ilvl w:val="1"/>
          <w:numId w:val="39"/>
        </w:numPr>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nominant la Firme Mallette à être auditeur pour l’année 2025;</w:t>
      </w:r>
    </w:p>
    <w:p w14:paraId="15DE53CA" w14:textId="77777777" w:rsidR="00C31277" w:rsidRDefault="00C31277" w:rsidP="00C31277">
      <w:pPr>
        <w:pStyle w:val="Paragraphedeliste"/>
        <w:numPr>
          <w:ilvl w:val="1"/>
          <w:numId w:val="39"/>
        </w:numPr>
        <w:shd w:val="clear" w:color="auto" w:fill="DAE9F7" w:themeFill="text2" w:themeFillTint="1A"/>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demandant une participation financière à la MRC pour l’utilisation des conteneurs de déchets;</w:t>
      </w:r>
    </w:p>
    <w:p w14:paraId="0D412389" w14:textId="77777777" w:rsidR="00C31277" w:rsidRDefault="00C31277" w:rsidP="00C31277">
      <w:pPr>
        <w:pStyle w:val="Paragraphedeliste"/>
        <w:numPr>
          <w:ilvl w:val="1"/>
          <w:numId w:val="39"/>
        </w:numPr>
        <w:spacing w:after="0" w:line="240" w:lineRule="auto"/>
        <w:ind w:left="3420" w:right="185"/>
        <w:jc w:val="both"/>
        <w:rPr>
          <w:rFonts w:ascii="Times New Roman" w:eastAsia="Times New Roman" w:hAnsi="Times New Roman" w:cs="Times New Roman"/>
        </w:rPr>
      </w:pPr>
      <w:r>
        <w:rPr>
          <w:rFonts w:ascii="Times New Roman" w:eastAsia="Times New Roman" w:hAnsi="Times New Roman" w:cs="Times New Roman"/>
        </w:rPr>
        <w:t>Résolution octroyant le contrat d’entretien ménager pour le 1090 rue principale;</w:t>
      </w:r>
    </w:p>
    <w:p w14:paraId="16FCE642" w14:textId="77777777" w:rsidR="00C31277" w:rsidRPr="00A83501" w:rsidRDefault="00C31277" w:rsidP="00C31277">
      <w:pPr>
        <w:pStyle w:val="Paragraphedeliste"/>
        <w:numPr>
          <w:ilvl w:val="0"/>
          <w:numId w:val="39"/>
        </w:numPr>
        <w:shd w:val="clear" w:color="auto" w:fill="000000" w:themeFill="text1"/>
        <w:spacing w:after="0" w:line="240" w:lineRule="auto"/>
        <w:ind w:right="185"/>
        <w:jc w:val="both"/>
        <w:rPr>
          <w:rFonts w:ascii="Times New Roman" w:eastAsia="Times New Roman" w:hAnsi="Times New Roman" w:cs="Times New Roman"/>
        </w:rPr>
      </w:pPr>
      <w:r w:rsidRPr="00A83501">
        <w:rPr>
          <w:rFonts w:ascii="Times New Roman" w:eastAsia="Times New Roman" w:hAnsi="Times New Roman" w:cs="Times New Roman"/>
        </w:rPr>
        <w:t>Projet de règlements</w:t>
      </w:r>
    </w:p>
    <w:p w14:paraId="7F1A413F" w14:textId="77777777" w:rsidR="00C31277" w:rsidRPr="00FC498A" w:rsidRDefault="00C31277" w:rsidP="00C31277">
      <w:pPr>
        <w:pStyle w:val="Paragraphedeliste"/>
        <w:tabs>
          <w:tab w:val="left" w:pos="1985"/>
        </w:tabs>
        <w:spacing w:after="0" w:line="240" w:lineRule="auto"/>
        <w:ind w:right="259"/>
        <w:jc w:val="both"/>
        <w:rPr>
          <w:rFonts w:ascii="Times New Roman" w:hAnsi="Times New Roman" w:cs="Times New Roman"/>
        </w:rPr>
      </w:pPr>
    </w:p>
    <w:p w14:paraId="2D4614D6" w14:textId="77777777" w:rsidR="00C31277" w:rsidRPr="00FC498A" w:rsidRDefault="00C31277" w:rsidP="00C31277">
      <w:pPr>
        <w:pStyle w:val="Paragraphedeliste"/>
        <w:numPr>
          <w:ilvl w:val="1"/>
          <w:numId w:val="39"/>
        </w:numPr>
        <w:shd w:val="clear" w:color="auto" w:fill="DAE9F7" w:themeFill="text2" w:themeFillTint="1A"/>
        <w:tabs>
          <w:tab w:val="left" w:pos="1985"/>
        </w:tabs>
        <w:spacing w:after="0" w:line="240" w:lineRule="auto"/>
        <w:ind w:left="2250" w:right="259" w:hanging="1985"/>
        <w:jc w:val="both"/>
        <w:rPr>
          <w:rFonts w:ascii="Times New Roman" w:hAnsi="Times New Roman" w:cs="Times New Roman"/>
        </w:rPr>
      </w:pPr>
      <w:r>
        <w:rPr>
          <w:rFonts w:ascii="Times New Roman" w:hAnsi="Times New Roman" w:cs="Times New Roman"/>
        </w:rPr>
        <w:t>R</w:t>
      </w:r>
      <w:r w:rsidRPr="00FC498A">
        <w:rPr>
          <w:rFonts w:ascii="Times New Roman" w:hAnsi="Times New Roman" w:cs="Times New Roman"/>
        </w:rPr>
        <w:t>èglement 202</w:t>
      </w:r>
      <w:r>
        <w:rPr>
          <w:rFonts w:ascii="Times New Roman" w:hAnsi="Times New Roman" w:cs="Times New Roman"/>
        </w:rPr>
        <w:t>6</w:t>
      </w:r>
      <w:r w:rsidRPr="00FC498A">
        <w:rPr>
          <w:rFonts w:ascii="Times New Roman" w:hAnsi="Times New Roman" w:cs="Times New Roman"/>
        </w:rPr>
        <w:t>-00</w:t>
      </w:r>
      <w:r>
        <w:rPr>
          <w:rFonts w:ascii="Times New Roman" w:hAnsi="Times New Roman" w:cs="Times New Roman"/>
        </w:rPr>
        <w:t>1</w:t>
      </w:r>
      <w:r w:rsidRPr="00FC498A">
        <w:rPr>
          <w:rFonts w:ascii="Times New Roman" w:hAnsi="Times New Roman" w:cs="Times New Roman"/>
        </w:rPr>
        <w:t xml:space="preserve"> ayant pour objet d</w:t>
      </w:r>
      <w:r>
        <w:rPr>
          <w:rFonts w:ascii="Times New Roman" w:hAnsi="Times New Roman" w:cs="Times New Roman"/>
        </w:rPr>
        <w:t>’édicter le code d’éthique et déontologie des élus(es) municipaux;</w:t>
      </w:r>
    </w:p>
    <w:p w14:paraId="749A0E76" w14:textId="77777777" w:rsidR="00C31277" w:rsidRDefault="00C31277" w:rsidP="00C31277">
      <w:pPr>
        <w:pStyle w:val="Paragraphedeliste"/>
        <w:numPr>
          <w:ilvl w:val="2"/>
          <w:numId w:val="39"/>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Consultation publique sur le règlement 2026-001;</w:t>
      </w:r>
    </w:p>
    <w:p w14:paraId="5529B1F6" w14:textId="77777777" w:rsidR="00C31277" w:rsidRDefault="00C31277" w:rsidP="00C31277">
      <w:pPr>
        <w:pStyle w:val="Paragraphedeliste"/>
        <w:numPr>
          <w:ilvl w:val="2"/>
          <w:numId w:val="39"/>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Adoption du règlement 2026-001;</w:t>
      </w:r>
    </w:p>
    <w:p w14:paraId="3B9D1631" w14:textId="77777777" w:rsidR="00C31277" w:rsidRPr="00FC498A" w:rsidRDefault="00C31277" w:rsidP="00C31277">
      <w:pPr>
        <w:pStyle w:val="Paragraphedeliste"/>
        <w:numPr>
          <w:ilvl w:val="1"/>
          <w:numId w:val="39"/>
        </w:numPr>
        <w:shd w:val="clear" w:color="auto" w:fill="DAE9F7" w:themeFill="text2" w:themeFillTint="1A"/>
        <w:tabs>
          <w:tab w:val="left" w:pos="1985"/>
        </w:tabs>
        <w:spacing w:after="0" w:line="240" w:lineRule="auto"/>
        <w:ind w:left="2250" w:right="259" w:hanging="1985"/>
        <w:jc w:val="both"/>
        <w:rPr>
          <w:rFonts w:ascii="Times New Roman" w:hAnsi="Times New Roman" w:cs="Times New Roman"/>
        </w:rPr>
      </w:pPr>
      <w:r>
        <w:rPr>
          <w:rFonts w:ascii="Times New Roman" w:hAnsi="Times New Roman" w:cs="Times New Roman"/>
        </w:rPr>
        <w:t>R</w:t>
      </w:r>
      <w:r w:rsidRPr="00FC498A">
        <w:rPr>
          <w:rFonts w:ascii="Times New Roman" w:hAnsi="Times New Roman" w:cs="Times New Roman"/>
        </w:rPr>
        <w:t>èglement 202</w:t>
      </w:r>
      <w:r>
        <w:rPr>
          <w:rFonts w:ascii="Times New Roman" w:hAnsi="Times New Roman" w:cs="Times New Roman"/>
        </w:rPr>
        <w:t>6</w:t>
      </w:r>
      <w:r w:rsidRPr="00FC498A">
        <w:rPr>
          <w:rFonts w:ascii="Times New Roman" w:hAnsi="Times New Roman" w:cs="Times New Roman"/>
        </w:rPr>
        <w:t>-00</w:t>
      </w:r>
      <w:r>
        <w:rPr>
          <w:rFonts w:ascii="Times New Roman" w:hAnsi="Times New Roman" w:cs="Times New Roman"/>
        </w:rPr>
        <w:t>2</w:t>
      </w:r>
      <w:r w:rsidRPr="00FC498A">
        <w:rPr>
          <w:rFonts w:ascii="Times New Roman" w:hAnsi="Times New Roman" w:cs="Times New Roman"/>
        </w:rPr>
        <w:t xml:space="preserve"> ayant pour objet d</w:t>
      </w:r>
      <w:r>
        <w:rPr>
          <w:rFonts w:ascii="Times New Roman" w:hAnsi="Times New Roman" w:cs="Times New Roman"/>
        </w:rPr>
        <w:t>’édicter le code d’éthique et déontologie des employés(es) municipaux;</w:t>
      </w:r>
    </w:p>
    <w:p w14:paraId="146917E4" w14:textId="77777777" w:rsidR="00C31277" w:rsidRDefault="00C31277" w:rsidP="00C31277">
      <w:pPr>
        <w:pStyle w:val="Paragraphedeliste"/>
        <w:numPr>
          <w:ilvl w:val="2"/>
          <w:numId w:val="39"/>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Consultation publique sur le règlement 2026-002</w:t>
      </w:r>
    </w:p>
    <w:p w14:paraId="1EC64140" w14:textId="77777777" w:rsidR="00C31277" w:rsidRDefault="00C31277" w:rsidP="00C31277">
      <w:pPr>
        <w:pStyle w:val="Paragraphedeliste"/>
        <w:numPr>
          <w:ilvl w:val="2"/>
          <w:numId w:val="39"/>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Adoption du règlement 2026-002;</w:t>
      </w:r>
    </w:p>
    <w:p w14:paraId="36C1E94D" w14:textId="77777777" w:rsidR="00C31277" w:rsidRPr="00FC498A" w:rsidRDefault="00C31277" w:rsidP="00C31277">
      <w:pPr>
        <w:pStyle w:val="Paragraphedeliste"/>
        <w:numPr>
          <w:ilvl w:val="1"/>
          <w:numId w:val="39"/>
        </w:numPr>
        <w:shd w:val="clear" w:color="auto" w:fill="DAE9F7" w:themeFill="text2" w:themeFillTint="1A"/>
        <w:tabs>
          <w:tab w:val="left" w:pos="1985"/>
        </w:tabs>
        <w:spacing w:after="0" w:line="240" w:lineRule="auto"/>
        <w:ind w:left="2250" w:right="259" w:hanging="1985"/>
        <w:jc w:val="both"/>
        <w:rPr>
          <w:rFonts w:ascii="Times New Roman" w:hAnsi="Times New Roman" w:cs="Times New Roman"/>
        </w:rPr>
      </w:pPr>
      <w:r>
        <w:rPr>
          <w:rFonts w:ascii="Times New Roman" w:hAnsi="Times New Roman" w:cs="Times New Roman"/>
        </w:rPr>
        <w:t>R</w:t>
      </w:r>
      <w:r w:rsidRPr="00FC498A">
        <w:rPr>
          <w:rFonts w:ascii="Times New Roman" w:hAnsi="Times New Roman" w:cs="Times New Roman"/>
        </w:rPr>
        <w:t>èglement 202</w:t>
      </w:r>
      <w:r>
        <w:rPr>
          <w:rFonts w:ascii="Times New Roman" w:hAnsi="Times New Roman" w:cs="Times New Roman"/>
        </w:rPr>
        <w:t>6</w:t>
      </w:r>
      <w:r w:rsidRPr="00FC498A">
        <w:rPr>
          <w:rFonts w:ascii="Times New Roman" w:hAnsi="Times New Roman" w:cs="Times New Roman"/>
        </w:rPr>
        <w:t>-00</w:t>
      </w:r>
      <w:r>
        <w:rPr>
          <w:rFonts w:ascii="Times New Roman" w:hAnsi="Times New Roman" w:cs="Times New Roman"/>
        </w:rPr>
        <w:t>3</w:t>
      </w:r>
      <w:r w:rsidRPr="00FC498A">
        <w:rPr>
          <w:rFonts w:ascii="Times New Roman" w:hAnsi="Times New Roman" w:cs="Times New Roman"/>
        </w:rPr>
        <w:t xml:space="preserve"> </w:t>
      </w:r>
      <w:r>
        <w:rPr>
          <w:rFonts w:ascii="Times New Roman" w:hAnsi="Times New Roman" w:cs="Times New Roman"/>
        </w:rPr>
        <w:t>concernant la tarification des services;</w:t>
      </w:r>
    </w:p>
    <w:p w14:paraId="481FF987" w14:textId="77777777" w:rsidR="00C31277" w:rsidRDefault="00C31277" w:rsidP="00C31277">
      <w:pPr>
        <w:pStyle w:val="Paragraphedeliste"/>
        <w:numPr>
          <w:ilvl w:val="2"/>
          <w:numId w:val="39"/>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Consultation publique sur le règlement 2026-003;</w:t>
      </w:r>
    </w:p>
    <w:p w14:paraId="0DB47F9F" w14:textId="77777777" w:rsidR="00C31277" w:rsidRPr="00FC498A" w:rsidRDefault="00C31277" w:rsidP="00C31277">
      <w:pPr>
        <w:pStyle w:val="Paragraphedeliste"/>
        <w:numPr>
          <w:ilvl w:val="1"/>
          <w:numId w:val="39"/>
        </w:numPr>
        <w:shd w:val="clear" w:color="auto" w:fill="DAE9F7" w:themeFill="text2" w:themeFillTint="1A"/>
        <w:tabs>
          <w:tab w:val="left" w:pos="1985"/>
        </w:tabs>
        <w:spacing w:after="0" w:line="240" w:lineRule="auto"/>
        <w:ind w:left="2250" w:right="259" w:hanging="1985"/>
        <w:jc w:val="both"/>
        <w:rPr>
          <w:rFonts w:ascii="Times New Roman" w:hAnsi="Times New Roman" w:cs="Times New Roman"/>
        </w:rPr>
      </w:pPr>
      <w:r>
        <w:rPr>
          <w:rFonts w:ascii="Times New Roman" w:hAnsi="Times New Roman" w:cs="Times New Roman"/>
        </w:rPr>
        <w:t>R</w:t>
      </w:r>
      <w:r w:rsidRPr="00FC498A">
        <w:rPr>
          <w:rFonts w:ascii="Times New Roman" w:hAnsi="Times New Roman" w:cs="Times New Roman"/>
        </w:rPr>
        <w:t>èglement 202</w:t>
      </w:r>
      <w:r>
        <w:rPr>
          <w:rFonts w:ascii="Times New Roman" w:hAnsi="Times New Roman" w:cs="Times New Roman"/>
        </w:rPr>
        <w:t>6</w:t>
      </w:r>
      <w:r w:rsidRPr="00FC498A">
        <w:rPr>
          <w:rFonts w:ascii="Times New Roman" w:hAnsi="Times New Roman" w:cs="Times New Roman"/>
        </w:rPr>
        <w:t>-00</w:t>
      </w:r>
      <w:r>
        <w:rPr>
          <w:rFonts w:ascii="Times New Roman" w:hAnsi="Times New Roman" w:cs="Times New Roman"/>
        </w:rPr>
        <w:t>4</w:t>
      </w:r>
      <w:r w:rsidRPr="00FC498A">
        <w:rPr>
          <w:rFonts w:ascii="Times New Roman" w:hAnsi="Times New Roman" w:cs="Times New Roman"/>
        </w:rPr>
        <w:t xml:space="preserve"> </w:t>
      </w:r>
      <w:r>
        <w:rPr>
          <w:rFonts w:ascii="Times New Roman" w:hAnsi="Times New Roman" w:cs="Times New Roman"/>
        </w:rPr>
        <w:t>concernant l’évaluation des fosses septiques;</w:t>
      </w:r>
    </w:p>
    <w:p w14:paraId="6090A67D" w14:textId="77777777" w:rsidR="00C31277" w:rsidRDefault="00C31277" w:rsidP="00C31277">
      <w:pPr>
        <w:pStyle w:val="Paragraphedeliste"/>
        <w:numPr>
          <w:ilvl w:val="2"/>
          <w:numId w:val="39"/>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Consultation publique sur le règlement 2026-004</w:t>
      </w:r>
    </w:p>
    <w:p w14:paraId="284FFE4D" w14:textId="77777777" w:rsidR="00C31277" w:rsidRDefault="00C31277" w:rsidP="00C31277">
      <w:pPr>
        <w:pStyle w:val="Paragraphedeliste"/>
        <w:numPr>
          <w:ilvl w:val="2"/>
          <w:numId w:val="39"/>
        </w:numPr>
        <w:tabs>
          <w:tab w:val="left" w:pos="1985"/>
        </w:tabs>
        <w:spacing w:after="0" w:line="240" w:lineRule="auto"/>
        <w:ind w:left="3690" w:right="259" w:hanging="1985"/>
        <w:jc w:val="both"/>
        <w:rPr>
          <w:rFonts w:ascii="Times New Roman" w:hAnsi="Times New Roman" w:cs="Times New Roman"/>
        </w:rPr>
      </w:pPr>
      <w:r>
        <w:rPr>
          <w:rFonts w:ascii="Times New Roman" w:hAnsi="Times New Roman" w:cs="Times New Roman"/>
        </w:rPr>
        <w:t>Adoption du règlement 2026-004</w:t>
      </w:r>
    </w:p>
    <w:p w14:paraId="1FDB913D" w14:textId="77777777" w:rsidR="00C31277" w:rsidRPr="005C0FAE" w:rsidRDefault="00C31277" w:rsidP="00C31277">
      <w:pPr>
        <w:pStyle w:val="Paragraphedeliste"/>
        <w:numPr>
          <w:ilvl w:val="0"/>
          <w:numId w:val="39"/>
        </w:numPr>
        <w:shd w:val="clear" w:color="auto" w:fill="000000" w:themeFill="text1"/>
        <w:tabs>
          <w:tab w:val="left" w:pos="1985"/>
        </w:tabs>
        <w:spacing w:after="0" w:line="240" w:lineRule="auto"/>
        <w:ind w:right="259"/>
        <w:jc w:val="both"/>
        <w:rPr>
          <w:rFonts w:ascii="Times New Roman" w:hAnsi="Times New Roman" w:cs="Times New Roman"/>
        </w:rPr>
      </w:pPr>
      <w:r>
        <w:rPr>
          <w:rFonts w:ascii="Times New Roman" w:hAnsi="Times New Roman" w:cs="Times New Roman"/>
        </w:rPr>
        <w:lastRenderedPageBreak/>
        <w:t>Varia</w:t>
      </w:r>
    </w:p>
    <w:p w14:paraId="455F8CA7" w14:textId="77777777" w:rsidR="00C31277" w:rsidRPr="002A3E36" w:rsidRDefault="00C31277" w:rsidP="00C31277">
      <w:pPr>
        <w:pStyle w:val="Paragraphedeliste"/>
        <w:numPr>
          <w:ilvl w:val="1"/>
          <w:numId w:val="39"/>
        </w:numPr>
        <w:shd w:val="clear" w:color="auto" w:fill="FFFFFF" w:themeFill="background1"/>
        <w:spacing w:after="0" w:line="240" w:lineRule="auto"/>
        <w:ind w:right="185"/>
        <w:jc w:val="both"/>
        <w:rPr>
          <w:rFonts w:ascii="Times New Roman" w:eastAsia="Times New Roman" w:hAnsi="Times New Roman" w:cs="Times New Roman"/>
        </w:rPr>
      </w:pPr>
      <w:r>
        <w:rPr>
          <w:rFonts w:ascii="Times New Roman" w:eastAsia="Times New Roman" w:hAnsi="Times New Roman" w:cs="Times New Roman"/>
        </w:rPr>
        <w:t>Point d’information du Maire</w:t>
      </w:r>
    </w:p>
    <w:p w14:paraId="7DA3C50C" w14:textId="77777777" w:rsidR="00C31277" w:rsidRPr="000B529E" w:rsidRDefault="00C31277" w:rsidP="00C31277">
      <w:pPr>
        <w:pStyle w:val="Paragraphedeliste"/>
        <w:numPr>
          <w:ilvl w:val="0"/>
          <w:numId w:val="39"/>
        </w:numPr>
        <w:shd w:val="clear" w:color="auto" w:fill="000000" w:themeFill="text1"/>
        <w:tabs>
          <w:tab w:val="left" w:pos="450"/>
        </w:tabs>
        <w:spacing w:after="0" w:line="240" w:lineRule="auto"/>
        <w:ind w:left="810" w:right="187" w:hanging="450"/>
        <w:jc w:val="both"/>
        <w:rPr>
          <w:rFonts w:ascii="Times New Roman" w:eastAsia="Times New Roman" w:hAnsi="Times New Roman" w:cs="Times New Roman"/>
        </w:rPr>
      </w:pPr>
      <w:r w:rsidRPr="000B529E">
        <w:rPr>
          <w:rFonts w:ascii="Times New Roman" w:eastAsia="Times New Roman" w:hAnsi="Times New Roman" w:cs="Times New Roman"/>
        </w:rPr>
        <w:t>Période de questions</w:t>
      </w:r>
      <w:r>
        <w:rPr>
          <w:rFonts w:ascii="Times New Roman" w:eastAsia="Times New Roman" w:hAnsi="Times New Roman" w:cs="Times New Roman"/>
        </w:rPr>
        <w:t>;</w:t>
      </w:r>
    </w:p>
    <w:p w14:paraId="0ECB4A29" w14:textId="77777777" w:rsidR="00C31277" w:rsidRDefault="00C31277" w:rsidP="00C31277">
      <w:pPr>
        <w:pStyle w:val="Paragraphedeliste"/>
        <w:tabs>
          <w:tab w:val="left" w:pos="1985"/>
        </w:tabs>
        <w:spacing w:after="0" w:line="240" w:lineRule="auto"/>
        <w:ind w:right="754"/>
        <w:jc w:val="both"/>
        <w:rPr>
          <w:rFonts w:ascii="Times New Roman" w:eastAsia="Times New Roman" w:hAnsi="Times New Roman" w:cs="Times New Roman"/>
          <w:sz w:val="28"/>
          <w:szCs w:val="28"/>
        </w:rPr>
      </w:pPr>
    </w:p>
    <w:p w14:paraId="27E8B07B" w14:textId="77777777" w:rsidR="00C31277" w:rsidRPr="005C0FAE" w:rsidRDefault="00C31277" w:rsidP="00C31277">
      <w:pPr>
        <w:pStyle w:val="Paragraphedeliste"/>
        <w:numPr>
          <w:ilvl w:val="0"/>
          <w:numId w:val="39"/>
        </w:numPr>
        <w:shd w:val="clear" w:color="auto" w:fill="000000" w:themeFill="text1"/>
        <w:tabs>
          <w:tab w:val="left" w:pos="1985"/>
        </w:tabs>
        <w:spacing w:after="0" w:line="240" w:lineRule="auto"/>
        <w:ind w:right="173"/>
        <w:jc w:val="both"/>
        <w:rPr>
          <w:rFonts w:ascii="Times New Roman" w:eastAsia="Times New Roman" w:hAnsi="Times New Roman" w:cs="Times New Roman"/>
          <w:sz w:val="28"/>
          <w:szCs w:val="28"/>
        </w:rPr>
      </w:pPr>
      <w:r w:rsidRPr="005C0FAE">
        <w:rPr>
          <w:rFonts w:ascii="Times New Roman" w:eastAsia="Times New Roman" w:hAnsi="Times New Roman" w:cs="Times New Roman"/>
          <w:sz w:val="28"/>
          <w:szCs w:val="28"/>
        </w:rPr>
        <w:t>Levée de l’assemblée</w:t>
      </w:r>
    </w:p>
    <w:p w14:paraId="24C73142" w14:textId="77777777" w:rsidR="00C31277" w:rsidRDefault="00C31277" w:rsidP="00C31277">
      <w:pPr>
        <w:tabs>
          <w:tab w:val="left" w:pos="1985"/>
        </w:tabs>
        <w:spacing w:after="0" w:line="240" w:lineRule="auto"/>
        <w:ind w:left="1843" w:right="754" w:hanging="1985"/>
        <w:jc w:val="both"/>
        <w:rPr>
          <w:rFonts w:ascii="Times New Roman" w:hAnsi="Times New Roman" w:cs="Times New Roman"/>
          <w:sz w:val="28"/>
          <w:szCs w:val="28"/>
          <w:u w:val="single"/>
        </w:rPr>
      </w:pPr>
    </w:p>
    <w:p w14:paraId="2CD065BE" w14:textId="62C8A148" w:rsidR="005C0FAE" w:rsidRPr="00797640" w:rsidRDefault="005C0FAE" w:rsidP="005C0FAE">
      <w:pPr>
        <w:tabs>
          <w:tab w:val="left" w:pos="1985"/>
        </w:tabs>
        <w:spacing w:after="0" w:line="240" w:lineRule="auto"/>
        <w:ind w:left="1843" w:right="754" w:hanging="1985"/>
        <w:jc w:val="both"/>
        <w:rPr>
          <w:rFonts w:ascii="Times New Roman" w:hAnsi="Times New Roman" w:cs="Times New Roman"/>
          <w:sz w:val="28"/>
          <w:szCs w:val="28"/>
          <w:u w:val="single"/>
        </w:rPr>
      </w:pPr>
      <w:r w:rsidRPr="00797640">
        <w:rPr>
          <w:rFonts w:ascii="Times New Roman" w:hAnsi="Times New Roman" w:cs="Times New Roman"/>
          <w:sz w:val="28"/>
          <w:szCs w:val="28"/>
          <w:u w:val="single"/>
        </w:rPr>
        <w:t>Donnée le</w:t>
      </w:r>
      <w:r>
        <w:rPr>
          <w:rFonts w:ascii="Times New Roman" w:hAnsi="Times New Roman" w:cs="Times New Roman"/>
          <w:sz w:val="28"/>
          <w:szCs w:val="28"/>
          <w:u w:val="single"/>
        </w:rPr>
        <w:t xml:space="preserve"> </w:t>
      </w:r>
      <w:r w:rsidR="00D2300E">
        <w:rPr>
          <w:rFonts w:ascii="Times New Roman" w:hAnsi="Times New Roman" w:cs="Times New Roman"/>
          <w:sz w:val="28"/>
          <w:szCs w:val="28"/>
          <w:u w:val="single"/>
        </w:rPr>
        <w:t xml:space="preserve">24 février </w:t>
      </w:r>
      <w:r>
        <w:rPr>
          <w:rFonts w:ascii="Times New Roman" w:hAnsi="Times New Roman" w:cs="Times New Roman"/>
          <w:sz w:val="28"/>
          <w:szCs w:val="28"/>
          <w:u w:val="single"/>
        </w:rPr>
        <w:t>2026</w:t>
      </w:r>
    </w:p>
    <w:p w14:paraId="1A37710C" w14:textId="3A21F92E" w:rsidR="00D66B74" w:rsidRPr="00797640" w:rsidRDefault="00D66B74" w:rsidP="005E49D3">
      <w:pPr>
        <w:spacing w:after="0" w:line="240" w:lineRule="auto"/>
        <w:ind w:left="2430" w:right="329" w:hanging="2610"/>
        <w:jc w:val="both"/>
        <w:rPr>
          <w:rFonts w:ascii="Times New Roman" w:hAnsi="Times New Roman" w:cs="Times New Roman"/>
          <w:b/>
          <w:bCs/>
          <w:sz w:val="28"/>
          <w:szCs w:val="28"/>
          <w:u w:val="single"/>
        </w:rPr>
      </w:pPr>
    </w:p>
    <w:p w14:paraId="19BE32E7" w14:textId="38AEE587" w:rsidR="00A12F66" w:rsidRPr="00797640" w:rsidRDefault="00F15DB2" w:rsidP="00A12F66">
      <w:pPr>
        <w:shd w:val="clear" w:color="auto" w:fill="000000" w:themeFill="text1"/>
        <w:ind w:left="90" w:right="-251"/>
        <w:jc w:val="both"/>
        <w:rPr>
          <w:rFonts w:ascii="Arial Narrow" w:hAnsi="Arial Narrow"/>
          <w:color w:val="FFFFFF" w:themeColor="background1"/>
          <w:sz w:val="28"/>
          <w:szCs w:val="28"/>
        </w:rPr>
      </w:pPr>
      <w:r w:rsidRPr="00797640">
        <w:rPr>
          <w:rFonts w:ascii="Arial" w:hAnsi="Arial" w:cs="Arial"/>
          <w:b/>
          <w:color w:val="FFFFFF" w:themeColor="background1"/>
          <w:sz w:val="28"/>
          <w:szCs w:val="28"/>
        </w:rPr>
        <w:t xml:space="preserve">(3.A) </w:t>
      </w:r>
      <w:r w:rsidR="00A12F66" w:rsidRPr="00797640">
        <w:rPr>
          <w:rFonts w:ascii="Arial" w:hAnsi="Arial" w:cs="Arial"/>
          <w:b/>
          <w:color w:val="FFFFFF" w:themeColor="background1"/>
          <w:sz w:val="28"/>
          <w:szCs w:val="28"/>
        </w:rPr>
        <w:t>Acceptation d</w:t>
      </w:r>
      <w:r w:rsidR="00705BB3">
        <w:rPr>
          <w:rFonts w:ascii="Arial" w:hAnsi="Arial" w:cs="Arial"/>
          <w:b/>
          <w:color w:val="FFFFFF" w:themeColor="background1"/>
          <w:sz w:val="28"/>
          <w:szCs w:val="28"/>
        </w:rPr>
        <w:t>es</w:t>
      </w:r>
      <w:r w:rsidR="00A12F66" w:rsidRPr="00797640">
        <w:rPr>
          <w:rFonts w:ascii="Arial" w:hAnsi="Arial" w:cs="Arial"/>
          <w:b/>
          <w:color w:val="FFFFFF" w:themeColor="background1"/>
          <w:sz w:val="28"/>
          <w:szCs w:val="28"/>
        </w:rPr>
        <w:t xml:space="preserve"> procès-verba</w:t>
      </w:r>
      <w:r w:rsidR="00705BB3">
        <w:rPr>
          <w:rFonts w:ascii="Arial" w:hAnsi="Arial" w:cs="Arial"/>
          <w:b/>
          <w:color w:val="FFFFFF" w:themeColor="background1"/>
          <w:sz w:val="28"/>
          <w:szCs w:val="28"/>
        </w:rPr>
        <w:t>ux</w:t>
      </w:r>
    </w:p>
    <w:p w14:paraId="6D29E691" w14:textId="7C2E48BE" w:rsidR="00F5303D" w:rsidRPr="00797640" w:rsidRDefault="00AF2603" w:rsidP="000C258B">
      <w:pPr>
        <w:ind w:left="1560" w:right="-251" w:hanging="2370"/>
        <w:jc w:val="both"/>
        <w:rPr>
          <w:rFonts w:ascii="Times New Roman" w:hAnsi="Times New Roman" w:cs="Times New Roman"/>
          <w:sz w:val="28"/>
          <w:szCs w:val="28"/>
          <w14:ligatures w14:val="none"/>
        </w:rPr>
      </w:pPr>
      <w:r w:rsidRPr="000C258B">
        <w:rPr>
          <w:rStyle w:val="s1"/>
          <w:rFonts w:asciiTheme="minorBidi" w:eastAsiaTheme="majorEastAsia" w:hAnsiTheme="minorBidi"/>
          <w:b w:val="0"/>
          <w:bCs w:val="0"/>
          <w:sz w:val="24"/>
          <w:szCs w:val="24"/>
        </w:rPr>
        <w:t>202</w:t>
      </w:r>
      <w:r w:rsidR="007C7144" w:rsidRPr="000C258B">
        <w:rPr>
          <w:rStyle w:val="s1"/>
          <w:rFonts w:asciiTheme="minorBidi" w:eastAsiaTheme="majorEastAsia" w:hAnsiTheme="minorBidi"/>
          <w:b w:val="0"/>
          <w:bCs w:val="0"/>
          <w:sz w:val="24"/>
          <w:szCs w:val="24"/>
        </w:rPr>
        <w:t>6</w:t>
      </w:r>
      <w:r w:rsidRPr="000C258B">
        <w:rPr>
          <w:rStyle w:val="s1"/>
          <w:rFonts w:asciiTheme="minorBidi" w:eastAsiaTheme="majorEastAsia" w:hAnsiTheme="minorBidi"/>
          <w:b w:val="0"/>
          <w:bCs w:val="0"/>
          <w:sz w:val="24"/>
          <w:szCs w:val="24"/>
        </w:rPr>
        <w:t>-</w:t>
      </w:r>
      <w:r w:rsidR="007C7144" w:rsidRPr="000C258B">
        <w:rPr>
          <w:rStyle w:val="s1"/>
          <w:rFonts w:asciiTheme="minorBidi" w:eastAsiaTheme="majorEastAsia" w:hAnsiTheme="minorBidi"/>
          <w:b w:val="0"/>
          <w:bCs w:val="0"/>
          <w:sz w:val="24"/>
          <w:szCs w:val="24"/>
        </w:rPr>
        <w:t>0</w:t>
      </w:r>
      <w:r w:rsidR="00D2300E">
        <w:rPr>
          <w:rStyle w:val="s1"/>
          <w:rFonts w:asciiTheme="minorBidi" w:eastAsiaTheme="majorEastAsia" w:hAnsiTheme="minorBidi"/>
          <w:b w:val="0"/>
          <w:bCs w:val="0"/>
          <w:sz w:val="24"/>
          <w:szCs w:val="24"/>
        </w:rPr>
        <w:t>3</w:t>
      </w:r>
      <w:r w:rsidRPr="000C258B">
        <w:rPr>
          <w:rStyle w:val="s1"/>
          <w:rFonts w:asciiTheme="minorBidi" w:eastAsiaTheme="majorEastAsia" w:hAnsiTheme="minorBidi"/>
          <w:b w:val="0"/>
          <w:bCs w:val="0"/>
          <w:sz w:val="24"/>
          <w:szCs w:val="24"/>
        </w:rPr>
        <w:t>-02</w:t>
      </w:r>
      <w:r w:rsidR="00A12F66" w:rsidRPr="00797640">
        <w:rPr>
          <w:rFonts w:ascii="Times New Roman" w:hAnsi="Times New Roman" w:cs="Times New Roman"/>
          <w:sz w:val="28"/>
          <w:szCs w:val="28"/>
          <w14:ligatures w14:val="none"/>
        </w:rPr>
        <w:tab/>
        <w:t>Il est proposé par</w:t>
      </w:r>
      <w:r w:rsidR="00FA6B0C">
        <w:rPr>
          <w:rFonts w:ascii="Times New Roman" w:hAnsi="Times New Roman" w:cs="Times New Roman"/>
          <w:sz w:val="28"/>
          <w:szCs w:val="28"/>
          <w14:ligatures w14:val="none"/>
        </w:rPr>
        <w:t xml:space="preserve"> Hélène Lavoie</w:t>
      </w:r>
      <w:r w:rsidR="00A12F66" w:rsidRPr="00797640">
        <w:rPr>
          <w:rFonts w:ascii="Times New Roman" w:hAnsi="Times New Roman" w:cs="Times New Roman"/>
          <w:sz w:val="28"/>
          <w:szCs w:val="28"/>
          <w14:ligatures w14:val="none"/>
        </w:rPr>
        <w:t>, appuyé par</w:t>
      </w:r>
      <w:r w:rsidR="00FA6B0C">
        <w:rPr>
          <w:rFonts w:ascii="Times New Roman" w:hAnsi="Times New Roman" w:cs="Times New Roman"/>
          <w:sz w:val="28"/>
          <w:szCs w:val="28"/>
          <w14:ligatures w14:val="none"/>
        </w:rPr>
        <w:t xml:space="preserve"> </w:t>
      </w:r>
      <w:r w:rsidR="007709F3">
        <w:rPr>
          <w:rFonts w:ascii="Times New Roman" w:hAnsi="Times New Roman" w:cs="Times New Roman"/>
          <w:sz w:val="28"/>
          <w:szCs w:val="28"/>
          <w14:ligatures w14:val="none"/>
        </w:rPr>
        <w:t>Daniel Migneault</w:t>
      </w:r>
      <w:r w:rsidR="0005471E">
        <w:rPr>
          <w:rFonts w:ascii="Times New Roman" w:hAnsi="Times New Roman" w:cs="Times New Roman"/>
          <w:sz w:val="28"/>
          <w:szCs w:val="28"/>
          <w14:ligatures w14:val="none"/>
        </w:rPr>
        <w:t xml:space="preserve"> </w:t>
      </w:r>
      <w:r w:rsidR="00A12F66" w:rsidRPr="00797640">
        <w:rPr>
          <w:rFonts w:ascii="Times New Roman" w:hAnsi="Times New Roman" w:cs="Times New Roman"/>
          <w:sz w:val="28"/>
          <w:szCs w:val="28"/>
          <w14:ligatures w14:val="none"/>
        </w:rPr>
        <w:t xml:space="preserve">et résolu à l’unanimité des conseillers d’accepter </w:t>
      </w:r>
      <w:r w:rsidR="00705BB3">
        <w:rPr>
          <w:rFonts w:ascii="Times New Roman" w:hAnsi="Times New Roman" w:cs="Times New Roman"/>
          <w:sz w:val="28"/>
          <w:szCs w:val="28"/>
          <w14:ligatures w14:val="none"/>
        </w:rPr>
        <w:t xml:space="preserve">le </w:t>
      </w:r>
      <w:r w:rsidR="00A12F66" w:rsidRPr="00797640">
        <w:rPr>
          <w:rFonts w:ascii="Times New Roman" w:hAnsi="Times New Roman" w:cs="Times New Roman"/>
          <w:sz w:val="28"/>
          <w:szCs w:val="28"/>
          <w14:ligatures w14:val="none"/>
        </w:rPr>
        <w:t>procès-verba</w:t>
      </w:r>
      <w:r w:rsidR="003A37F7">
        <w:rPr>
          <w:rFonts w:ascii="Times New Roman" w:hAnsi="Times New Roman" w:cs="Times New Roman"/>
          <w:sz w:val="28"/>
          <w:szCs w:val="28"/>
          <w14:ligatures w14:val="none"/>
        </w:rPr>
        <w:t>l</w:t>
      </w:r>
      <w:r w:rsidR="00705BB3">
        <w:rPr>
          <w:rFonts w:ascii="Times New Roman" w:hAnsi="Times New Roman" w:cs="Times New Roman"/>
          <w:sz w:val="28"/>
          <w:szCs w:val="28"/>
          <w14:ligatures w14:val="none"/>
        </w:rPr>
        <w:t xml:space="preserve"> du</w:t>
      </w:r>
      <w:r w:rsidR="003A37F7">
        <w:rPr>
          <w:rFonts w:ascii="Times New Roman" w:hAnsi="Times New Roman" w:cs="Times New Roman"/>
          <w:sz w:val="28"/>
          <w:szCs w:val="28"/>
          <w14:ligatures w14:val="none"/>
        </w:rPr>
        <w:t xml:space="preserve"> </w:t>
      </w:r>
      <w:r w:rsidR="00AE0976">
        <w:rPr>
          <w:rFonts w:ascii="Times New Roman" w:hAnsi="Times New Roman" w:cs="Times New Roman"/>
          <w:sz w:val="28"/>
          <w:szCs w:val="28"/>
          <w14:ligatures w14:val="none"/>
        </w:rPr>
        <w:t>02 février</w:t>
      </w:r>
      <w:r w:rsidR="003A37F7">
        <w:rPr>
          <w:rFonts w:ascii="Times New Roman" w:hAnsi="Times New Roman" w:cs="Times New Roman"/>
          <w:sz w:val="28"/>
          <w:szCs w:val="28"/>
          <w14:ligatures w14:val="none"/>
        </w:rPr>
        <w:t xml:space="preserve"> </w:t>
      </w:r>
      <w:r w:rsidR="0069193A">
        <w:rPr>
          <w:rFonts w:ascii="Times New Roman" w:hAnsi="Times New Roman" w:cs="Times New Roman"/>
          <w:sz w:val="28"/>
          <w:szCs w:val="28"/>
          <w14:ligatures w14:val="none"/>
        </w:rPr>
        <w:t>2026.</w:t>
      </w:r>
    </w:p>
    <w:p w14:paraId="3C2F970E" w14:textId="77777777" w:rsidR="00F511E7" w:rsidRPr="00797640" w:rsidRDefault="00F511E7" w:rsidP="00957796">
      <w:pPr>
        <w:ind w:left="1560" w:right="-251" w:hanging="3270"/>
        <w:jc w:val="both"/>
        <w:rPr>
          <w:rFonts w:ascii="Times New Roman" w:hAnsi="Times New Roman" w:cs="Times New Roman"/>
          <w:b/>
          <w:bCs/>
          <w:sz w:val="28"/>
          <w:szCs w:val="28"/>
          <w:u w:val="single"/>
          <w:lang w:eastAsia="fr-CA"/>
        </w:rPr>
      </w:pPr>
    </w:p>
    <w:p w14:paraId="51AF374C" w14:textId="22939B94" w:rsidR="00F511E7" w:rsidRPr="00797640" w:rsidRDefault="00F15DB2" w:rsidP="00F511E7">
      <w:pPr>
        <w:shd w:val="clear" w:color="auto" w:fill="000000" w:themeFill="text1"/>
        <w:ind w:left="90" w:right="-251"/>
        <w:jc w:val="both"/>
        <w:rPr>
          <w:rFonts w:ascii="Arial Narrow" w:hAnsi="Arial Narrow"/>
          <w:color w:val="FFFFFF" w:themeColor="background1"/>
          <w:sz w:val="28"/>
          <w:szCs w:val="28"/>
        </w:rPr>
      </w:pPr>
      <w:r w:rsidRPr="00797640">
        <w:rPr>
          <w:rFonts w:ascii="Arial" w:hAnsi="Arial" w:cs="Arial"/>
          <w:b/>
          <w:color w:val="FFFFFF" w:themeColor="background1"/>
          <w:sz w:val="28"/>
          <w:szCs w:val="28"/>
        </w:rPr>
        <w:t xml:space="preserve"> (3.B) </w:t>
      </w:r>
      <w:r w:rsidR="00F511E7" w:rsidRPr="00797640">
        <w:rPr>
          <w:rFonts w:ascii="Arial" w:hAnsi="Arial" w:cs="Arial"/>
          <w:b/>
          <w:color w:val="FFFFFF" w:themeColor="background1"/>
          <w:sz w:val="28"/>
          <w:szCs w:val="28"/>
        </w:rPr>
        <w:t xml:space="preserve">Acceptation des </w:t>
      </w:r>
      <w:r w:rsidR="00652B2B" w:rsidRPr="00797640">
        <w:rPr>
          <w:rFonts w:ascii="Arial" w:hAnsi="Arial" w:cs="Arial"/>
          <w:b/>
          <w:color w:val="FFFFFF" w:themeColor="background1"/>
          <w:sz w:val="28"/>
          <w:szCs w:val="28"/>
        </w:rPr>
        <w:t>comptes</w:t>
      </w:r>
    </w:p>
    <w:p w14:paraId="33BC1645" w14:textId="77777777" w:rsidR="00F511E7" w:rsidRPr="00797640" w:rsidRDefault="00F511E7" w:rsidP="00957796">
      <w:pPr>
        <w:ind w:left="1560" w:right="-251" w:hanging="3270"/>
        <w:jc w:val="both"/>
        <w:rPr>
          <w:rFonts w:ascii="Times New Roman" w:hAnsi="Times New Roman" w:cs="Times New Roman"/>
          <w:b/>
          <w:bCs/>
          <w:sz w:val="28"/>
          <w:szCs w:val="28"/>
          <w:u w:val="single"/>
          <w:lang w:eastAsia="fr-CA"/>
        </w:rPr>
      </w:pPr>
    </w:p>
    <w:p w14:paraId="13514CE9" w14:textId="5C19D7CA" w:rsidR="00F511E7" w:rsidRPr="00797640" w:rsidRDefault="00652B2B" w:rsidP="00DF1DD0">
      <w:pPr>
        <w:spacing w:before="120" w:after="0" w:line="240" w:lineRule="auto"/>
        <w:ind w:left="1843" w:right="-277" w:hanging="2653"/>
        <w:jc w:val="both"/>
        <w:rPr>
          <w:rFonts w:ascii="Arial" w:hAnsi="Arial" w:cs="Arial"/>
          <w:sz w:val="28"/>
          <w:szCs w:val="28"/>
        </w:rPr>
      </w:pPr>
      <w:r w:rsidRPr="0069193A">
        <w:rPr>
          <w:rStyle w:val="s1"/>
          <w:rFonts w:asciiTheme="minorBidi" w:eastAsiaTheme="majorEastAsia" w:hAnsiTheme="minorBidi"/>
          <w:b w:val="0"/>
          <w:bCs w:val="0"/>
          <w:sz w:val="24"/>
          <w:szCs w:val="24"/>
        </w:rPr>
        <w:t>202</w:t>
      </w:r>
      <w:r w:rsidR="00E155B9" w:rsidRPr="0069193A">
        <w:rPr>
          <w:rStyle w:val="s1"/>
          <w:rFonts w:asciiTheme="minorBidi" w:eastAsiaTheme="majorEastAsia" w:hAnsiTheme="minorBidi"/>
          <w:b w:val="0"/>
          <w:bCs w:val="0"/>
          <w:sz w:val="24"/>
          <w:szCs w:val="24"/>
        </w:rPr>
        <w:t>6</w:t>
      </w:r>
      <w:r w:rsidRPr="0069193A">
        <w:rPr>
          <w:rStyle w:val="s1"/>
          <w:rFonts w:asciiTheme="minorBidi" w:eastAsiaTheme="majorEastAsia" w:hAnsiTheme="minorBidi"/>
          <w:b w:val="0"/>
          <w:bCs w:val="0"/>
          <w:sz w:val="24"/>
          <w:szCs w:val="24"/>
        </w:rPr>
        <w:t>-</w:t>
      </w:r>
      <w:r w:rsidR="00E155B9" w:rsidRPr="0069193A">
        <w:rPr>
          <w:rStyle w:val="s1"/>
          <w:rFonts w:asciiTheme="minorBidi" w:eastAsiaTheme="majorEastAsia" w:hAnsiTheme="minorBidi"/>
          <w:b w:val="0"/>
          <w:bCs w:val="0"/>
          <w:sz w:val="24"/>
          <w:szCs w:val="24"/>
        </w:rPr>
        <w:t>0</w:t>
      </w:r>
      <w:r w:rsidR="00EA698F">
        <w:rPr>
          <w:rStyle w:val="s1"/>
          <w:rFonts w:asciiTheme="minorBidi" w:eastAsiaTheme="majorEastAsia" w:hAnsiTheme="minorBidi"/>
          <w:b w:val="0"/>
          <w:bCs w:val="0"/>
          <w:sz w:val="24"/>
          <w:szCs w:val="24"/>
        </w:rPr>
        <w:t>2</w:t>
      </w:r>
      <w:r w:rsidRPr="0069193A">
        <w:rPr>
          <w:rStyle w:val="s1"/>
          <w:rFonts w:asciiTheme="minorBidi" w:eastAsiaTheme="majorEastAsia" w:hAnsiTheme="minorBidi"/>
          <w:b w:val="0"/>
          <w:bCs w:val="0"/>
          <w:sz w:val="24"/>
          <w:szCs w:val="24"/>
        </w:rPr>
        <w:t>-03</w:t>
      </w:r>
      <w:r w:rsidRPr="00797640">
        <w:rPr>
          <w:rFonts w:ascii="Times New Roman" w:hAnsi="Times New Roman" w:cs="Times New Roman"/>
          <w:sz w:val="28"/>
          <w:szCs w:val="28"/>
          <w14:ligatures w14:val="none"/>
        </w:rPr>
        <w:tab/>
      </w:r>
      <w:r w:rsidR="00F511E7" w:rsidRPr="00797640">
        <w:rPr>
          <w:rFonts w:ascii="Arial" w:hAnsi="Arial" w:cs="Arial"/>
          <w:sz w:val="28"/>
          <w:szCs w:val="28"/>
        </w:rPr>
        <w:t xml:space="preserve">Il est proposé par </w:t>
      </w:r>
      <w:r w:rsidR="007709F3">
        <w:rPr>
          <w:rFonts w:ascii="Arial" w:hAnsi="Arial" w:cs="Arial"/>
          <w:sz w:val="28"/>
          <w:szCs w:val="28"/>
        </w:rPr>
        <w:t>Johannie Bouchard,</w:t>
      </w:r>
      <w:r w:rsidR="00F511E7" w:rsidRPr="00797640">
        <w:rPr>
          <w:rFonts w:ascii="Arial" w:hAnsi="Arial" w:cs="Arial"/>
          <w:sz w:val="28"/>
          <w:szCs w:val="28"/>
        </w:rPr>
        <w:t xml:space="preserve"> appuyé </w:t>
      </w:r>
      <w:r w:rsidR="00572640">
        <w:rPr>
          <w:rFonts w:ascii="Arial" w:hAnsi="Arial" w:cs="Arial"/>
          <w:sz w:val="28"/>
          <w:szCs w:val="28"/>
        </w:rPr>
        <w:t>par</w:t>
      </w:r>
      <w:r w:rsidR="0034578A">
        <w:rPr>
          <w:rFonts w:ascii="Arial" w:hAnsi="Arial" w:cs="Arial"/>
          <w:sz w:val="28"/>
          <w:szCs w:val="28"/>
        </w:rPr>
        <w:t xml:space="preserve"> </w:t>
      </w:r>
      <w:r w:rsidR="007709F3">
        <w:rPr>
          <w:rFonts w:ascii="Arial" w:hAnsi="Arial" w:cs="Arial"/>
          <w:sz w:val="28"/>
          <w:szCs w:val="28"/>
        </w:rPr>
        <w:t>Hélène Lavoie</w:t>
      </w:r>
      <w:r w:rsidR="00F511E7" w:rsidRPr="00797640">
        <w:rPr>
          <w:rFonts w:ascii="Arial" w:hAnsi="Arial" w:cs="Arial"/>
          <w:sz w:val="28"/>
          <w:szCs w:val="28"/>
        </w:rPr>
        <w:t xml:space="preserve"> et résolu à l’unanimité des conseillers d’approuver la liste des comptes à payer et déjà payée pour l</w:t>
      </w:r>
      <w:r w:rsidR="00182770" w:rsidRPr="00797640">
        <w:rPr>
          <w:rFonts w:ascii="Arial" w:hAnsi="Arial" w:cs="Arial"/>
          <w:sz w:val="28"/>
          <w:szCs w:val="28"/>
        </w:rPr>
        <w:t>e</w:t>
      </w:r>
      <w:r w:rsidR="00572640">
        <w:rPr>
          <w:rFonts w:ascii="Arial" w:hAnsi="Arial" w:cs="Arial"/>
          <w:sz w:val="28"/>
          <w:szCs w:val="28"/>
        </w:rPr>
        <w:t xml:space="preserve"> mois </w:t>
      </w:r>
      <w:r w:rsidR="006B6D75">
        <w:rPr>
          <w:rFonts w:ascii="Arial" w:hAnsi="Arial" w:cs="Arial"/>
          <w:sz w:val="28"/>
          <w:szCs w:val="28"/>
        </w:rPr>
        <w:t xml:space="preserve">de février </w:t>
      </w:r>
      <w:r w:rsidR="006B6D75" w:rsidRPr="00797640">
        <w:rPr>
          <w:rFonts w:ascii="Arial" w:hAnsi="Arial" w:cs="Arial"/>
          <w:sz w:val="28"/>
          <w:szCs w:val="28"/>
        </w:rPr>
        <w:t>2026</w:t>
      </w:r>
      <w:r w:rsidR="00182770" w:rsidRPr="00797640">
        <w:rPr>
          <w:rFonts w:ascii="Arial" w:hAnsi="Arial" w:cs="Arial"/>
          <w:sz w:val="28"/>
          <w:szCs w:val="28"/>
        </w:rPr>
        <w:t> :</w:t>
      </w:r>
    </w:p>
    <w:p w14:paraId="3100522C" w14:textId="77777777" w:rsidR="00F511E7" w:rsidRPr="00797640" w:rsidRDefault="00F511E7" w:rsidP="00F511E7">
      <w:pPr>
        <w:spacing w:after="0" w:line="240" w:lineRule="auto"/>
        <w:ind w:left="1843" w:right="-953"/>
        <w:jc w:val="both"/>
        <w:rPr>
          <w:rFonts w:ascii="Arial" w:hAnsi="Arial" w:cs="Arial"/>
          <w:sz w:val="28"/>
          <w:szCs w:val="28"/>
        </w:rPr>
      </w:pPr>
    </w:p>
    <w:p w14:paraId="0CE2E4F5" w14:textId="77777777" w:rsidR="00652B2B" w:rsidRPr="00797640" w:rsidRDefault="00652B2B" w:rsidP="00F511E7">
      <w:pPr>
        <w:tabs>
          <w:tab w:val="left" w:pos="1418"/>
        </w:tabs>
        <w:spacing w:before="120" w:after="0" w:line="240" w:lineRule="auto"/>
        <w:ind w:left="1843" w:right="-953"/>
        <w:contextualSpacing/>
        <w:jc w:val="both"/>
        <w:rPr>
          <w:rFonts w:ascii="Arial" w:hAnsi="Arial" w:cs="Arial"/>
          <w:b/>
          <w:bCs/>
          <w:sz w:val="28"/>
          <w:szCs w:val="28"/>
        </w:rPr>
      </w:pPr>
    </w:p>
    <w:p w14:paraId="0ED4A006" w14:textId="77777777" w:rsidR="00652B2B" w:rsidRPr="00797640" w:rsidRDefault="00652B2B" w:rsidP="00F511E7">
      <w:pPr>
        <w:tabs>
          <w:tab w:val="left" w:pos="1418"/>
        </w:tabs>
        <w:spacing w:before="120" w:after="0" w:line="240" w:lineRule="auto"/>
        <w:ind w:left="1843" w:right="-953"/>
        <w:contextualSpacing/>
        <w:jc w:val="both"/>
        <w:rPr>
          <w:rFonts w:ascii="Arial" w:hAnsi="Arial" w:cs="Arial"/>
          <w:b/>
          <w:bCs/>
          <w:sz w:val="28"/>
          <w:szCs w:val="28"/>
        </w:rPr>
      </w:pPr>
    </w:p>
    <w:p w14:paraId="714BC5CE" w14:textId="77777777" w:rsidR="00652B2B" w:rsidRPr="00797640" w:rsidRDefault="00652B2B" w:rsidP="00F511E7">
      <w:pPr>
        <w:tabs>
          <w:tab w:val="left" w:pos="1418"/>
        </w:tabs>
        <w:spacing w:before="120" w:after="0" w:line="240" w:lineRule="auto"/>
        <w:ind w:left="1843" w:right="-953"/>
        <w:contextualSpacing/>
        <w:jc w:val="both"/>
        <w:rPr>
          <w:rFonts w:ascii="Arial" w:hAnsi="Arial" w:cs="Arial"/>
          <w:b/>
          <w:bCs/>
          <w:sz w:val="28"/>
          <w:szCs w:val="28"/>
        </w:rPr>
      </w:pPr>
    </w:p>
    <w:p w14:paraId="745D3F6B" w14:textId="1805A359" w:rsidR="00F511E7" w:rsidRPr="00797640" w:rsidRDefault="00324F03" w:rsidP="00324F03">
      <w:pPr>
        <w:tabs>
          <w:tab w:val="left" w:pos="1418"/>
        </w:tabs>
        <w:spacing w:before="120" w:after="0" w:line="240" w:lineRule="auto"/>
        <w:ind w:right="-953"/>
        <w:contextualSpacing/>
        <w:jc w:val="both"/>
        <w:rPr>
          <w:rFonts w:ascii="Arial" w:hAnsi="Arial" w:cs="Arial"/>
          <w:b/>
          <w:bCs/>
          <w:sz w:val="28"/>
          <w:szCs w:val="28"/>
          <w:u w:val="single"/>
        </w:rPr>
      </w:pPr>
      <w:r>
        <w:rPr>
          <w:rFonts w:ascii="Arial" w:hAnsi="Arial" w:cs="Arial"/>
          <w:b/>
          <w:bCs/>
          <w:sz w:val="28"/>
          <w:szCs w:val="28"/>
        </w:rPr>
        <w:tab/>
      </w:r>
      <w:r w:rsidR="006B6D75">
        <w:rPr>
          <w:rFonts w:ascii="Arial" w:hAnsi="Arial" w:cs="Arial"/>
          <w:b/>
          <w:bCs/>
          <w:sz w:val="28"/>
          <w:szCs w:val="28"/>
        </w:rPr>
        <w:t>Février</w:t>
      </w:r>
      <w:r w:rsidR="00182770" w:rsidRPr="00797640">
        <w:rPr>
          <w:rFonts w:ascii="Arial" w:hAnsi="Arial" w:cs="Arial"/>
          <w:b/>
          <w:bCs/>
          <w:sz w:val="28"/>
          <w:szCs w:val="28"/>
        </w:rPr>
        <w:t xml:space="preserve"> </w:t>
      </w:r>
      <w:r w:rsidR="00F511E7" w:rsidRPr="00797640">
        <w:rPr>
          <w:rFonts w:ascii="Arial" w:hAnsi="Arial" w:cs="Arial"/>
          <w:b/>
          <w:bCs/>
          <w:sz w:val="28"/>
          <w:szCs w:val="28"/>
        </w:rPr>
        <w:t>au montant de :</w:t>
      </w:r>
      <w:r w:rsidR="00D57AF2">
        <w:rPr>
          <w:rFonts w:ascii="Arial" w:hAnsi="Arial" w:cs="Arial"/>
          <w:b/>
          <w:bCs/>
          <w:sz w:val="28"/>
          <w:szCs w:val="28"/>
        </w:rPr>
        <w:t xml:space="preserve"> </w:t>
      </w:r>
      <w:r w:rsidR="0069193A">
        <w:rPr>
          <w:rFonts w:ascii="Arial" w:hAnsi="Arial" w:cs="Arial"/>
          <w:b/>
          <w:bCs/>
          <w:sz w:val="28"/>
          <w:szCs w:val="28"/>
        </w:rPr>
        <w:t xml:space="preserve"> </w:t>
      </w:r>
      <w:r w:rsidR="00253900" w:rsidRPr="00253900">
        <w:rPr>
          <w:rFonts w:ascii="Arial" w:hAnsi="Arial" w:cs="Arial"/>
          <w:b/>
          <w:bCs/>
          <w:sz w:val="28"/>
          <w:szCs w:val="28"/>
          <w:u w:val="single"/>
        </w:rPr>
        <w:t>105 724.30</w:t>
      </w:r>
      <w:r w:rsidR="00F511E7" w:rsidRPr="00253900">
        <w:rPr>
          <w:rFonts w:ascii="Arial" w:hAnsi="Arial" w:cs="Arial"/>
          <w:b/>
          <w:bCs/>
          <w:sz w:val="28"/>
          <w:szCs w:val="28"/>
          <w:u w:val="single"/>
        </w:rPr>
        <w:t>$</w:t>
      </w:r>
      <w:r w:rsidR="00F511E7" w:rsidRPr="0069193A">
        <w:rPr>
          <w:rFonts w:ascii="Arial" w:hAnsi="Arial" w:cs="Arial"/>
          <w:b/>
          <w:bCs/>
          <w:sz w:val="28"/>
          <w:szCs w:val="28"/>
          <w:u w:val="single"/>
        </w:rPr>
        <w:t xml:space="preserve"> </w:t>
      </w:r>
    </w:p>
    <w:p w14:paraId="03F2A326" w14:textId="77777777" w:rsidR="00F15DB2" w:rsidRPr="00797640" w:rsidRDefault="00F15DB2" w:rsidP="00F15DB2">
      <w:pPr>
        <w:ind w:left="1560" w:right="-251" w:hanging="3270"/>
        <w:jc w:val="both"/>
        <w:rPr>
          <w:rFonts w:ascii="Times New Roman" w:hAnsi="Times New Roman" w:cs="Times New Roman"/>
          <w:b/>
          <w:bCs/>
          <w:sz w:val="28"/>
          <w:szCs w:val="28"/>
          <w:u w:val="single"/>
          <w:lang w:eastAsia="fr-CA"/>
        </w:rPr>
      </w:pPr>
    </w:p>
    <w:p w14:paraId="33C6C1A0" w14:textId="32903EC7" w:rsidR="00E155B9" w:rsidRPr="004C7B3B" w:rsidRDefault="00A33528" w:rsidP="00E155B9">
      <w:pPr>
        <w:shd w:val="clear" w:color="auto" w:fill="000000" w:themeFill="text1"/>
        <w:rPr>
          <w:rFonts w:ascii="Arial" w:hAnsi="Arial" w:cs="Arial"/>
          <w:b/>
          <w:bCs/>
          <w:sz w:val="28"/>
          <w:szCs w:val="28"/>
        </w:rPr>
      </w:pPr>
      <w:r w:rsidRPr="004C7B3B">
        <w:rPr>
          <w:rFonts w:ascii="Arial" w:hAnsi="Arial" w:cs="Arial"/>
          <w:b/>
          <w:bCs/>
          <w:sz w:val="28"/>
          <w:szCs w:val="28"/>
        </w:rPr>
        <w:t xml:space="preserve">(3C) </w:t>
      </w:r>
      <w:r w:rsidR="00AA0F84" w:rsidRPr="004C7B3B">
        <w:rPr>
          <w:rFonts w:ascii="Arial" w:hAnsi="Arial" w:cs="Arial"/>
          <w:b/>
          <w:bCs/>
          <w:sz w:val="28"/>
          <w:szCs w:val="28"/>
        </w:rPr>
        <w:t>Résolution</w:t>
      </w:r>
      <w:r w:rsidR="00693721" w:rsidRPr="004C7B3B">
        <w:rPr>
          <w:rFonts w:ascii="Arial" w:hAnsi="Arial" w:cs="Arial"/>
          <w:b/>
          <w:bCs/>
          <w:sz w:val="28"/>
          <w:szCs w:val="28"/>
        </w:rPr>
        <w:t xml:space="preserve"> relative à une demande d</w:t>
      </w:r>
      <w:r w:rsidR="00455F05">
        <w:rPr>
          <w:rFonts w:ascii="Arial" w:hAnsi="Arial" w:cs="Arial"/>
          <w:b/>
          <w:bCs/>
          <w:sz w:val="28"/>
          <w:szCs w:val="28"/>
        </w:rPr>
        <w:t>e dérogation mineure</w:t>
      </w:r>
      <w:r w:rsidR="00E155B9" w:rsidRPr="004C7B3B">
        <w:rPr>
          <w:rFonts w:ascii="Arial" w:hAnsi="Arial" w:cs="Arial"/>
          <w:b/>
          <w:bCs/>
          <w:sz w:val="28"/>
          <w:szCs w:val="28"/>
        </w:rPr>
        <w:t xml:space="preserve"> </w:t>
      </w:r>
    </w:p>
    <w:p w14:paraId="74469744" w14:textId="57F44EBC" w:rsidR="003F4752" w:rsidRPr="00FA7981" w:rsidRDefault="0039049F" w:rsidP="00AE0976">
      <w:pPr>
        <w:ind w:hanging="1800"/>
        <w:jc w:val="both"/>
        <w:rPr>
          <w:rFonts w:ascii="Arial" w:hAnsi="Arial" w:cs="Arial"/>
          <w:bCs/>
          <w:sz w:val="28"/>
          <w:szCs w:val="28"/>
          <w:lang w:val="x-none"/>
        </w:rPr>
      </w:pPr>
      <w:r w:rsidRPr="0069193A">
        <w:rPr>
          <w:rFonts w:ascii="Arial" w:hAnsi="Arial" w:cs="Arial"/>
          <w:noProof/>
          <w:sz w:val="28"/>
          <w:szCs w:val="28"/>
        </w:rPr>
        <w:t>2026-0</w:t>
      </w:r>
      <w:r w:rsidR="00A46034">
        <w:rPr>
          <w:rFonts w:ascii="Arial" w:hAnsi="Arial" w:cs="Arial"/>
          <w:noProof/>
          <w:sz w:val="28"/>
          <w:szCs w:val="28"/>
        </w:rPr>
        <w:t>3</w:t>
      </w:r>
      <w:r w:rsidRPr="0069193A">
        <w:rPr>
          <w:rFonts w:ascii="Arial" w:hAnsi="Arial" w:cs="Arial"/>
          <w:noProof/>
          <w:sz w:val="28"/>
          <w:szCs w:val="28"/>
        </w:rPr>
        <w:t>-04</w:t>
      </w:r>
      <w:r>
        <w:rPr>
          <w:rFonts w:ascii="Arial" w:hAnsi="Arial" w:cs="Arial"/>
          <w:b/>
          <w:bCs/>
          <w:noProof/>
          <w:sz w:val="28"/>
          <w:szCs w:val="28"/>
        </w:rPr>
        <w:t xml:space="preserve"> </w:t>
      </w:r>
      <w:r>
        <w:rPr>
          <w:rFonts w:ascii="Arial" w:hAnsi="Arial" w:cs="Arial"/>
          <w:b/>
          <w:bCs/>
          <w:noProof/>
          <w:sz w:val="28"/>
          <w:szCs w:val="28"/>
        </w:rPr>
        <w:tab/>
      </w:r>
      <w:r w:rsidR="003F4752" w:rsidRPr="00FA7981">
        <w:rPr>
          <w:rFonts w:ascii="Arial" w:hAnsi="Arial" w:cs="Arial"/>
          <w:bCs/>
          <w:sz w:val="28"/>
          <w:szCs w:val="28"/>
        </w:rPr>
        <w:t>Le propriétaire</w:t>
      </w:r>
      <w:r w:rsidR="003F4752" w:rsidRPr="00FA7981">
        <w:rPr>
          <w:rFonts w:ascii="Arial" w:hAnsi="Arial" w:cs="Arial"/>
          <w:bCs/>
          <w:sz w:val="28"/>
          <w:szCs w:val="28"/>
          <w:lang w:val="x-none"/>
        </w:rPr>
        <w:t xml:space="preserve"> s’adresse à la Municipalité dans le but d’obtenir une dérogation mineure visant deux objets à savoir la réduction des marges de recul avant en prévision de l’agrandissement du bâtiment principal et pour la construction d’un bâtiment accessoire, le tout localisé au 101, chemin des Tremblay. La portée de la demande étant de déroger plus spécifiquement à l’article 130 usages et constructions principaux, grilles des spécifications 900-A, zone 1-AF de sorte à réduire la marge avant à 5.0 mètres de la servitude plutôt que 15.0 mètres et à l’article 27, implantation des bâtiments accessoires du règlement de zonage, zone 1-AF, de sorte à réduire la marge de recul avant à 0.5 mètre de la servitude plutôt que 15.0 mètres.</w:t>
      </w:r>
    </w:p>
    <w:p w14:paraId="5326084F" w14:textId="77777777" w:rsidR="003F4752" w:rsidRPr="00FA7981" w:rsidRDefault="003F4752" w:rsidP="003F4752">
      <w:pPr>
        <w:ind w:firstLine="708"/>
        <w:rPr>
          <w:rFonts w:ascii="Arial" w:hAnsi="Arial" w:cs="Arial"/>
          <w:bCs/>
          <w:sz w:val="28"/>
          <w:szCs w:val="28"/>
          <w:lang w:val="x-none"/>
        </w:rPr>
      </w:pPr>
    </w:p>
    <w:p w14:paraId="75199B3C" w14:textId="77777777" w:rsidR="003F4752" w:rsidRPr="00FA7981" w:rsidRDefault="003F4752" w:rsidP="00AE0976">
      <w:pPr>
        <w:ind w:firstLine="708"/>
        <w:jc w:val="both"/>
        <w:rPr>
          <w:rFonts w:ascii="Arial" w:hAnsi="Arial" w:cs="Arial"/>
          <w:bCs/>
          <w:sz w:val="28"/>
          <w:szCs w:val="28"/>
          <w:lang w:eastAsia="fr-CA"/>
        </w:rPr>
      </w:pPr>
      <w:r w:rsidRPr="00FA7981">
        <w:rPr>
          <w:rFonts w:ascii="Arial" w:hAnsi="Arial" w:cs="Arial"/>
          <w:b/>
          <w:sz w:val="28"/>
          <w:szCs w:val="28"/>
          <w:lang w:eastAsia="fr-CA"/>
        </w:rPr>
        <w:lastRenderedPageBreak/>
        <w:t xml:space="preserve">CONSIDÉRANT QUE </w:t>
      </w:r>
      <w:r w:rsidRPr="00FA7981">
        <w:rPr>
          <w:rFonts w:ascii="Arial" w:hAnsi="Arial" w:cs="Arial"/>
          <w:bCs/>
          <w:sz w:val="28"/>
          <w:szCs w:val="28"/>
          <w:lang w:eastAsia="fr-CA"/>
        </w:rPr>
        <w:t xml:space="preserve">la propriété du demandeur est affectée par une servitude de passage d’une largeur de 11.95 ; </w:t>
      </w:r>
    </w:p>
    <w:p w14:paraId="72653325" w14:textId="77777777" w:rsidR="003F4752" w:rsidRPr="00FA7981" w:rsidRDefault="003F4752" w:rsidP="00AE0976">
      <w:pPr>
        <w:ind w:firstLine="708"/>
        <w:jc w:val="both"/>
        <w:rPr>
          <w:rFonts w:ascii="Arial" w:hAnsi="Arial" w:cs="Arial"/>
          <w:bCs/>
          <w:sz w:val="28"/>
          <w:szCs w:val="28"/>
          <w:lang w:eastAsia="fr-CA"/>
        </w:rPr>
      </w:pPr>
    </w:p>
    <w:p w14:paraId="2F681771" w14:textId="77777777" w:rsidR="003F4752" w:rsidRPr="00FA7981" w:rsidRDefault="003F4752" w:rsidP="00AE0976">
      <w:pPr>
        <w:ind w:firstLine="708"/>
        <w:jc w:val="both"/>
        <w:rPr>
          <w:rFonts w:ascii="Arial" w:hAnsi="Arial" w:cs="Arial"/>
          <w:b/>
          <w:sz w:val="28"/>
          <w:szCs w:val="28"/>
          <w:lang w:val="x-none"/>
        </w:rPr>
      </w:pPr>
      <w:r w:rsidRPr="00FA7981">
        <w:rPr>
          <w:rFonts w:ascii="Arial" w:hAnsi="Arial" w:cs="Arial"/>
          <w:b/>
          <w:sz w:val="28"/>
          <w:szCs w:val="28"/>
          <w:lang w:eastAsia="fr-CA"/>
        </w:rPr>
        <w:t>CONSIDÉRANT QU’</w:t>
      </w:r>
      <w:r w:rsidRPr="00FA7981">
        <w:rPr>
          <w:rFonts w:ascii="Arial" w:hAnsi="Arial" w:cs="Arial"/>
          <w:bCs/>
          <w:sz w:val="28"/>
          <w:szCs w:val="28"/>
          <w:lang w:eastAsia="fr-CA"/>
        </w:rPr>
        <w:t>en</w:t>
      </w:r>
      <w:r w:rsidRPr="00FA7981">
        <w:rPr>
          <w:rFonts w:ascii="Arial" w:hAnsi="Arial" w:cs="Arial"/>
          <w:b/>
          <w:sz w:val="28"/>
          <w:szCs w:val="28"/>
          <w:lang w:eastAsia="fr-CA"/>
        </w:rPr>
        <w:t xml:space="preserve"> </w:t>
      </w:r>
      <w:r w:rsidRPr="00FA7981">
        <w:rPr>
          <w:rFonts w:ascii="Arial" w:hAnsi="Arial" w:cs="Arial"/>
          <w:bCs/>
          <w:sz w:val="28"/>
          <w:szCs w:val="28"/>
          <w:lang w:eastAsia="fr-CA"/>
        </w:rPr>
        <w:t xml:space="preserve">vertu de la terminologie de </w:t>
      </w:r>
      <w:r w:rsidRPr="00FA7981">
        <w:rPr>
          <w:rFonts w:ascii="Arial" w:hAnsi="Arial" w:cs="Arial"/>
          <w:bCs/>
          <w:i/>
          <w:iCs/>
          <w:sz w:val="28"/>
          <w:szCs w:val="28"/>
          <w:lang w:eastAsia="fr-CA"/>
        </w:rPr>
        <w:t>voie de circulation,</w:t>
      </w:r>
      <w:r w:rsidRPr="00FA7981">
        <w:rPr>
          <w:rFonts w:ascii="Arial" w:hAnsi="Arial" w:cs="Arial"/>
          <w:bCs/>
          <w:sz w:val="28"/>
          <w:szCs w:val="28"/>
          <w:lang w:eastAsia="fr-CA"/>
        </w:rPr>
        <w:t xml:space="preserve"> la présence d’une servitude de passage</w:t>
      </w:r>
      <w:r w:rsidRPr="00FA7981">
        <w:rPr>
          <w:rFonts w:ascii="Arial" w:hAnsi="Arial" w:cs="Arial"/>
          <w:b/>
          <w:sz w:val="28"/>
          <w:szCs w:val="28"/>
          <w:lang w:eastAsia="fr-CA"/>
        </w:rPr>
        <w:t xml:space="preserve"> </w:t>
      </w:r>
      <w:r w:rsidRPr="00FA7981">
        <w:rPr>
          <w:rFonts w:ascii="Arial" w:hAnsi="Arial" w:cs="Arial"/>
          <w:bCs/>
          <w:sz w:val="28"/>
          <w:szCs w:val="28"/>
          <w:lang w:eastAsia="fr-CA"/>
        </w:rPr>
        <w:t>est considérée comme étant une rue ;</w:t>
      </w:r>
    </w:p>
    <w:p w14:paraId="47580D69" w14:textId="77777777" w:rsidR="003F4752" w:rsidRPr="00FA7981" w:rsidRDefault="003F4752" w:rsidP="00AE0976">
      <w:pPr>
        <w:ind w:hanging="567"/>
        <w:contextualSpacing/>
        <w:jc w:val="both"/>
        <w:rPr>
          <w:rFonts w:ascii="Arial" w:eastAsia="Calibri" w:hAnsi="Arial" w:cs="Arial"/>
          <w:bCs/>
          <w:sz w:val="28"/>
          <w:szCs w:val="28"/>
          <w:lang w:val="x-none"/>
        </w:rPr>
      </w:pPr>
    </w:p>
    <w:p w14:paraId="18075A4D" w14:textId="77777777" w:rsidR="003F4752" w:rsidRPr="00FA7981" w:rsidRDefault="003F4752" w:rsidP="00AE0976">
      <w:pPr>
        <w:ind w:firstLine="708"/>
        <w:contextualSpacing/>
        <w:jc w:val="both"/>
        <w:rPr>
          <w:rFonts w:ascii="Arial" w:hAnsi="Arial" w:cs="Arial"/>
          <w:sz w:val="28"/>
          <w:szCs w:val="28"/>
        </w:rPr>
      </w:pPr>
      <w:r w:rsidRPr="00FA7981">
        <w:rPr>
          <w:rFonts w:ascii="Arial" w:hAnsi="Arial" w:cs="Arial"/>
          <w:b/>
          <w:bCs/>
          <w:sz w:val="28"/>
          <w:szCs w:val="28"/>
        </w:rPr>
        <w:t xml:space="preserve">CONSIDÉRANT QUE </w:t>
      </w:r>
      <w:r w:rsidRPr="00FA7981">
        <w:rPr>
          <w:rFonts w:ascii="Arial" w:hAnsi="Arial" w:cs="Arial"/>
          <w:sz w:val="28"/>
          <w:szCs w:val="28"/>
        </w:rPr>
        <w:t xml:space="preserve">pour l’application des dispositions règlementaire, le calcul de la marge avant doit se faire à partir de la limite du droit de passage ; </w:t>
      </w:r>
    </w:p>
    <w:p w14:paraId="6D1FF7B0" w14:textId="77777777" w:rsidR="003F4752" w:rsidRPr="00FA7981" w:rsidRDefault="003F4752" w:rsidP="00AE0976">
      <w:pPr>
        <w:jc w:val="both"/>
        <w:rPr>
          <w:rFonts w:ascii="Arial" w:hAnsi="Arial" w:cs="Arial"/>
          <w:sz w:val="28"/>
          <w:szCs w:val="28"/>
        </w:rPr>
      </w:pPr>
    </w:p>
    <w:p w14:paraId="7E6E1238" w14:textId="77777777" w:rsidR="003F4752" w:rsidRPr="00FA7981" w:rsidRDefault="003F4752" w:rsidP="00AE0976">
      <w:pPr>
        <w:ind w:firstLine="708"/>
        <w:jc w:val="both"/>
        <w:rPr>
          <w:rFonts w:ascii="Arial" w:hAnsi="Arial" w:cs="Arial"/>
          <w:sz w:val="28"/>
          <w:szCs w:val="28"/>
        </w:rPr>
      </w:pPr>
      <w:r w:rsidRPr="00FA7981">
        <w:rPr>
          <w:rFonts w:ascii="Arial" w:hAnsi="Arial" w:cs="Arial"/>
          <w:b/>
          <w:bCs/>
          <w:sz w:val="28"/>
          <w:szCs w:val="28"/>
        </w:rPr>
        <w:t xml:space="preserve">CONSIDÉRANT QUE </w:t>
      </w:r>
      <w:r w:rsidRPr="00FA7981">
        <w:rPr>
          <w:rFonts w:ascii="Arial" w:hAnsi="Arial" w:cs="Arial"/>
          <w:sz w:val="28"/>
          <w:szCs w:val="28"/>
        </w:rPr>
        <w:t xml:space="preserve">le demandeur précise que l’implantation ne peut se faire ailleurs sur le terrain en considération de la configuration de la pente ; </w:t>
      </w:r>
    </w:p>
    <w:p w14:paraId="5FBDF523" w14:textId="77777777" w:rsidR="003F4752" w:rsidRPr="00FA7981" w:rsidRDefault="003F4752" w:rsidP="00AE0976">
      <w:pPr>
        <w:ind w:firstLine="708"/>
        <w:jc w:val="both"/>
        <w:rPr>
          <w:rFonts w:ascii="Arial" w:hAnsi="Arial" w:cs="Arial"/>
          <w:sz w:val="28"/>
          <w:szCs w:val="28"/>
        </w:rPr>
      </w:pPr>
    </w:p>
    <w:p w14:paraId="1572373A" w14:textId="77777777" w:rsidR="003F4752" w:rsidRPr="00FA7981" w:rsidRDefault="003F4752" w:rsidP="00AE0976">
      <w:pPr>
        <w:ind w:firstLine="708"/>
        <w:jc w:val="both"/>
        <w:rPr>
          <w:rFonts w:ascii="Arial" w:hAnsi="Arial" w:cs="Arial"/>
          <w:sz w:val="28"/>
          <w:szCs w:val="28"/>
        </w:rPr>
      </w:pPr>
      <w:r w:rsidRPr="00FA7981">
        <w:rPr>
          <w:rFonts w:ascii="Arial" w:hAnsi="Arial" w:cs="Arial"/>
          <w:b/>
          <w:bCs/>
          <w:sz w:val="28"/>
          <w:szCs w:val="28"/>
        </w:rPr>
        <w:t xml:space="preserve">CONSIDÉRANT QUE </w:t>
      </w:r>
      <w:r w:rsidRPr="00FA7981">
        <w:rPr>
          <w:rFonts w:ascii="Arial" w:hAnsi="Arial" w:cs="Arial"/>
          <w:sz w:val="28"/>
          <w:szCs w:val="28"/>
        </w:rPr>
        <w:t>l’obligation du respect de la disposition applicable cause un préjudice sérieux au demandeur, par le fait de s’astreinte à la possibilité d’agrandir le bâtiment principal et de construire un bâtiment accessoire ;</w:t>
      </w:r>
    </w:p>
    <w:p w14:paraId="59BD7B0B" w14:textId="77777777" w:rsidR="003F4752" w:rsidRPr="00FA7981" w:rsidRDefault="003F4752" w:rsidP="00AE0976">
      <w:pPr>
        <w:ind w:firstLine="708"/>
        <w:jc w:val="both"/>
        <w:rPr>
          <w:rFonts w:ascii="Arial" w:hAnsi="Arial" w:cs="Arial"/>
          <w:sz w:val="28"/>
          <w:szCs w:val="28"/>
        </w:rPr>
      </w:pPr>
    </w:p>
    <w:p w14:paraId="55264011" w14:textId="77777777" w:rsidR="003F4752" w:rsidRPr="00FA7981" w:rsidRDefault="003F4752" w:rsidP="00AE0976">
      <w:pPr>
        <w:ind w:firstLine="708"/>
        <w:jc w:val="both"/>
        <w:rPr>
          <w:rFonts w:ascii="Arial" w:hAnsi="Arial" w:cs="Arial"/>
          <w:sz w:val="28"/>
          <w:szCs w:val="28"/>
        </w:rPr>
      </w:pPr>
      <w:r w:rsidRPr="00FA7981">
        <w:rPr>
          <w:rFonts w:ascii="Arial" w:hAnsi="Arial" w:cs="Arial"/>
          <w:b/>
          <w:bCs/>
          <w:sz w:val="28"/>
          <w:szCs w:val="28"/>
        </w:rPr>
        <w:t>CONSIDÉRANT QUE</w:t>
      </w:r>
      <w:r w:rsidRPr="00FA7981">
        <w:rPr>
          <w:rFonts w:ascii="Arial" w:hAnsi="Arial" w:cs="Arial"/>
          <w:sz w:val="28"/>
          <w:szCs w:val="28"/>
        </w:rPr>
        <w:t xml:space="preserve"> le projet ne porte pas atteinte à la jouissance du droit de propriété des propriétaires voisins ;</w:t>
      </w:r>
    </w:p>
    <w:p w14:paraId="3774BBAC" w14:textId="77777777" w:rsidR="003F4752" w:rsidRPr="00FA7981" w:rsidRDefault="003F4752" w:rsidP="003F4752">
      <w:pPr>
        <w:rPr>
          <w:rFonts w:ascii="Arial" w:hAnsi="Arial" w:cs="Arial"/>
          <w:sz w:val="28"/>
          <w:szCs w:val="28"/>
        </w:rPr>
      </w:pPr>
    </w:p>
    <w:p w14:paraId="145073C1" w14:textId="77777777" w:rsidR="003F4752" w:rsidRPr="00FA7981" w:rsidRDefault="003F4752" w:rsidP="00AE0976">
      <w:pPr>
        <w:ind w:firstLine="708"/>
        <w:jc w:val="both"/>
        <w:rPr>
          <w:rFonts w:ascii="Arial" w:hAnsi="Arial" w:cs="Arial"/>
          <w:sz w:val="28"/>
          <w:szCs w:val="28"/>
        </w:rPr>
      </w:pPr>
      <w:r w:rsidRPr="00FA7981">
        <w:rPr>
          <w:rFonts w:ascii="Arial" w:hAnsi="Arial" w:cs="Arial"/>
          <w:b/>
          <w:bCs/>
          <w:sz w:val="28"/>
          <w:szCs w:val="28"/>
        </w:rPr>
        <w:t>CONSIDÉRANT QUE</w:t>
      </w:r>
      <w:r w:rsidRPr="00FA7981">
        <w:rPr>
          <w:rFonts w:ascii="Arial" w:hAnsi="Arial" w:cs="Arial"/>
          <w:sz w:val="28"/>
          <w:szCs w:val="28"/>
        </w:rPr>
        <w:t xml:space="preserve"> la réduction des marges de recul des bâtiments ciblés respecte les objectifs du plan d’urbanisme ;</w:t>
      </w:r>
    </w:p>
    <w:p w14:paraId="6D75646A" w14:textId="77777777" w:rsidR="003F4752" w:rsidRPr="00FA7981" w:rsidRDefault="003F4752" w:rsidP="00AE0976">
      <w:pPr>
        <w:jc w:val="both"/>
        <w:rPr>
          <w:rFonts w:ascii="Arial" w:hAnsi="Arial" w:cs="Arial"/>
          <w:sz w:val="28"/>
          <w:szCs w:val="28"/>
        </w:rPr>
      </w:pPr>
    </w:p>
    <w:p w14:paraId="4B9A2447" w14:textId="77777777" w:rsidR="003F4752" w:rsidRPr="00FA7981" w:rsidRDefault="003F4752" w:rsidP="00AE0976">
      <w:pPr>
        <w:ind w:firstLine="708"/>
        <w:jc w:val="both"/>
        <w:rPr>
          <w:rFonts w:ascii="Arial" w:hAnsi="Arial" w:cs="Arial"/>
          <w:sz w:val="28"/>
          <w:szCs w:val="28"/>
        </w:rPr>
      </w:pPr>
      <w:r w:rsidRPr="00FA7981">
        <w:rPr>
          <w:rFonts w:ascii="Arial" w:hAnsi="Arial" w:cs="Arial"/>
          <w:b/>
          <w:bCs/>
          <w:sz w:val="28"/>
          <w:szCs w:val="28"/>
        </w:rPr>
        <w:t>CONSIDÉRANT QUE</w:t>
      </w:r>
      <w:r w:rsidRPr="00FA7981">
        <w:rPr>
          <w:rFonts w:ascii="Arial" w:hAnsi="Arial" w:cs="Arial"/>
          <w:sz w:val="28"/>
          <w:szCs w:val="28"/>
        </w:rPr>
        <w:t xml:space="preserve"> la nature de cette demande ne porte pas sur une disposition d’usage ou de densité d’occupation du sol ;</w:t>
      </w:r>
    </w:p>
    <w:p w14:paraId="736E95AD" w14:textId="77777777" w:rsidR="003F4752" w:rsidRPr="00FA7981" w:rsidRDefault="003F4752" w:rsidP="00AE0976">
      <w:pPr>
        <w:jc w:val="both"/>
        <w:rPr>
          <w:rFonts w:ascii="Arial" w:hAnsi="Arial" w:cs="Arial"/>
          <w:sz w:val="28"/>
          <w:szCs w:val="28"/>
        </w:rPr>
      </w:pPr>
    </w:p>
    <w:p w14:paraId="7470FE89" w14:textId="77777777" w:rsidR="003F4752" w:rsidRPr="00FA7981" w:rsidRDefault="003F4752" w:rsidP="00AE0976">
      <w:pPr>
        <w:ind w:firstLine="708"/>
        <w:jc w:val="both"/>
        <w:rPr>
          <w:rFonts w:ascii="Arial" w:hAnsi="Arial" w:cs="Arial"/>
          <w:color w:val="333333"/>
          <w:sz w:val="28"/>
          <w:szCs w:val="28"/>
          <w:shd w:val="clear" w:color="auto" w:fill="FFFFFF"/>
        </w:rPr>
      </w:pPr>
      <w:r w:rsidRPr="00FA7981">
        <w:rPr>
          <w:rFonts w:ascii="Arial" w:hAnsi="Arial" w:cs="Arial"/>
          <w:b/>
          <w:bCs/>
          <w:sz w:val="28"/>
          <w:szCs w:val="28"/>
        </w:rPr>
        <w:t>CONSIDÉRANT QUE</w:t>
      </w:r>
      <w:r w:rsidRPr="00FA7981">
        <w:rPr>
          <w:rFonts w:ascii="Arial" w:hAnsi="Arial" w:cs="Arial"/>
          <w:sz w:val="28"/>
          <w:szCs w:val="28"/>
        </w:rPr>
        <w:t xml:space="preserve"> cette demande de dérogation mineure est localisée </w:t>
      </w:r>
      <w:r w:rsidRPr="00FA7981">
        <w:rPr>
          <w:rFonts w:ascii="Arial" w:hAnsi="Arial" w:cs="Arial"/>
          <w:color w:val="333333"/>
          <w:sz w:val="28"/>
          <w:szCs w:val="28"/>
          <w:shd w:val="clear" w:color="auto" w:fill="FFFFFF"/>
        </w:rPr>
        <w:t xml:space="preserve">dans un lieu où l’occupation du sol est soumise à des contraintes particulières pour des raisons de proximité d’un milieu hydrique, en considération des dispositions réglementaires adoptées en vertu du </w:t>
      </w:r>
      <w:r w:rsidRPr="00FA7981">
        <w:rPr>
          <w:rFonts w:ascii="Arial" w:hAnsi="Arial" w:cs="Arial"/>
          <w:color w:val="333333"/>
          <w:sz w:val="28"/>
          <w:szCs w:val="28"/>
          <w:shd w:val="clear" w:color="auto" w:fill="FFFFFF"/>
        </w:rPr>
        <w:lastRenderedPageBreak/>
        <w:t>paragraphe 16° du deuxième alinéa de l’article 113 de la Loi sur l’aménagement et l’urbanisme ;</w:t>
      </w:r>
    </w:p>
    <w:p w14:paraId="2DE1D52B" w14:textId="77777777" w:rsidR="003F4752" w:rsidRPr="00FA7981" w:rsidRDefault="003F4752" w:rsidP="00AE0976">
      <w:pPr>
        <w:ind w:firstLine="708"/>
        <w:jc w:val="both"/>
        <w:rPr>
          <w:rFonts w:ascii="Arial" w:hAnsi="Arial" w:cs="Arial"/>
          <w:color w:val="333333"/>
          <w:sz w:val="28"/>
          <w:szCs w:val="28"/>
          <w:shd w:val="clear" w:color="auto" w:fill="FFFFFF"/>
        </w:rPr>
      </w:pPr>
    </w:p>
    <w:p w14:paraId="4BBB8ECA" w14:textId="77777777" w:rsidR="003F4752" w:rsidRPr="00FA7981" w:rsidRDefault="003F4752" w:rsidP="00AE0976">
      <w:pPr>
        <w:spacing w:line="276" w:lineRule="auto"/>
        <w:ind w:firstLine="708"/>
        <w:jc w:val="both"/>
        <w:rPr>
          <w:rFonts w:ascii="Arial" w:hAnsi="Arial" w:cs="Arial"/>
          <w:sz w:val="28"/>
          <w:szCs w:val="28"/>
          <w:lang w:eastAsia="fr-CA"/>
        </w:rPr>
      </w:pPr>
      <w:r w:rsidRPr="00FA7981">
        <w:rPr>
          <w:rFonts w:ascii="Arial" w:hAnsi="Arial" w:cs="Arial"/>
          <w:b/>
          <w:bCs/>
          <w:sz w:val="28"/>
          <w:szCs w:val="28"/>
          <w:lang w:eastAsia="fr-CA"/>
        </w:rPr>
        <w:t>CONSIDÉRANT QUE</w:t>
      </w:r>
      <w:r w:rsidRPr="00FA7981">
        <w:rPr>
          <w:rFonts w:ascii="Arial" w:hAnsi="Arial" w:cs="Arial"/>
          <w:sz w:val="28"/>
          <w:szCs w:val="28"/>
          <w:lang w:eastAsia="fr-CA"/>
        </w:rPr>
        <w:t xml:space="preserve"> le comité consultatif d’urbanisme recommande à l’unanimité au conseil municipal d’autoriser les demandes de dérogation mineure;</w:t>
      </w:r>
    </w:p>
    <w:p w14:paraId="02C9B9B0" w14:textId="77777777" w:rsidR="003F4752" w:rsidRPr="00FA7981" w:rsidRDefault="003F4752" w:rsidP="003F4752">
      <w:pPr>
        <w:spacing w:line="276" w:lineRule="auto"/>
        <w:ind w:firstLine="708"/>
        <w:rPr>
          <w:rFonts w:ascii="Arial" w:hAnsi="Arial" w:cs="Arial"/>
          <w:sz w:val="28"/>
          <w:szCs w:val="28"/>
          <w:lang w:eastAsia="fr-CA"/>
        </w:rPr>
      </w:pPr>
      <w:r w:rsidRPr="00FA7981">
        <w:rPr>
          <w:rFonts w:ascii="Arial" w:hAnsi="Arial" w:cs="Arial"/>
          <w:b/>
          <w:bCs/>
          <w:sz w:val="28"/>
          <w:szCs w:val="28"/>
          <w:lang w:eastAsia="fr-CA"/>
        </w:rPr>
        <w:t>EN CONSÉQUENCE ;</w:t>
      </w:r>
    </w:p>
    <w:p w14:paraId="0FE54EC9" w14:textId="77777777" w:rsidR="003F4752" w:rsidRPr="00FA7981" w:rsidRDefault="003F4752" w:rsidP="003F4752">
      <w:pPr>
        <w:spacing w:line="276" w:lineRule="auto"/>
        <w:rPr>
          <w:rFonts w:ascii="Arial" w:hAnsi="Arial" w:cs="Arial"/>
          <w:b/>
          <w:bCs/>
          <w:sz w:val="28"/>
          <w:szCs w:val="28"/>
          <w:lang w:eastAsia="fr-CA"/>
        </w:rPr>
      </w:pPr>
    </w:p>
    <w:p w14:paraId="6B0C3130" w14:textId="475987B6" w:rsidR="003F4752" w:rsidRPr="00FA7981" w:rsidRDefault="003F4752" w:rsidP="00AE0976">
      <w:pPr>
        <w:spacing w:line="276" w:lineRule="auto"/>
        <w:jc w:val="both"/>
        <w:rPr>
          <w:rFonts w:ascii="Arial" w:hAnsi="Arial" w:cs="Arial"/>
          <w:sz w:val="28"/>
          <w:szCs w:val="28"/>
          <w:lang w:eastAsia="fr-CA"/>
        </w:rPr>
      </w:pPr>
      <w:proofErr w:type="gramStart"/>
      <w:r w:rsidRPr="00FA7981">
        <w:rPr>
          <w:rFonts w:ascii="Arial" w:hAnsi="Arial" w:cs="Arial"/>
          <w:sz w:val="28"/>
          <w:szCs w:val="28"/>
          <w:lang w:eastAsia="fr-CA"/>
        </w:rPr>
        <w:t>il</w:t>
      </w:r>
      <w:proofErr w:type="gramEnd"/>
      <w:r w:rsidRPr="00FA7981">
        <w:rPr>
          <w:rFonts w:ascii="Arial" w:hAnsi="Arial" w:cs="Arial"/>
          <w:sz w:val="28"/>
          <w:szCs w:val="28"/>
          <w:lang w:eastAsia="fr-CA"/>
        </w:rPr>
        <w:t xml:space="preserve"> est proposé par </w:t>
      </w:r>
      <w:r w:rsidR="00620FD3">
        <w:rPr>
          <w:rFonts w:ascii="Arial" w:hAnsi="Arial" w:cs="Arial"/>
          <w:sz w:val="28"/>
          <w:szCs w:val="28"/>
          <w:lang w:eastAsia="fr-CA"/>
        </w:rPr>
        <w:t>Audrey Launière</w:t>
      </w:r>
      <w:r w:rsidRPr="00FA7981">
        <w:rPr>
          <w:rFonts w:ascii="Arial" w:hAnsi="Arial" w:cs="Arial"/>
          <w:sz w:val="28"/>
          <w:szCs w:val="28"/>
          <w:lang w:eastAsia="fr-CA"/>
        </w:rPr>
        <w:t xml:space="preserve">, appuyé par </w:t>
      </w:r>
      <w:r w:rsidR="00620FD3">
        <w:rPr>
          <w:rFonts w:ascii="Arial" w:hAnsi="Arial" w:cs="Arial"/>
          <w:sz w:val="28"/>
          <w:szCs w:val="28"/>
          <w:lang w:eastAsia="fr-CA"/>
        </w:rPr>
        <w:t>Daniel Migneault</w:t>
      </w:r>
      <w:r w:rsidRPr="00FA7981">
        <w:rPr>
          <w:rFonts w:ascii="Arial" w:hAnsi="Arial" w:cs="Arial"/>
          <w:sz w:val="28"/>
          <w:szCs w:val="28"/>
          <w:lang w:eastAsia="fr-CA"/>
        </w:rPr>
        <w:t xml:space="preserve"> et résolu à l’unanimité des conseillers :</w:t>
      </w:r>
    </w:p>
    <w:p w14:paraId="7EC271E7" w14:textId="1A4800D2" w:rsidR="003F4752" w:rsidRPr="00FA7981" w:rsidRDefault="003F4752" w:rsidP="00AE0976">
      <w:pPr>
        <w:jc w:val="both"/>
        <w:rPr>
          <w:rFonts w:ascii="Arial" w:hAnsi="Arial" w:cs="Arial"/>
          <w:bCs/>
          <w:sz w:val="28"/>
          <w:szCs w:val="28"/>
          <w:lang w:val="x-none"/>
        </w:rPr>
      </w:pPr>
      <w:r w:rsidRPr="00FA7981">
        <w:rPr>
          <w:rFonts w:ascii="Arial" w:hAnsi="Arial" w:cs="Arial"/>
          <w:b/>
          <w:bCs/>
          <w:sz w:val="28"/>
          <w:szCs w:val="28"/>
        </w:rPr>
        <w:t>-</w:t>
      </w:r>
      <w:r w:rsidRPr="00FA7981">
        <w:rPr>
          <w:rFonts w:ascii="Arial" w:hAnsi="Arial" w:cs="Arial"/>
          <w:b/>
          <w:bCs/>
          <w:sz w:val="28"/>
          <w:szCs w:val="28"/>
        </w:rPr>
        <w:tab/>
      </w:r>
      <w:r w:rsidR="00064FBC">
        <w:rPr>
          <w:rFonts w:ascii="Arial" w:hAnsi="Arial" w:cs="Arial"/>
          <w:sz w:val="28"/>
          <w:szCs w:val="28"/>
        </w:rPr>
        <w:t>de reporter à la prochaine séance la décision relative à cette demande de résolution</w:t>
      </w:r>
      <w:r w:rsidRPr="00FA7981">
        <w:rPr>
          <w:rFonts w:ascii="Arial" w:hAnsi="Arial" w:cs="Arial"/>
          <w:bCs/>
          <w:sz w:val="28"/>
          <w:szCs w:val="28"/>
          <w:lang w:val="x-none"/>
        </w:rPr>
        <w:t>.</w:t>
      </w:r>
    </w:p>
    <w:p w14:paraId="1837D11C" w14:textId="3C803E32" w:rsidR="009938A6" w:rsidRPr="00FD6F79" w:rsidRDefault="009938A6" w:rsidP="008A269A">
      <w:pPr>
        <w:shd w:val="clear" w:color="auto" w:fill="000000" w:themeFill="text1"/>
        <w:spacing w:line="276" w:lineRule="auto"/>
        <w:ind w:left="1410" w:hanging="2220"/>
        <w:jc w:val="both"/>
        <w:rPr>
          <w:rFonts w:ascii="Arial" w:hAnsi="Arial" w:cs="Arial"/>
          <w:b/>
          <w:bCs/>
          <w:sz w:val="28"/>
          <w:szCs w:val="28"/>
          <w:u w:val="single"/>
        </w:rPr>
      </w:pPr>
      <w:r w:rsidRPr="00FD6F79">
        <w:rPr>
          <w:rFonts w:ascii="Arial" w:hAnsi="Arial" w:cs="Arial"/>
          <w:b/>
          <w:bCs/>
          <w:sz w:val="28"/>
          <w:szCs w:val="28"/>
          <w:u w:val="single"/>
        </w:rPr>
        <w:t>(3D</w:t>
      </w:r>
      <w:r w:rsidR="00F02745" w:rsidRPr="00FD6F79">
        <w:rPr>
          <w:rFonts w:ascii="Arial" w:hAnsi="Arial" w:cs="Arial"/>
          <w:b/>
          <w:bCs/>
          <w:sz w:val="28"/>
          <w:szCs w:val="28"/>
          <w:u w:val="single"/>
        </w:rPr>
        <w:t>)</w:t>
      </w:r>
      <w:r w:rsidRPr="00FD6F79">
        <w:rPr>
          <w:rFonts w:ascii="Arial" w:hAnsi="Arial" w:cs="Arial"/>
          <w:b/>
          <w:bCs/>
          <w:sz w:val="28"/>
          <w:szCs w:val="28"/>
          <w:u w:val="single"/>
        </w:rPr>
        <w:t xml:space="preserve"> Résolution </w:t>
      </w:r>
      <w:r w:rsidR="008A269A" w:rsidRPr="00FD6F79">
        <w:rPr>
          <w:rFonts w:ascii="Arial" w:hAnsi="Arial" w:cs="Arial"/>
          <w:b/>
          <w:bCs/>
          <w:sz w:val="28"/>
          <w:szCs w:val="28"/>
          <w:u w:val="single"/>
        </w:rPr>
        <w:t xml:space="preserve">pour désigner la personne responsable </w:t>
      </w:r>
      <w:r w:rsidR="00A46034" w:rsidRPr="00FD6F79">
        <w:rPr>
          <w:rFonts w:ascii="Arial" w:hAnsi="Arial" w:cs="Arial"/>
          <w:b/>
          <w:bCs/>
          <w:sz w:val="28"/>
          <w:szCs w:val="28"/>
          <w:u w:val="single"/>
        </w:rPr>
        <w:t xml:space="preserve">de l’application de l’article 36 de la loi sur les compétences municipales </w:t>
      </w:r>
    </w:p>
    <w:p w14:paraId="54378BA4" w14:textId="7A94F958" w:rsidR="00A46034" w:rsidRDefault="00F02745" w:rsidP="00A46034">
      <w:pPr>
        <w:spacing w:line="276" w:lineRule="auto"/>
        <w:ind w:hanging="1710"/>
        <w:jc w:val="both"/>
        <w:rPr>
          <w:rFonts w:ascii="Arial" w:hAnsi="Arial" w:cs="Arial"/>
          <w:sz w:val="28"/>
          <w:szCs w:val="28"/>
          <w:lang w:eastAsia="fr-CA"/>
        </w:rPr>
      </w:pPr>
      <w:r w:rsidRPr="00241066">
        <w:rPr>
          <w:rFonts w:ascii="Times New Roman" w:hAnsi="Times New Roman" w:cs="Times New Roman"/>
        </w:rPr>
        <w:t>2026-0</w:t>
      </w:r>
      <w:r w:rsidR="00A46034">
        <w:rPr>
          <w:rFonts w:ascii="Times New Roman" w:hAnsi="Times New Roman" w:cs="Times New Roman"/>
        </w:rPr>
        <w:t>3</w:t>
      </w:r>
      <w:r w:rsidRPr="00241066">
        <w:rPr>
          <w:rFonts w:ascii="Times New Roman" w:hAnsi="Times New Roman" w:cs="Times New Roman"/>
        </w:rPr>
        <w:t>-05</w:t>
      </w:r>
      <w:r w:rsidR="00241066">
        <w:rPr>
          <w:rFonts w:ascii="Times New Roman" w:hAnsi="Times New Roman" w:cs="Times New Roman"/>
        </w:rPr>
        <w:tab/>
      </w:r>
      <w:r w:rsidR="00A46034">
        <w:rPr>
          <w:rFonts w:ascii="Times New Roman" w:hAnsi="Times New Roman" w:cs="Times New Roman"/>
        </w:rPr>
        <w:t>I</w:t>
      </w:r>
      <w:r w:rsidR="00A46034" w:rsidRPr="00FA7981">
        <w:rPr>
          <w:rFonts w:ascii="Arial" w:hAnsi="Arial" w:cs="Arial"/>
          <w:sz w:val="28"/>
          <w:szCs w:val="28"/>
          <w:lang w:eastAsia="fr-CA"/>
        </w:rPr>
        <w:t xml:space="preserve">l est proposé par </w:t>
      </w:r>
      <w:r w:rsidR="00FF514E">
        <w:rPr>
          <w:rFonts w:ascii="Arial" w:hAnsi="Arial" w:cs="Arial"/>
          <w:sz w:val="28"/>
          <w:szCs w:val="28"/>
          <w:lang w:eastAsia="fr-CA"/>
        </w:rPr>
        <w:t>Johannie Bouchard</w:t>
      </w:r>
      <w:r w:rsidR="00A46034" w:rsidRPr="00FA7981">
        <w:rPr>
          <w:rFonts w:ascii="Arial" w:hAnsi="Arial" w:cs="Arial"/>
          <w:sz w:val="28"/>
          <w:szCs w:val="28"/>
          <w:lang w:eastAsia="fr-CA"/>
        </w:rPr>
        <w:t xml:space="preserve">, appuyé par </w:t>
      </w:r>
      <w:r w:rsidR="00B80FF3">
        <w:rPr>
          <w:rFonts w:ascii="Arial" w:hAnsi="Arial" w:cs="Arial"/>
          <w:sz w:val="28"/>
          <w:szCs w:val="28"/>
          <w:lang w:eastAsia="fr-CA"/>
        </w:rPr>
        <w:t>Frédéric Potvin</w:t>
      </w:r>
      <w:r w:rsidR="00A46034" w:rsidRPr="00FA7981">
        <w:rPr>
          <w:rFonts w:ascii="Arial" w:hAnsi="Arial" w:cs="Arial"/>
          <w:sz w:val="28"/>
          <w:szCs w:val="28"/>
          <w:lang w:eastAsia="fr-CA"/>
        </w:rPr>
        <w:t xml:space="preserve"> et résolu à l’unanimité des conseillers :</w:t>
      </w:r>
    </w:p>
    <w:p w14:paraId="310E5087" w14:textId="1EBA6B6A" w:rsidR="00A46034" w:rsidRPr="00FA7981" w:rsidRDefault="003E60D8" w:rsidP="003E60D8">
      <w:pPr>
        <w:spacing w:line="276" w:lineRule="auto"/>
        <w:jc w:val="both"/>
        <w:rPr>
          <w:rFonts w:ascii="Arial" w:hAnsi="Arial" w:cs="Arial"/>
          <w:sz w:val="28"/>
          <w:szCs w:val="28"/>
          <w:lang w:eastAsia="fr-CA"/>
        </w:rPr>
      </w:pPr>
      <w:r>
        <w:rPr>
          <w:rFonts w:ascii="Arial" w:hAnsi="Arial" w:cs="Arial"/>
          <w:sz w:val="28"/>
          <w:szCs w:val="28"/>
          <w:lang w:eastAsia="fr-CA"/>
        </w:rPr>
        <w:t>De désigner Monsieur Éric Audy, directeur général comme étant la personne responsable de l’application de l’article 36 de la loi sur les compétences municipales</w:t>
      </w:r>
      <w:r w:rsidR="00105FA9">
        <w:rPr>
          <w:rFonts w:ascii="Arial" w:hAnsi="Arial" w:cs="Arial"/>
          <w:sz w:val="28"/>
          <w:szCs w:val="28"/>
          <w:lang w:eastAsia="fr-CA"/>
        </w:rPr>
        <w:t xml:space="preserve"> et de lui permettre de s’adjoindre un inspecteur municipal dans son travail.</w:t>
      </w:r>
    </w:p>
    <w:p w14:paraId="3A951BFC" w14:textId="71F4F927" w:rsidR="00F02745" w:rsidRPr="00B07BF5" w:rsidRDefault="00F02745" w:rsidP="00A46034">
      <w:pPr>
        <w:spacing w:line="240" w:lineRule="auto"/>
        <w:ind w:left="450" w:hanging="1260"/>
        <w:contextualSpacing/>
        <w:jc w:val="both"/>
        <w:rPr>
          <w:rFonts w:ascii="Arial" w:eastAsia="Times New Roman" w:hAnsi="Arial" w:cs="Arial"/>
          <w:bCs/>
          <w:sz w:val="28"/>
          <w:szCs w:val="28"/>
          <w:lang w:val="fr-FR" w:eastAsia="fr-CA"/>
        </w:rPr>
      </w:pPr>
    </w:p>
    <w:p w14:paraId="32383021" w14:textId="3E1B3E96" w:rsidR="007102E3" w:rsidRDefault="00B07BF5" w:rsidP="001507B7">
      <w:pPr>
        <w:shd w:val="clear" w:color="auto" w:fill="000000" w:themeFill="text1"/>
        <w:ind w:left="1260" w:hanging="810"/>
        <w:jc w:val="both"/>
        <w:rPr>
          <w:b/>
          <w:bCs/>
        </w:rPr>
      </w:pPr>
      <w:r w:rsidRPr="00B07BF5">
        <w:rPr>
          <w:rFonts w:ascii="Arial" w:hAnsi="Arial" w:cs="Arial"/>
          <w:b/>
          <w:bCs/>
          <w:sz w:val="28"/>
          <w:szCs w:val="28"/>
        </w:rPr>
        <w:t xml:space="preserve">(3E) </w:t>
      </w:r>
      <w:r w:rsidR="007102E3" w:rsidRPr="00B07BF5">
        <w:rPr>
          <w:rFonts w:ascii="Arial" w:hAnsi="Arial" w:cs="Arial"/>
          <w:b/>
          <w:bCs/>
          <w:sz w:val="28"/>
          <w:szCs w:val="28"/>
        </w:rPr>
        <w:t>R</w:t>
      </w:r>
      <w:r w:rsidR="00F265FC">
        <w:rPr>
          <w:rFonts w:ascii="Arial" w:hAnsi="Arial" w:cs="Arial"/>
          <w:b/>
          <w:bCs/>
          <w:sz w:val="28"/>
          <w:szCs w:val="28"/>
        </w:rPr>
        <w:t>ésolution</w:t>
      </w:r>
      <w:r w:rsidR="00770429">
        <w:rPr>
          <w:rFonts w:ascii="Arial" w:hAnsi="Arial" w:cs="Arial"/>
          <w:b/>
          <w:sz w:val="28"/>
          <w:szCs w:val="28"/>
        </w:rPr>
        <w:t xml:space="preserve"> relative</w:t>
      </w:r>
      <w:r w:rsidR="00F265FC">
        <w:rPr>
          <w:rFonts w:ascii="Arial" w:hAnsi="Arial" w:cs="Arial"/>
          <w:b/>
          <w:sz w:val="28"/>
          <w:szCs w:val="28"/>
        </w:rPr>
        <w:t xml:space="preserve"> </w:t>
      </w:r>
      <w:r w:rsidR="00632ECA">
        <w:rPr>
          <w:rFonts w:ascii="Arial" w:hAnsi="Arial" w:cs="Arial"/>
          <w:b/>
          <w:sz w:val="28"/>
          <w:szCs w:val="28"/>
        </w:rPr>
        <w:t>à la location de la salle communautaire pour les opérations de bingo</w:t>
      </w:r>
      <w:r w:rsidR="00770429">
        <w:rPr>
          <w:rFonts w:ascii="Arial" w:hAnsi="Arial" w:cs="Arial"/>
          <w:b/>
          <w:sz w:val="28"/>
          <w:szCs w:val="28"/>
        </w:rPr>
        <w:t xml:space="preserve"> </w:t>
      </w:r>
    </w:p>
    <w:p w14:paraId="51722229" w14:textId="68603DB0" w:rsidR="00632ECA" w:rsidRDefault="00632ECA" w:rsidP="00632ECA">
      <w:pPr>
        <w:spacing w:line="276" w:lineRule="auto"/>
        <w:ind w:hanging="1710"/>
        <w:jc w:val="both"/>
        <w:rPr>
          <w:rFonts w:ascii="Arial" w:hAnsi="Arial" w:cs="Arial"/>
          <w:sz w:val="28"/>
          <w:szCs w:val="28"/>
          <w:lang w:eastAsia="fr-CA"/>
        </w:rPr>
      </w:pPr>
      <w:r w:rsidRPr="00241066">
        <w:rPr>
          <w:rFonts w:ascii="Times New Roman" w:hAnsi="Times New Roman" w:cs="Times New Roman"/>
        </w:rPr>
        <w:t>2026-0</w:t>
      </w:r>
      <w:r>
        <w:rPr>
          <w:rFonts w:ascii="Times New Roman" w:hAnsi="Times New Roman" w:cs="Times New Roman"/>
        </w:rPr>
        <w:t>3</w:t>
      </w:r>
      <w:r w:rsidRPr="00241066">
        <w:rPr>
          <w:rFonts w:ascii="Times New Roman" w:hAnsi="Times New Roman" w:cs="Times New Roman"/>
        </w:rPr>
        <w:t>-0</w:t>
      </w:r>
      <w:r>
        <w:rPr>
          <w:rFonts w:ascii="Times New Roman" w:hAnsi="Times New Roman" w:cs="Times New Roman"/>
        </w:rPr>
        <w:t>6</w:t>
      </w:r>
      <w:r>
        <w:rPr>
          <w:rFonts w:ascii="Times New Roman" w:hAnsi="Times New Roman" w:cs="Times New Roman"/>
        </w:rPr>
        <w:tab/>
        <w:t>I</w:t>
      </w:r>
      <w:r w:rsidRPr="00FA7981">
        <w:rPr>
          <w:rFonts w:ascii="Arial" w:hAnsi="Arial" w:cs="Arial"/>
          <w:sz w:val="28"/>
          <w:szCs w:val="28"/>
          <w:lang w:eastAsia="fr-CA"/>
        </w:rPr>
        <w:t xml:space="preserve">l est proposé par </w:t>
      </w:r>
      <w:r w:rsidR="00B80FF3">
        <w:rPr>
          <w:rFonts w:ascii="Arial" w:hAnsi="Arial" w:cs="Arial"/>
          <w:sz w:val="28"/>
          <w:szCs w:val="28"/>
          <w:lang w:eastAsia="fr-CA"/>
        </w:rPr>
        <w:t>Johannie Bouchard</w:t>
      </w:r>
      <w:r w:rsidRPr="00FA7981">
        <w:rPr>
          <w:rFonts w:ascii="Arial" w:hAnsi="Arial" w:cs="Arial"/>
          <w:sz w:val="28"/>
          <w:szCs w:val="28"/>
          <w:lang w:eastAsia="fr-CA"/>
        </w:rPr>
        <w:t xml:space="preserve">, appuyé par </w:t>
      </w:r>
      <w:r w:rsidR="00B80FF3">
        <w:rPr>
          <w:rFonts w:ascii="Arial" w:hAnsi="Arial" w:cs="Arial"/>
          <w:sz w:val="28"/>
          <w:szCs w:val="28"/>
          <w:lang w:eastAsia="fr-CA"/>
        </w:rPr>
        <w:t>Hélène Lavoie</w:t>
      </w:r>
      <w:r w:rsidRPr="00FA7981">
        <w:rPr>
          <w:rFonts w:ascii="Arial" w:hAnsi="Arial" w:cs="Arial"/>
          <w:sz w:val="28"/>
          <w:szCs w:val="28"/>
          <w:lang w:eastAsia="fr-CA"/>
        </w:rPr>
        <w:t xml:space="preserve"> et résolu à l’unanimité des conseillers :</w:t>
      </w:r>
    </w:p>
    <w:p w14:paraId="2295633A" w14:textId="4E51514F" w:rsidR="00632ECA" w:rsidRPr="00FA7981" w:rsidRDefault="00632ECA" w:rsidP="00632ECA">
      <w:pPr>
        <w:spacing w:line="276" w:lineRule="auto"/>
        <w:jc w:val="both"/>
        <w:rPr>
          <w:rFonts w:ascii="Arial" w:hAnsi="Arial" w:cs="Arial"/>
          <w:sz w:val="28"/>
          <w:szCs w:val="28"/>
          <w:lang w:eastAsia="fr-CA"/>
        </w:rPr>
      </w:pPr>
      <w:r>
        <w:rPr>
          <w:rFonts w:ascii="Arial" w:hAnsi="Arial" w:cs="Arial"/>
          <w:sz w:val="28"/>
          <w:szCs w:val="28"/>
          <w:lang w:eastAsia="fr-CA"/>
        </w:rPr>
        <w:t>D’établit le coût de location</w:t>
      </w:r>
      <w:r w:rsidR="00FD6F79">
        <w:rPr>
          <w:rFonts w:ascii="Arial" w:hAnsi="Arial" w:cs="Arial"/>
          <w:sz w:val="28"/>
          <w:szCs w:val="28"/>
          <w:lang w:eastAsia="fr-CA"/>
        </w:rPr>
        <w:t xml:space="preserve">, pour l’année 2026, </w:t>
      </w:r>
      <w:r>
        <w:rPr>
          <w:rFonts w:ascii="Arial" w:hAnsi="Arial" w:cs="Arial"/>
          <w:sz w:val="28"/>
          <w:szCs w:val="28"/>
          <w:lang w:eastAsia="fr-CA"/>
        </w:rPr>
        <w:t xml:space="preserve">de la salle communautaire pour les opérations de bingo à </w:t>
      </w:r>
      <w:r w:rsidR="00CA562D">
        <w:rPr>
          <w:rFonts w:ascii="Arial" w:hAnsi="Arial" w:cs="Arial"/>
          <w:sz w:val="28"/>
          <w:szCs w:val="28"/>
          <w:lang w:eastAsia="fr-CA"/>
        </w:rPr>
        <w:t>57.50$</w:t>
      </w:r>
      <w:r>
        <w:rPr>
          <w:rFonts w:ascii="Arial" w:hAnsi="Arial" w:cs="Arial"/>
          <w:sz w:val="28"/>
          <w:szCs w:val="28"/>
          <w:lang w:eastAsia="fr-CA"/>
        </w:rPr>
        <w:t>.</w:t>
      </w:r>
    </w:p>
    <w:p w14:paraId="7395134D" w14:textId="0CAA8877" w:rsidR="00FA753C" w:rsidRDefault="00FA753C" w:rsidP="00FA753C">
      <w:pPr>
        <w:shd w:val="clear" w:color="auto" w:fill="000000" w:themeFill="text1"/>
        <w:ind w:left="1260" w:hanging="810"/>
        <w:jc w:val="both"/>
        <w:rPr>
          <w:b/>
          <w:bCs/>
        </w:rPr>
      </w:pPr>
      <w:r w:rsidRPr="00B07BF5">
        <w:rPr>
          <w:rFonts w:ascii="Arial" w:hAnsi="Arial" w:cs="Arial"/>
          <w:b/>
          <w:bCs/>
          <w:sz w:val="28"/>
          <w:szCs w:val="28"/>
        </w:rPr>
        <w:t>(3</w:t>
      </w:r>
      <w:r w:rsidR="00FD6F79">
        <w:rPr>
          <w:rFonts w:ascii="Arial" w:hAnsi="Arial" w:cs="Arial"/>
          <w:b/>
          <w:bCs/>
          <w:sz w:val="28"/>
          <w:szCs w:val="28"/>
        </w:rPr>
        <w:t>F</w:t>
      </w:r>
      <w:r w:rsidRPr="00B07BF5">
        <w:rPr>
          <w:rFonts w:ascii="Arial" w:hAnsi="Arial" w:cs="Arial"/>
          <w:b/>
          <w:bCs/>
          <w:sz w:val="28"/>
          <w:szCs w:val="28"/>
        </w:rPr>
        <w:t>) R</w:t>
      </w:r>
      <w:r>
        <w:rPr>
          <w:rFonts w:ascii="Arial" w:hAnsi="Arial" w:cs="Arial"/>
          <w:b/>
          <w:bCs/>
          <w:sz w:val="28"/>
          <w:szCs w:val="28"/>
        </w:rPr>
        <w:t>ésolution</w:t>
      </w:r>
      <w:r>
        <w:rPr>
          <w:rFonts w:ascii="Arial" w:hAnsi="Arial" w:cs="Arial"/>
          <w:b/>
          <w:sz w:val="28"/>
          <w:szCs w:val="28"/>
        </w:rPr>
        <w:t xml:space="preserve"> relative à émettre une </w:t>
      </w:r>
      <w:r w:rsidR="00F27934">
        <w:rPr>
          <w:rFonts w:ascii="Arial" w:hAnsi="Arial" w:cs="Arial"/>
          <w:b/>
          <w:sz w:val="28"/>
          <w:szCs w:val="28"/>
        </w:rPr>
        <w:t>tarification réduite p</w:t>
      </w:r>
      <w:r w:rsidR="00C954F1">
        <w:rPr>
          <w:rFonts w:ascii="Arial" w:hAnsi="Arial" w:cs="Arial"/>
          <w:b/>
          <w:sz w:val="28"/>
          <w:szCs w:val="28"/>
        </w:rPr>
        <w:t>our la location de la salle communautaire pour effectuer des cours de danse;</w:t>
      </w:r>
      <w:r>
        <w:rPr>
          <w:rFonts w:ascii="Arial" w:hAnsi="Arial" w:cs="Arial"/>
          <w:b/>
          <w:sz w:val="28"/>
          <w:szCs w:val="28"/>
        </w:rPr>
        <w:t xml:space="preserve"> </w:t>
      </w:r>
    </w:p>
    <w:p w14:paraId="39127213" w14:textId="02BA98A1" w:rsidR="00FA753C" w:rsidRDefault="00FA753C" w:rsidP="00FA753C">
      <w:pPr>
        <w:spacing w:line="276" w:lineRule="auto"/>
        <w:ind w:hanging="1710"/>
        <w:jc w:val="both"/>
        <w:rPr>
          <w:rFonts w:ascii="Arial" w:hAnsi="Arial" w:cs="Arial"/>
          <w:sz w:val="28"/>
          <w:szCs w:val="28"/>
          <w:lang w:eastAsia="fr-CA"/>
        </w:rPr>
      </w:pPr>
      <w:r w:rsidRPr="00241066">
        <w:rPr>
          <w:rFonts w:ascii="Times New Roman" w:hAnsi="Times New Roman" w:cs="Times New Roman"/>
        </w:rPr>
        <w:t>2026-0</w:t>
      </w:r>
      <w:r>
        <w:rPr>
          <w:rFonts w:ascii="Times New Roman" w:hAnsi="Times New Roman" w:cs="Times New Roman"/>
        </w:rPr>
        <w:t>3</w:t>
      </w:r>
      <w:r w:rsidRPr="00241066">
        <w:rPr>
          <w:rFonts w:ascii="Times New Roman" w:hAnsi="Times New Roman" w:cs="Times New Roman"/>
        </w:rPr>
        <w:t>-0</w:t>
      </w:r>
      <w:r w:rsidR="00FD6F79">
        <w:rPr>
          <w:rFonts w:ascii="Times New Roman" w:hAnsi="Times New Roman" w:cs="Times New Roman"/>
        </w:rPr>
        <w:t>7</w:t>
      </w:r>
      <w:r>
        <w:rPr>
          <w:rFonts w:ascii="Times New Roman" w:hAnsi="Times New Roman" w:cs="Times New Roman"/>
        </w:rPr>
        <w:tab/>
        <w:t>I</w:t>
      </w:r>
      <w:r w:rsidRPr="00FA7981">
        <w:rPr>
          <w:rFonts w:ascii="Arial" w:hAnsi="Arial" w:cs="Arial"/>
          <w:sz w:val="28"/>
          <w:szCs w:val="28"/>
          <w:lang w:eastAsia="fr-CA"/>
        </w:rPr>
        <w:t xml:space="preserve">l est proposé par </w:t>
      </w:r>
      <w:r w:rsidR="00E04276">
        <w:rPr>
          <w:rFonts w:ascii="Arial" w:hAnsi="Arial" w:cs="Arial"/>
          <w:sz w:val="28"/>
          <w:szCs w:val="28"/>
          <w:lang w:eastAsia="fr-CA"/>
        </w:rPr>
        <w:t>Frédéric Potvin</w:t>
      </w:r>
      <w:r w:rsidRPr="00FA7981">
        <w:rPr>
          <w:rFonts w:ascii="Arial" w:hAnsi="Arial" w:cs="Arial"/>
          <w:sz w:val="28"/>
          <w:szCs w:val="28"/>
          <w:lang w:eastAsia="fr-CA"/>
        </w:rPr>
        <w:t xml:space="preserve">, appuyé par </w:t>
      </w:r>
      <w:r w:rsidR="00E04276">
        <w:rPr>
          <w:rFonts w:ascii="Arial" w:hAnsi="Arial" w:cs="Arial"/>
          <w:sz w:val="28"/>
          <w:szCs w:val="28"/>
          <w:lang w:eastAsia="fr-CA"/>
        </w:rPr>
        <w:t>Daniel Migneault</w:t>
      </w:r>
      <w:r w:rsidRPr="00FA7981">
        <w:rPr>
          <w:rFonts w:ascii="Arial" w:hAnsi="Arial" w:cs="Arial"/>
          <w:sz w:val="28"/>
          <w:szCs w:val="28"/>
          <w:lang w:eastAsia="fr-CA"/>
        </w:rPr>
        <w:t xml:space="preserve"> et résolu à l’unanimité des conseillers :</w:t>
      </w:r>
    </w:p>
    <w:p w14:paraId="1885248D" w14:textId="47A975F4" w:rsidR="00CA562D" w:rsidRPr="00FA7981" w:rsidRDefault="00CA562D" w:rsidP="00CA562D">
      <w:pPr>
        <w:spacing w:line="276" w:lineRule="auto"/>
        <w:jc w:val="both"/>
        <w:rPr>
          <w:rFonts w:ascii="Arial" w:hAnsi="Arial" w:cs="Arial"/>
          <w:sz w:val="28"/>
          <w:szCs w:val="28"/>
          <w:lang w:eastAsia="fr-CA"/>
        </w:rPr>
      </w:pPr>
      <w:r>
        <w:rPr>
          <w:rFonts w:ascii="Arial" w:hAnsi="Arial" w:cs="Arial"/>
          <w:sz w:val="28"/>
          <w:szCs w:val="28"/>
          <w:lang w:eastAsia="fr-CA"/>
        </w:rPr>
        <w:t xml:space="preserve">D’établit le coût de location, pour l’année 2026, de la salle communautaire pour </w:t>
      </w:r>
      <w:r w:rsidR="0016520B">
        <w:rPr>
          <w:rFonts w:ascii="Arial" w:hAnsi="Arial" w:cs="Arial"/>
          <w:sz w:val="28"/>
          <w:szCs w:val="28"/>
          <w:lang w:eastAsia="fr-CA"/>
        </w:rPr>
        <w:t>effectuer des cours de danse</w:t>
      </w:r>
      <w:r>
        <w:rPr>
          <w:rFonts w:ascii="Arial" w:hAnsi="Arial" w:cs="Arial"/>
          <w:sz w:val="28"/>
          <w:szCs w:val="28"/>
          <w:lang w:eastAsia="fr-CA"/>
        </w:rPr>
        <w:t xml:space="preserve"> à 57.50$.</w:t>
      </w:r>
    </w:p>
    <w:p w14:paraId="7A5F39C5" w14:textId="77777777" w:rsidR="007102E3" w:rsidRPr="00CA562D" w:rsidRDefault="007102E3" w:rsidP="00F02745">
      <w:pPr>
        <w:spacing w:after="0" w:line="240" w:lineRule="auto"/>
        <w:ind w:firstLine="708"/>
        <w:jc w:val="both"/>
        <w:rPr>
          <w:rFonts w:ascii="Times New Roman" w:eastAsia="Times New Roman" w:hAnsi="Times New Roman" w:cs="Times New Roman"/>
          <w:bCs/>
          <w:szCs w:val="20"/>
          <w:lang w:eastAsia="fr-CA"/>
        </w:rPr>
      </w:pPr>
    </w:p>
    <w:p w14:paraId="0035334C" w14:textId="096F5942" w:rsidR="00FD6F79" w:rsidRPr="00FD6F79" w:rsidRDefault="00740879" w:rsidP="00BE5B41">
      <w:pPr>
        <w:shd w:val="clear" w:color="auto" w:fill="000000" w:themeFill="text1"/>
        <w:spacing w:line="276" w:lineRule="auto"/>
        <w:ind w:left="-90" w:hanging="720"/>
        <w:jc w:val="both"/>
        <w:rPr>
          <w:rFonts w:ascii="Arial" w:hAnsi="Arial" w:cs="Arial"/>
          <w:b/>
          <w:bCs/>
          <w:sz w:val="28"/>
          <w:szCs w:val="28"/>
          <w:u w:val="single"/>
        </w:rPr>
      </w:pPr>
      <w:r>
        <w:rPr>
          <w:rFonts w:ascii="Arial" w:hAnsi="Arial" w:cs="Arial"/>
          <w:b/>
          <w:bCs/>
          <w:sz w:val="28"/>
          <w:szCs w:val="28"/>
          <w:u w:val="single"/>
        </w:rPr>
        <w:t>(</w:t>
      </w:r>
      <w:r w:rsidR="00FD6F79" w:rsidRPr="00FD6F79">
        <w:rPr>
          <w:rFonts w:ascii="Arial" w:hAnsi="Arial" w:cs="Arial"/>
          <w:b/>
          <w:bCs/>
          <w:sz w:val="28"/>
          <w:szCs w:val="28"/>
          <w:u w:val="single"/>
        </w:rPr>
        <w:t>3</w:t>
      </w:r>
      <w:r w:rsidR="00A14D0D">
        <w:rPr>
          <w:rFonts w:ascii="Arial" w:hAnsi="Arial" w:cs="Arial"/>
          <w:b/>
          <w:bCs/>
          <w:sz w:val="28"/>
          <w:szCs w:val="28"/>
          <w:u w:val="single"/>
        </w:rPr>
        <w:t>G</w:t>
      </w:r>
      <w:r w:rsidR="00FD6F79" w:rsidRPr="00FD6F79">
        <w:rPr>
          <w:rFonts w:ascii="Arial" w:hAnsi="Arial" w:cs="Arial"/>
          <w:b/>
          <w:bCs/>
          <w:sz w:val="28"/>
          <w:szCs w:val="28"/>
          <w:u w:val="single"/>
        </w:rPr>
        <w:t xml:space="preserve">) Résolution </w:t>
      </w:r>
      <w:r w:rsidR="00A14D0D">
        <w:rPr>
          <w:rFonts w:ascii="Arial" w:hAnsi="Arial" w:cs="Arial"/>
          <w:b/>
          <w:bCs/>
          <w:sz w:val="28"/>
          <w:szCs w:val="28"/>
          <w:u w:val="single"/>
        </w:rPr>
        <w:t xml:space="preserve">désignant </w:t>
      </w:r>
      <w:r w:rsidR="007472AE">
        <w:rPr>
          <w:rFonts w:ascii="Arial" w:hAnsi="Arial" w:cs="Arial"/>
          <w:b/>
          <w:bCs/>
          <w:sz w:val="28"/>
          <w:szCs w:val="28"/>
          <w:u w:val="single"/>
        </w:rPr>
        <w:t xml:space="preserve">Monsieur Éric Audy à signer toutes les </w:t>
      </w:r>
      <w:r w:rsidR="00E21394">
        <w:rPr>
          <w:rFonts w:ascii="Arial" w:hAnsi="Arial" w:cs="Arial"/>
          <w:b/>
          <w:bCs/>
          <w:sz w:val="28"/>
          <w:szCs w:val="28"/>
          <w:u w:val="single"/>
        </w:rPr>
        <w:t>documentations</w:t>
      </w:r>
      <w:r w:rsidR="007472AE">
        <w:rPr>
          <w:rFonts w:ascii="Arial" w:hAnsi="Arial" w:cs="Arial"/>
          <w:b/>
          <w:bCs/>
          <w:sz w:val="28"/>
          <w:szCs w:val="28"/>
          <w:u w:val="single"/>
        </w:rPr>
        <w:t xml:space="preserve"> </w:t>
      </w:r>
      <w:r w:rsidR="003C4A2F">
        <w:rPr>
          <w:rFonts w:ascii="Arial" w:hAnsi="Arial" w:cs="Arial"/>
          <w:b/>
          <w:bCs/>
          <w:sz w:val="28"/>
          <w:szCs w:val="28"/>
          <w:u w:val="single"/>
        </w:rPr>
        <w:t xml:space="preserve">à la réalisation du projet </w:t>
      </w:r>
      <w:r w:rsidR="003C4A2F">
        <w:rPr>
          <w:rFonts w:ascii="Arial" w:hAnsi="Arial" w:cs="Arial"/>
          <w:b/>
          <w:bCs/>
          <w:sz w:val="28"/>
          <w:szCs w:val="28"/>
          <w:u w:val="single"/>
        </w:rPr>
        <w:lastRenderedPageBreak/>
        <w:t xml:space="preserve">d’électrification du Lac Arthur, dont signer </w:t>
      </w:r>
      <w:r w:rsidR="00E21394">
        <w:rPr>
          <w:rFonts w:ascii="Arial" w:hAnsi="Arial" w:cs="Arial"/>
          <w:b/>
          <w:bCs/>
          <w:sz w:val="28"/>
          <w:szCs w:val="28"/>
          <w:u w:val="single"/>
        </w:rPr>
        <w:t>toutes les documentations nécessaires relatifs au centre de service du territoire public;</w:t>
      </w:r>
      <w:r w:rsidR="00FD6F79" w:rsidRPr="00FD6F79">
        <w:rPr>
          <w:rFonts w:ascii="Arial" w:hAnsi="Arial" w:cs="Arial"/>
          <w:b/>
          <w:bCs/>
          <w:sz w:val="28"/>
          <w:szCs w:val="28"/>
          <w:u w:val="single"/>
        </w:rPr>
        <w:t xml:space="preserve"> </w:t>
      </w:r>
    </w:p>
    <w:p w14:paraId="13FD9D6A" w14:textId="52D900D4" w:rsidR="00FD6F79" w:rsidRDefault="00FD6F79" w:rsidP="00FD6F79">
      <w:pPr>
        <w:spacing w:line="276" w:lineRule="auto"/>
        <w:ind w:hanging="1710"/>
        <w:jc w:val="both"/>
        <w:rPr>
          <w:rFonts w:ascii="Arial" w:hAnsi="Arial" w:cs="Arial"/>
          <w:sz w:val="28"/>
          <w:szCs w:val="28"/>
          <w:lang w:eastAsia="fr-CA"/>
        </w:rPr>
      </w:pPr>
      <w:r w:rsidRPr="00241066">
        <w:rPr>
          <w:rFonts w:ascii="Times New Roman" w:hAnsi="Times New Roman" w:cs="Times New Roman"/>
        </w:rPr>
        <w:t>2026-0</w:t>
      </w:r>
      <w:r>
        <w:rPr>
          <w:rFonts w:ascii="Times New Roman" w:hAnsi="Times New Roman" w:cs="Times New Roman"/>
        </w:rPr>
        <w:t>3</w:t>
      </w:r>
      <w:r w:rsidRPr="00241066">
        <w:rPr>
          <w:rFonts w:ascii="Times New Roman" w:hAnsi="Times New Roman" w:cs="Times New Roman"/>
        </w:rPr>
        <w:t>-0</w:t>
      </w:r>
      <w:r w:rsidR="00E21394">
        <w:rPr>
          <w:rFonts w:ascii="Times New Roman" w:hAnsi="Times New Roman" w:cs="Times New Roman"/>
        </w:rPr>
        <w:t>8</w:t>
      </w:r>
      <w:r>
        <w:rPr>
          <w:rFonts w:ascii="Times New Roman" w:hAnsi="Times New Roman" w:cs="Times New Roman"/>
        </w:rPr>
        <w:tab/>
        <w:t>I</w:t>
      </w:r>
      <w:r w:rsidRPr="00FA7981">
        <w:rPr>
          <w:rFonts w:ascii="Arial" w:hAnsi="Arial" w:cs="Arial"/>
          <w:sz w:val="28"/>
          <w:szCs w:val="28"/>
          <w:lang w:eastAsia="fr-CA"/>
        </w:rPr>
        <w:t xml:space="preserve">l est proposé par </w:t>
      </w:r>
      <w:r w:rsidR="004F2AD8">
        <w:rPr>
          <w:rFonts w:ascii="Arial" w:hAnsi="Arial" w:cs="Arial"/>
          <w:sz w:val="28"/>
          <w:szCs w:val="28"/>
          <w:lang w:eastAsia="fr-CA"/>
        </w:rPr>
        <w:t>Hélène Lavoie</w:t>
      </w:r>
      <w:r w:rsidRPr="00FA7981">
        <w:rPr>
          <w:rFonts w:ascii="Arial" w:hAnsi="Arial" w:cs="Arial"/>
          <w:sz w:val="28"/>
          <w:szCs w:val="28"/>
          <w:lang w:eastAsia="fr-CA"/>
        </w:rPr>
        <w:t xml:space="preserve">, appuyé par </w:t>
      </w:r>
      <w:r w:rsidR="004F2AD8">
        <w:rPr>
          <w:rFonts w:ascii="Arial" w:hAnsi="Arial" w:cs="Arial"/>
          <w:sz w:val="28"/>
          <w:szCs w:val="28"/>
          <w:lang w:eastAsia="fr-CA"/>
        </w:rPr>
        <w:t>Frédéric Potvin</w:t>
      </w:r>
      <w:r w:rsidR="00815ADD">
        <w:rPr>
          <w:rFonts w:ascii="Arial" w:hAnsi="Arial" w:cs="Arial"/>
          <w:sz w:val="28"/>
          <w:szCs w:val="28"/>
          <w:lang w:eastAsia="fr-CA"/>
        </w:rPr>
        <w:t xml:space="preserve"> </w:t>
      </w:r>
      <w:r w:rsidRPr="00FA7981">
        <w:rPr>
          <w:rFonts w:ascii="Arial" w:hAnsi="Arial" w:cs="Arial"/>
          <w:sz w:val="28"/>
          <w:szCs w:val="28"/>
          <w:lang w:eastAsia="fr-CA"/>
        </w:rPr>
        <w:t>et résolu à l’unanimité des conseillers :</w:t>
      </w:r>
    </w:p>
    <w:p w14:paraId="038CA4D5" w14:textId="7AECFE89" w:rsidR="00FD6F79" w:rsidRPr="00E21394" w:rsidRDefault="00FD6F79" w:rsidP="00FD6F79">
      <w:pPr>
        <w:spacing w:line="276" w:lineRule="auto"/>
        <w:jc w:val="both"/>
        <w:rPr>
          <w:rFonts w:ascii="Arial" w:hAnsi="Arial" w:cs="Arial"/>
          <w:sz w:val="28"/>
          <w:szCs w:val="28"/>
          <w:lang w:eastAsia="fr-CA"/>
        </w:rPr>
      </w:pPr>
      <w:r>
        <w:rPr>
          <w:rFonts w:ascii="Arial" w:hAnsi="Arial" w:cs="Arial"/>
          <w:sz w:val="28"/>
          <w:szCs w:val="28"/>
          <w:lang w:eastAsia="fr-CA"/>
        </w:rPr>
        <w:t xml:space="preserve">De désigner </w:t>
      </w:r>
      <w:r w:rsidR="00E21394" w:rsidRPr="00E21394">
        <w:rPr>
          <w:rFonts w:ascii="Arial" w:hAnsi="Arial" w:cs="Arial"/>
          <w:sz w:val="28"/>
          <w:szCs w:val="28"/>
        </w:rPr>
        <w:t>Monsieur Éric Audy à signer toutes les documentations à la réalisation du projet d’électrification du Lac Arthur, dont signer toutes les documentations nécessaires relatifs au centre de service du territoire public</w:t>
      </w:r>
      <w:r w:rsidRPr="00E21394">
        <w:rPr>
          <w:rFonts w:ascii="Arial" w:hAnsi="Arial" w:cs="Arial"/>
          <w:sz w:val="28"/>
          <w:szCs w:val="28"/>
          <w:lang w:eastAsia="fr-CA"/>
        </w:rPr>
        <w:t>.</w:t>
      </w:r>
    </w:p>
    <w:p w14:paraId="1C6E9FB4" w14:textId="40381160" w:rsidR="00740879" w:rsidRPr="00FD6F79" w:rsidRDefault="00740879" w:rsidP="00BE5B41">
      <w:pPr>
        <w:shd w:val="clear" w:color="auto" w:fill="000000" w:themeFill="text1"/>
        <w:spacing w:line="276" w:lineRule="auto"/>
        <w:ind w:left="-90" w:hanging="81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804767">
        <w:rPr>
          <w:rFonts w:ascii="Arial" w:hAnsi="Arial" w:cs="Arial"/>
          <w:b/>
          <w:bCs/>
          <w:sz w:val="28"/>
          <w:szCs w:val="28"/>
          <w:u w:val="single"/>
        </w:rPr>
        <w:t>h</w:t>
      </w:r>
      <w:r w:rsidRPr="00FD6F79">
        <w:rPr>
          <w:rFonts w:ascii="Arial" w:hAnsi="Arial" w:cs="Arial"/>
          <w:b/>
          <w:bCs/>
          <w:sz w:val="28"/>
          <w:szCs w:val="28"/>
          <w:u w:val="single"/>
        </w:rPr>
        <w:t xml:space="preserve">) Résolution </w:t>
      </w:r>
      <w:r>
        <w:rPr>
          <w:rFonts w:ascii="Arial" w:hAnsi="Arial" w:cs="Arial"/>
          <w:b/>
          <w:bCs/>
          <w:sz w:val="28"/>
          <w:szCs w:val="28"/>
          <w:u w:val="single"/>
        </w:rPr>
        <w:t xml:space="preserve">désignant Monsieur Éric Audy à signer </w:t>
      </w:r>
      <w:r w:rsidR="000D1C0D">
        <w:rPr>
          <w:rFonts w:ascii="Arial" w:hAnsi="Arial" w:cs="Arial"/>
          <w:b/>
          <w:bCs/>
          <w:sz w:val="28"/>
          <w:szCs w:val="28"/>
          <w:u w:val="single"/>
        </w:rPr>
        <w:t>les documents relatifs à la vente du terrain à Monsieur Stéphane Langevin;</w:t>
      </w:r>
    </w:p>
    <w:p w14:paraId="5AF1781B" w14:textId="19C68C08" w:rsidR="00740879" w:rsidRDefault="00740879" w:rsidP="00740879">
      <w:pPr>
        <w:spacing w:line="276" w:lineRule="auto"/>
        <w:ind w:hanging="1710"/>
        <w:jc w:val="both"/>
        <w:rPr>
          <w:rFonts w:ascii="Arial" w:hAnsi="Arial" w:cs="Arial"/>
          <w:sz w:val="28"/>
          <w:szCs w:val="28"/>
          <w:lang w:eastAsia="fr-CA"/>
        </w:rPr>
      </w:pPr>
      <w:r w:rsidRPr="00241066">
        <w:rPr>
          <w:rFonts w:ascii="Times New Roman" w:hAnsi="Times New Roman" w:cs="Times New Roman"/>
        </w:rPr>
        <w:t>2026-0</w:t>
      </w:r>
      <w:r>
        <w:rPr>
          <w:rFonts w:ascii="Times New Roman" w:hAnsi="Times New Roman" w:cs="Times New Roman"/>
        </w:rPr>
        <w:t>3</w:t>
      </w:r>
      <w:r w:rsidRPr="00241066">
        <w:rPr>
          <w:rFonts w:ascii="Times New Roman" w:hAnsi="Times New Roman" w:cs="Times New Roman"/>
        </w:rPr>
        <w:t>-0</w:t>
      </w:r>
      <w:r w:rsidR="000D1C0D">
        <w:rPr>
          <w:rFonts w:ascii="Times New Roman" w:hAnsi="Times New Roman" w:cs="Times New Roman"/>
        </w:rPr>
        <w:t>9</w:t>
      </w:r>
      <w:r>
        <w:rPr>
          <w:rFonts w:ascii="Times New Roman" w:hAnsi="Times New Roman" w:cs="Times New Roman"/>
        </w:rPr>
        <w:tab/>
        <w:t>I</w:t>
      </w:r>
      <w:r w:rsidRPr="00FA7981">
        <w:rPr>
          <w:rFonts w:ascii="Arial" w:hAnsi="Arial" w:cs="Arial"/>
          <w:sz w:val="28"/>
          <w:szCs w:val="28"/>
          <w:lang w:eastAsia="fr-CA"/>
        </w:rPr>
        <w:t xml:space="preserve">l est proposé par </w:t>
      </w:r>
      <w:r w:rsidR="004F2AD8">
        <w:rPr>
          <w:rFonts w:ascii="Arial" w:hAnsi="Arial" w:cs="Arial"/>
          <w:sz w:val="28"/>
          <w:szCs w:val="28"/>
          <w:lang w:eastAsia="fr-CA"/>
        </w:rPr>
        <w:t>Daniel Migneault</w:t>
      </w:r>
      <w:r w:rsidRPr="00FA7981">
        <w:rPr>
          <w:rFonts w:ascii="Arial" w:hAnsi="Arial" w:cs="Arial"/>
          <w:sz w:val="28"/>
          <w:szCs w:val="28"/>
          <w:lang w:eastAsia="fr-CA"/>
        </w:rPr>
        <w:t xml:space="preserve">, appuyé par </w:t>
      </w:r>
      <w:r w:rsidR="004F2AD8">
        <w:rPr>
          <w:rFonts w:ascii="Arial" w:hAnsi="Arial" w:cs="Arial"/>
          <w:sz w:val="28"/>
          <w:szCs w:val="28"/>
          <w:lang w:eastAsia="fr-CA"/>
        </w:rPr>
        <w:t>Frédéric Potvin</w:t>
      </w:r>
      <w:r w:rsidRPr="00FA7981">
        <w:rPr>
          <w:rFonts w:ascii="Arial" w:hAnsi="Arial" w:cs="Arial"/>
          <w:sz w:val="28"/>
          <w:szCs w:val="28"/>
          <w:lang w:eastAsia="fr-CA"/>
        </w:rPr>
        <w:t xml:space="preserve"> et résolu à l’unanimité des conseillers :</w:t>
      </w:r>
    </w:p>
    <w:p w14:paraId="459C3F80" w14:textId="67AA09C0" w:rsidR="00FD6F79" w:rsidRPr="00B07BF5" w:rsidRDefault="00740879" w:rsidP="000D1C0D">
      <w:pPr>
        <w:spacing w:line="276" w:lineRule="auto"/>
        <w:jc w:val="both"/>
        <w:rPr>
          <w:rFonts w:ascii="Arial" w:eastAsia="Times New Roman" w:hAnsi="Arial" w:cs="Arial"/>
          <w:bCs/>
          <w:sz w:val="28"/>
          <w:szCs w:val="28"/>
          <w:lang w:val="fr-FR" w:eastAsia="fr-CA"/>
        </w:rPr>
      </w:pPr>
      <w:r>
        <w:rPr>
          <w:rFonts w:ascii="Arial" w:hAnsi="Arial" w:cs="Arial"/>
          <w:sz w:val="28"/>
          <w:szCs w:val="28"/>
          <w:lang w:eastAsia="fr-CA"/>
        </w:rPr>
        <w:t xml:space="preserve">De désigner </w:t>
      </w:r>
      <w:r w:rsidRPr="00E21394">
        <w:rPr>
          <w:rFonts w:ascii="Arial" w:hAnsi="Arial" w:cs="Arial"/>
          <w:sz w:val="28"/>
          <w:szCs w:val="28"/>
        </w:rPr>
        <w:t xml:space="preserve">Monsieur Éric Audy à signer </w:t>
      </w:r>
      <w:r w:rsidR="00314AE3" w:rsidRPr="00E21394">
        <w:rPr>
          <w:rFonts w:ascii="Arial" w:hAnsi="Arial" w:cs="Arial"/>
          <w:sz w:val="28"/>
          <w:szCs w:val="28"/>
        </w:rPr>
        <w:t xml:space="preserve">toutes les documentations </w:t>
      </w:r>
      <w:r w:rsidR="00314AE3">
        <w:rPr>
          <w:rFonts w:ascii="Arial" w:hAnsi="Arial" w:cs="Arial"/>
          <w:sz w:val="28"/>
          <w:szCs w:val="28"/>
        </w:rPr>
        <w:t>relatives</w:t>
      </w:r>
      <w:r w:rsidR="000D1C0D">
        <w:rPr>
          <w:rFonts w:ascii="Arial" w:hAnsi="Arial" w:cs="Arial"/>
          <w:sz w:val="28"/>
          <w:szCs w:val="28"/>
        </w:rPr>
        <w:t xml:space="preserve"> à la vente du terrain faisant mention par la résolution 2025-11-07 </w:t>
      </w:r>
      <w:r w:rsidR="004C616B">
        <w:rPr>
          <w:rFonts w:ascii="Arial" w:hAnsi="Arial" w:cs="Arial"/>
          <w:sz w:val="28"/>
          <w:szCs w:val="28"/>
        </w:rPr>
        <w:t>chez le notaire.</w:t>
      </w:r>
    </w:p>
    <w:p w14:paraId="1C2CDD5E" w14:textId="11381150" w:rsidR="00FD6F79" w:rsidRDefault="00740879" w:rsidP="00F02745">
      <w:pPr>
        <w:spacing w:after="0" w:line="240" w:lineRule="auto"/>
        <w:ind w:firstLine="708"/>
        <w:jc w:val="both"/>
        <w:rPr>
          <w:rFonts w:ascii="Times New Roman" w:eastAsia="Times New Roman" w:hAnsi="Times New Roman" w:cs="Times New Roman"/>
          <w:bCs/>
          <w:szCs w:val="20"/>
          <w:lang w:val="fr-FR" w:eastAsia="fr-CA"/>
        </w:rPr>
      </w:pPr>
      <w:r w:rsidRPr="00797640">
        <w:rPr>
          <w:rFonts w:ascii="Arial" w:hAnsi="Arial" w:cs="Arial"/>
          <w:noProof/>
        </w:rPr>
        <w:drawing>
          <wp:inline distT="0" distB="0" distL="0" distR="0" wp14:anchorId="2EFCE87B" wp14:editId="0387BD21">
            <wp:extent cx="4796155" cy="3762375"/>
            <wp:effectExtent l="0" t="0" r="4445" b="9525"/>
            <wp:docPr id="1206645977" name="Image 1" descr="Une image contenant texte, capture d’écran, cart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45977" name="Image 1" descr="Une image contenant texte, capture d’écran, carte, plein air&#10;&#10;Le contenu généré par l’IA peut être incorrect."/>
                    <pic:cNvPicPr/>
                  </pic:nvPicPr>
                  <pic:blipFill>
                    <a:blip r:embed="rId11"/>
                    <a:stretch>
                      <a:fillRect/>
                    </a:stretch>
                  </pic:blipFill>
                  <pic:spPr>
                    <a:xfrm>
                      <a:off x="0" y="0"/>
                      <a:ext cx="4796155" cy="3762375"/>
                    </a:xfrm>
                    <a:prstGeom prst="rect">
                      <a:avLst/>
                    </a:prstGeom>
                  </pic:spPr>
                </pic:pic>
              </a:graphicData>
            </a:graphic>
          </wp:inline>
        </w:drawing>
      </w:r>
    </w:p>
    <w:p w14:paraId="284804DF" w14:textId="77777777" w:rsidR="004C616B" w:rsidRDefault="004C616B" w:rsidP="00F02745">
      <w:pPr>
        <w:spacing w:after="0" w:line="240" w:lineRule="auto"/>
        <w:ind w:firstLine="708"/>
        <w:jc w:val="both"/>
        <w:rPr>
          <w:rFonts w:ascii="Times New Roman" w:eastAsia="Times New Roman" w:hAnsi="Times New Roman" w:cs="Times New Roman"/>
          <w:bCs/>
          <w:szCs w:val="20"/>
          <w:lang w:val="fr-FR" w:eastAsia="fr-CA"/>
        </w:rPr>
      </w:pPr>
    </w:p>
    <w:p w14:paraId="2DFCB148" w14:textId="7E237D77" w:rsidR="004C616B" w:rsidRPr="00FD6F79" w:rsidRDefault="004C616B" w:rsidP="004C616B">
      <w:pPr>
        <w:shd w:val="clear" w:color="auto" w:fill="000000" w:themeFill="text1"/>
        <w:spacing w:line="276" w:lineRule="auto"/>
        <w:ind w:left="1410" w:hanging="222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C35535">
        <w:rPr>
          <w:rFonts w:ascii="Arial" w:hAnsi="Arial" w:cs="Arial"/>
          <w:b/>
          <w:bCs/>
          <w:sz w:val="28"/>
          <w:szCs w:val="28"/>
          <w:u w:val="single"/>
        </w:rPr>
        <w:t>I</w:t>
      </w:r>
      <w:r w:rsidRPr="00FD6F79">
        <w:rPr>
          <w:rFonts w:ascii="Arial" w:hAnsi="Arial" w:cs="Arial"/>
          <w:b/>
          <w:bCs/>
          <w:sz w:val="28"/>
          <w:szCs w:val="28"/>
          <w:u w:val="single"/>
        </w:rPr>
        <w:t xml:space="preserve">) Résolution </w:t>
      </w:r>
      <w:r>
        <w:rPr>
          <w:rFonts w:ascii="Arial" w:hAnsi="Arial" w:cs="Arial"/>
          <w:b/>
          <w:bCs/>
          <w:sz w:val="28"/>
          <w:szCs w:val="28"/>
          <w:u w:val="single"/>
        </w:rPr>
        <w:t xml:space="preserve">désignant Madame Sabrina Guay à déposer </w:t>
      </w:r>
      <w:r w:rsidR="00844F8A">
        <w:rPr>
          <w:rFonts w:ascii="Arial" w:hAnsi="Arial" w:cs="Arial"/>
          <w:b/>
          <w:bCs/>
          <w:sz w:val="28"/>
          <w:szCs w:val="28"/>
          <w:u w:val="single"/>
        </w:rPr>
        <w:t>un projet culturel à la MRC</w:t>
      </w:r>
      <w:r w:rsidR="008B4E9B">
        <w:rPr>
          <w:rFonts w:ascii="Arial" w:hAnsi="Arial" w:cs="Arial"/>
          <w:b/>
          <w:bCs/>
          <w:sz w:val="28"/>
          <w:szCs w:val="28"/>
          <w:u w:val="single"/>
        </w:rPr>
        <w:t>;</w:t>
      </w:r>
    </w:p>
    <w:p w14:paraId="5229D7E5" w14:textId="48A2CBAA" w:rsidR="004C616B" w:rsidRDefault="004C616B" w:rsidP="004C616B">
      <w:pPr>
        <w:spacing w:line="276" w:lineRule="auto"/>
        <w:ind w:hanging="1710"/>
        <w:jc w:val="both"/>
        <w:rPr>
          <w:rFonts w:ascii="Arial" w:hAnsi="Arial" w:cs="Arial"/>
          <w:sz w:val="28"/>
          <w:szCs w:val="28"/>
          <w:lang w:eastAsia="fr-CA"/>
        </w:rPr>
      </w:pPr>
      <w:r w:rsidRPr="00241066">
        <w:rPr>
          <w:rFonts w:ascii="Times New Roman" w:hAnsi="Times New Roman" w:cs="Times New Roman"/>
        </w:rPr>
        <w:t>2026-0</w:t>
      </w:r>
      <w:r>
        <w:rPr>
          <w:rFonts w:ascii="Times New Roman" w:hAnsi="Times New Roman" w:cs="Times New Roman"/>
        </w:rPr>
        <w:t>3</w:t>
      </w:r>
      <w:r w:rsidRPr="00241066">
        <w:rPr>
          <w:rFonts w:ascii="Times New Roman" w:hAnsi="Times New Roman" w:cs="Times New Roman"/>
        </w:rPr>
        <w:t>-</w:t>
      </w:r>
      <w:r w:rsidR="00844F8A">
        <w:rPr>
          <w:rFonts w:ascii="Times New Roman" w:hAnsi="Times New Roman" w:cs="Times New Roman"/>
        </w:rPr>
        <w:t>10</w:t>
      </w:r>
      <w:r>
        <w:rPr>
          <w:rFonts w:ascii="Times New Roman" w:hAnsi="Times New Roman" w:cs="Times New Roman"/>
        </w:rPr>
        <w:tab/>
        <w:t>I</w:t>
      </w:r>
      <w:r w:rsidRPr="00FA7981">
        <w:rPr>
          <w:rFonts w:ascii="Arial" w:hAnsi="Arial" w:cs="Arial"/>
          <w:sz w:val="28"/>
          <w:szCs w:val="28"/>
          <w:lang w:eastAsia="fr-CA"/>
        </w:rPr>
        <w:t xml:space="preserve">l est proposé par </w:t>
      </w:r>
      <w:r w:rsidR="0017635D">
        <w:rPr>
          <w:rFonts w:ascii="Arial" w:hAnsi="Arial" w:cs="Arial"/>
          <w:sz w:val="28"/>
          <w:szCs w:val="28"/>
          <w:lang w:eastAsia="fr-CA"/>
        </w:rPr>
        <w:t>Johannie Bouchard</w:t>
      </w:r>
      <w:r w:rsidRPr="00FA7981">
        <w:rPr>
          <w:rFonts w:ascii="Arial" w:hAnsi="Arial" w:cs="Arial"/>
          <w:sz w:val="28"/>
          <w:szCs w:val="28"/>
          <w:lang w:eastAsia="fr-CA"/>
        </w:rPr>
        <w:t xml:space="preserve">, appuyé par </w:t>
      </w:r>
      <w:r w:rsidR="00AA68F8">
        <w:rPr>
          <w:rFonts w:ascii="Arial" w:hAnsi="Arial" w:cs="Arial"/>
          <w:sz w:val="28"/>
          <w:szCs w:val="28"/>
          <w:lang w:eastAsia="fr-CA"/>
        </w:rPr>
        <w:t xml:space="preserve">Frédéric Potvin </w:t>
      </w:r>
      <w:r w:rsidRPr="00FA7981">
        <w:rPr>
          <w:rFonts w:ascii="Arial" w:hAnsi="Arial" w:cs="Arial"/>
          <w:sz w:val="28"/>
          <w:szCs w:val="28"/>
          <w:lang w:eastAsia="fr-CA"/>
        </w:rPr>
        <w:t>et résolu à l’unanimité des conseillers :</w:t>
      </w:r>
    </w:p>
    <w:p w14:paraId="1ED0092C" w14:textId="7BCCB8EA" w:rsidR="004C616B" w:rsidRDefault="004C616B" w:rsidP="00844F8A">
      <w:pPr>
        <w:spacing w:line="276" w:lineRule="auto"/>
        <w:jc w:val="both"/>
        <w:rPr>
          <w:rFonts w:ascii="Arial" w:hAnsi="Arial" w:cs="Arial"/>
          <w:sz w:val="28"/>
          <w:szCs w:val="28"/>
        </w:rPr>
      </w:pPr>
      <w:r>
        <w:rPr>
          <w:rFonts w:ascii="Arial" w:hAnsi="Arial" w:cs="Arial"/>
          <w:sz w:val="28"/>
          <w:szCs w:val="28"/>
          <w:lang w:eastAsia="fr-CA"/>
        </w:rPr>
        <w:t xml:space="preserve">De désigner </w:t>
      </w:r>
      <w:r w:rsidR="00844F8A">
        <w:rPr>
          <w:rFonts w:ascii="Arial" w:hAnsi="Arial" w:cs="Arial"/>
          <w:sz w:val="28"/>
          <w:szCs w:val="28"/>
        </w:rPr>
        <w:t xml:space="preserve">Madame Sabrina Guay de déposer un projet culturel </w:t>
      </w:r>
      <w:r w:rsidR="00C35535">
        <w:rPr>
          <w:rFonts w:ascii="Arial" w:hAnsi="Arial" w:cs="Arial"/>
          <w:sz w:val="28"/>
          <w:szCs w:val="28"/>
        </w:rPr>
        <w:t xml:space="preserve">à la MRC d’un montant de </w:t>
      </w:r>
      <w:r w:rsidR="00420F7D">
        <w:rPr>
          <w:rFonts w:ascii="Arial" w:hAnsi="Arial" w:cs="Arial"/>
          <w:sz w:val="28"/>
          <w:szCs w:val="28"/>
        </w:rPr>
        <w:t xml:space="preserve">20 000 </w:t>
      </w:r>
      <w:r w:rsidR="00C35535">
        <w:rPr>
          <w:rFonts w:ascii="Arial" w:hAnsi="Arial" w:cs="Arial"/>
          <w:sz w:val="28"/>
          <w:szCs w:val="28"/>
        </w:rPr>
        <w:t>$</w:t>
      </w:r>
    </w:p>
    <w:p w14:paraId="60DA7B20" w14:textId="2B76AEF1" w:rsidR="00C31277" w:rsidRPr="00FD6F79" w:rsidRDefault="00C31277" w:rsidP="00C31277">
      <w:pPr>
        <w:shd w:val="clear" w:color="auto" w:fill="000000" w:themeFill="text1"/>
        <w:spacing w:line="276" w:lineRule="auto"/>
        <w:ind w:left="1410" w:hanging="222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93321F">
        <w:rPr>
          <w:rFonts w:ascii="Arial" w:hAnsi="Arial" w:cs="Arial"/>
          <w:b/>
          <w:bCs/>
          <w:sz w:val="28"/>
          <w:szCs w:val="28"/>
          <w:u w:val="single"/>
        </w:rPr>
        <w:t>J</w:t>
      </w:r>
      <w:r w:rsidRPr="00FD6F79">
        <w:rPr>
          <w:rFonts w:ascii="Arial" w:hAnsi="Arial" w:cs="Arial"/>
          <w:b/>
          <w:bCs/>
          <w:sz w:val="28"/>
          <w:szCs w:val="28"/>
          <w:u w:val="single"/>
        </w:rPr>
        <w:t xml:space="preserve">) </w:t>
      </w:r>
      <w:r w:rsidR="00D35392" w:rsidRPr="00FD6F79">
        <w:rPr>
          <w:rFonts w:ascii="Arial" w:hAnsi="Arial" w:cs="Arial"/>
          <w:b/>
          <w:bCs/>
          <w:sz w:val="28"/>
          <w:szCs w:val="28"/>
          <w:u w:val="single"/>
        </w:rPr>
        <w:t xml:space="preserve">Résolution </w:t>
      </w:r>
      <w:r w:rsidR="00D35392">
        <w:rPr>
          <w:rFonts w:ascii="Arial" w:hAnsi="Arial" w:cs="Arial"/>
          <w:b/>
          <w:bCs/>
          <w:sz w:val="28"/>
          <w:szCs w:val="28"/>
          <w:u w:val="single"/>
        </w:rPr>
        <w:t>pour</w:t>
      </w:r>
      <w:r w:rsidR="00E5279D">
        <w:rPr>
          <w:rFonts w:ascii="Arial" w:hAnsi="Arial" w:cs="Arial"/>
          <w:b/>
          <w:bCs/>
          <w:sz w:val="28"/>
          <w:szCs w:val="28"/>
          <w:u w:val="single"/>
        </w:rPr>
        <w:t xml:space="preserve"> annoncer </w:t>
      </w:r>
      <w:r w:rsidR="00DC4225">
        <w:rPr>
          <w:rFonts w:ascii="Arial" w:hAnsi="Arial" w:cs="Arial"/>
          <w:b/>
          <w:bCs/>
          <w:sz w:val="28"/>
          <w:szCs w:val="28"/>
          <w:u w:val="single"/>
        </w:rPr>
        <w:t xml:space="preserve">au Réseau-Biblio, le retrait de la municipalité pour l’année </w:t>
      </w:r>
      <w:r w:rsidR="0093321F">
        <w:rPr>
          <w:rFonts w:ascii="Arial" w:hAnsi="Arial" w:cs="Arial"/>
          <w:b/>
          <w:bCs/>
          <w:sz w:val="28"/>
          <w:szCs w:val="28"/>
          <w:u w:val="single"/>
        </w:rPr>
        <w:t>2027</w:t>
      </w:r>
      <w:r>
        <w:rPr>
          <w:rFonts w:ascii="Arial" w:hAnsi="Arial" w:cs="Arial"/>
          <w:b/>
          <w:bCs/>
          <w:sz w:val="28"/>
          <w:szCs w:val="28"/>
          <w:u w:val="single"/>
        </w:rPr>
        <w:t>;</w:t>
      </w:r>
    </w:p>
    <w:p w14:paraId="1653335B" w14:textId="5124BDD3" w:rsidR="00C31277" w:rsidRDefault="00DC6990" w:rsidP="00DC6990">
      <w:pPr>
        <w:spacing w:line="276" w:lineRule="auto"/>
        <w:ind w:hanging="1530"/>
        <w:jc w:val="both"/>
        <w:rPr>
          <w:rFonts w:ascii="Arial" w:hAnsi="Arial" w:cs="Arial"/>
          <w:sz w:val="28"/>
          <w:szCs w:val="28"/>
        </w:rPr>
      </w:pPr>
      <w:r>
        <w:rPr>
          <w:rFonts w:ascii="Arial" w:hAnsi="Arial" w:cs="Arial"/>
          <w:sz w:val="28"/>
          <w:szCs w:val="28"/>
        </w:rPr>
        <w:lastRenderedPageBreak/>
        <w:t>2026-03-11</w:t>
      </w:r>
      <w:r>
        <w:rPr>
          <w:rFonts w:ascii="Arial" w:hAnsi="Arial" w:cs="Arial"/>
          <w:sz w:val="28"/>
          <w:szCs w:val="28"/>
        </w:rPr>
        <w:tab/>
      </w:r>
      <w:r>
        <w:rPr>
          <w:rFonts w:ascii="Arial" w:hAnsi="Arial" w:cs="Arial"/>
          <w:sz w:val="28"/>
          <w:szCs w:val="28"/>
        </w:rPr>
        <w:tab/>
      </w:r>
      <w:r w:rsidR="001C78A3">
        <w:rPr>
          <w:rFonts w:ascii="Arial" w:hAnsi="Arial" w:cs="Arial"/>
          <w:sz w:val="28"/>
          <w:szCs w:val="28"/>
        </w:rPr>
        <w:t xml:space="preserve">Il est proposé par </w:t>
      </w:r>
      <w:r w:rsidR="00C12EC2">
        <w:rPr>
          <w:rFonts w:ascii="Arial" w:hAnsi="Arial" w:cs="Arial"/>
          <w:sz w:val="28"/>
          <w:szCs w:val="28"/>
        </w:rPr>
        <w:t>Hélène Lavoie</w:t>
      </w:r>
      <w:r>
        <w:rPr>
          <w:rFonts w:ascii="Arial" w:hAnsi="Arial" w:cs="Arial"/>
          <w:sz w:val="28"/>
          <w:szCs w:val="28"/>
        </w:rPr>
        <w:t>, appuyé par</w:t>
      </w:r>
      <w:r w:rsidR="00C12EC2">
        <w:rPr>
          <w:rFonts w:ascii="Arial" w:hAnsi="Arial" w:cs="Arial"/>
          <w:sz w:val="28"/>
          <w:szCs w:val="28"/>
        </w:rPr>
        <w:t xml:space="preserve"> Johannie Bouchard</w:t>
      </w:r>
      <w:r>
        <w:rPr>
          <w:rFonts w:ascii="Arial" w:hAnsi="Arial" w:cs="Arial"/>
          <w:sz w:val="28"/>
          <w:szCs w:val="28"/>
        </w:rPr>
        <w:t xml:space="preserve"> et résolut à l’unanimité du conseil municipal de quitter le réseau biblio pour 2027.</w:t>
      </w:r>
    </w:p>
    <w:p w14:paraId="461FEEED" w14:textId="2BA785C6" w:rsidR="00DC6990" w:rsidRPr="00FD6F79" w:rsidRDefault="00DC6990" w:rsidP="00DC6990">
      <w:pPr>
        <w:shd w:val="clear" w:color="auto" w:fill="000000" w:themeFill="text1"/>
        <w:spacing w:line="276" w:lineRule="auto"/>
        <w:ind w:left="1410" w:hanging="222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D134D4">
        <w:rPr>
          <w:rFonts w:ascii="Arial" w:hAnsi="Arial" w:cs="Arial"/>
          <w:b/>
          <w:bCs/>
          <w:sz w:val="28"/>
          <w:szCs w:val="28"/>
          <w:u w:val="single"/>
        </w:rPr>
        <w:t>K</w:t>
      </w:r>
      <w:r w:rsidRPr="00FD6F79">
        <w:rPr>
          <w:rFonts w:ascii="Arial" w:hAnsi="Arial" w:cs="Arial"/>
          <w:b/>
          <w:bCs/>
          <w:sz w:val="28"/>
          <w:szCs w:val="28"/>
          <w:u w:val="single"/>
        </w:rPr>
        <w:t xml:space="preserve">) </w:t>
      </w:r>
      <w:r w:rsidR="00D35392" w:rsidRPr="00FD6F79">
        <w:rPr>
          <w:rFonts w:ascii="Arial" w:hAnsi="Arial" w:cs="Arial"/>
          <w:b/>
          <w:bCs/>
          <w:sz w:val="28"/>
          <w:szCs w:val="28"/>
          <w:u w:val="single"/>
        </w:rPr>
        <w:t xml:space="preserve">Résolution </w:t>
      </w:r>
      <w:r w:rsidR="00D35392">
        <w:rPr>
          <w:rFonts w:ascii="Arial" w:hAnsi="Arial" w:cs="Arial"/>
          <w:b/>
          <w:bCs/>
          <w:sz w:val="28"/>
          <w:szCs w:val="28"/>
          <w:u w:val="single"/>
        </w:rPr>
        <w:t>en</w:t>
      </w:r>
      <w:r w:rsidR="00D134D4">
        <w:rPr>
          <w:rFonts w:ascii="Arial" w:hAnsi="Arial" w:cs="Arial"/>
          <w:b/>
          <w:bCs/>
          <w:sz w:val="28"/>
          <w:szCs w:val="28"/>
          <w:u w:val="single"/>
        </w:rPr>
        <w:t xml:space="preserve"> lien avec le PGA-EAU</w:t>
      </w:r>
      <w:r>
        <w:rPr>
          <w:rFonts w:ascii="Arial" w:hAnsi="Arial" w:cs="Arial"/>
          <w:b/>
          <w:bCs/>
          <w:sz w:val="28"/>
          <w:szCs w:val="28"/>
          <w:u w:val="single"/>
        </w:rPr>
        <w:t>;</w:t>
      </w:r>
    </w:p>
    <w:p w14:paraId="23BFD76C" w14:textId="77777777" w:rsidR="00C31277" w:rsidRPr="00DB04C0" w:rsidRDefault="00C31277" w:rsidP="00C31277">
      <w:pPr>
        <w:jc w:val="both"/>
        <w:rPr>
          <w:rFonts w:ascii="Arial" w:hAnsi="Arial" w:cs="Arial"/>
          <w:b/>
          <w:bCs/>
        </w:rPr>
      </w:pPr>
      <w:r w:rsidRPr="00DB04C0">
        <w:rPr>
          <w:rFonts w:ascii="Arial" w:hAnsi="Arial" w:cs="Arial"/>
          <w:b/>
          <w:bCs/>
        </w:rPr>
        <w:t>CONSIDÉRANT QUE l</w:t>
      </w:r>
      <w:r w:rsidRPr="00DB04C0">
        <w:rPr>
          <w:rFonts w:ascii="Arial" w:hAnsi="Arial" w:cs="Arial"/>
        </w:rPr>
        <w:t xml:space="preserve">a municipalité de </w:t>
      </w:r>
      <w:r>
        <w:rPr>
          <w:rFonts w:ascii="Arial" w:hAnsi="Arial" w:cs="Arial"/>
        </w:rPr>
        <w:t xml:space="preserve">Sainte-Hedwidge </w:t>
      </w:r>
      <w:r w:rsidRPr="00DB04C0">
        <w:rPr>
          <w:rFonts w:ascii="Arial" w:hAnsi="Arial" w:cs="Arial"/>
        </w:rPr>
        <w:t>reconnaît l’importance de gérer efficacement ses actifs municipaux pour assurer leur durabilité à long terme ;</w:t>
      </w:r>
    </w:p>
    <w:p w14:paraId="5E8C52BF" w14:textId="0EB55D71" w:rsidR="00C31277" w:rsidRPr="00DB04C0" w:rsidRDefault="00C31277" w:rsidP="00C31277">
      <w:pPr>
        <w:jc w:val="both"/>
        <w:rPr>
          <w:rFonts w:ascii="Arial" w:hAnsi="Arial" w:cs="Arial"/>
        </w:rPr>
      </w:pPr>
      <w:r w:rsidRPr="00DB04C0">
        <w:rPr>
          <w:rFonts w:ascii="Arial" w:hAnsi="Arial" w:cs="Arial"/>
          <w:b/>
          <w:bCs/>
        </w:rPr>
        <w:t xml:space="preserve">ONSIDÉRANT QUE </w:t>
      </w:r>
      <w:r w:rsidRPr="00DB04C0">
        <w:rPr>
          <w:rFonts w:ascii="Arial" w:hAnsi="Arial" w:cs="Arial"/>
        </w:rPr>
        <w:t>la gestion d’actifs a pour objectif de mettre en place les activités nécessaires pour maintenir les actifs en état d’offrir des services durables et de qualité aux citoyens ;</w:t>
      </w:r>
    </w:p>
    <w:p w14:paraId="281CE857" w14:textId="77777777" w:rsidR="00C31277" w:rsidRPr="00DB04C0" w:rsidRDefault="00C31277" w:rsidP="00C31277">
      <w:pPr>
        <w:jc w:val="both"/>
        <w:rPr>
          <w:rFonts w:ascii="Arial" w:hAnsi="Arial" w:cs="Arial"/>
        </w:rPr>
      </w:pPr>
      <w:r w:rsidRPr="00DB04C0">
        <w:rPr>
          <w:rFonts w:ascii="Arial" w:hAnsi="Arial" w:cs="Arial"/>
          <w:b/>
          <w:bCs/>
        </w:rPr>
        <w:t>CONSIDÉRANT QUE</w:t>
      </w:r>
      <w:r w:rsidRPr="00DB04C0">
        <w:rPr>
          <w:rFonts w:ascii="Arial" w:hAnsi="Arial" w:cs="Arial"/>
        </w:rPr>
        <w:t xml:space="preserve"> le plan de gestion des actifs (PGA) contribue à atteindre les objectifs stratégiques de la municipalité et à offrir des services durables et de qualité conformes au niveau de service convenu ;</w:t>
      </w:r>
    </w:p>
    <w:p w14:paraId="38EC8931" w14:textId="77777777" w:rsidR="00C31277" w:rsidRPr="00DB04C0" w:rsidRDefault="00C31277" w:rsidP="00C31277">
      <w:pPr>
        <w:pStyle w:val="Listepuces"/>
        <w:spacing w:after="180"/>
        <w:ind w:right="50"/>
        <w:jc w:val="both"/>
        <w:rPr>
          <w:rFonts w:cs="Arial"/>
          <w:sz w:val="24"/>
        </w:rPr>
      </w:pPr>
      <w:bookmarkStart w:id="0" w:name="_Hlk143676574"/>
      <w:bookmarkStart w:id="1" w:name="_Hlk170379115"/>
      <w:r w:rsidRPr="00DB04C0">
        <w:rPr>
          <w:rFonts w:cs="Arial"/>
          <w:b/>
          <w:bCs/>
          <w:sz w:val="24"/>
        </w:rPr>
        <w:t xml:space="preserve">CONSIDÉRANT QUE </w:t>
      </w:r>
      <w:bookmarkEnd w:id="0"/>
      <w:r w:rsidRPr="00DB04C0">
        <w:rPr>
          <w:rFonts w:cs="Arial"/>
          <w:sz w:val="24"/>
        </w:rPr>
        <w:t>la municipalité a pris connaissance du guide relatif au PGA du ministère des Affaires municipales et de l’Habitation (Ministère) ainsi que des outils y afférents et qu’elle comprend chaque partie constituant le PGA ;</w:t>
      </w:r>
    </w:p>
    <w:p w14:paraId="6557E627" w14:textId="77777777" w:rsidR="00C31277" w:rsidRPr="00DB04C0" w:rsidRDefault="00C31277" w:rsidP="00C31277">
      <w:pPr>
        <w:jc w:val="both"/>
        <w:rPr>
          <w:rFonts w:ascii="Arial" w:hAnsi="Arial" w:cs="Arial"/>
        </w:rPr>
      </w:pPr>
      <w:r w:rsidRPr="00DB04C0">
        <w:rPr>
          <w:rFonts w:ascii="Arial" w:hAnsi="Arial" w:cs="Arial"/>
          <w:b/>
          <w:bCs/>
        </w:rPr>
        <w:t xml:space="preserve">CONSIDÉRANT QUE </w:t>
      </w:r>
      <w:r w:rsidRPr="00DB04C0">
        <w:rPr>
          <w:rFonts w:ascii="Arial" w:hAnsi="Arial" w:cs="Arial"/>
        </w:rPr>
        <w:t xml:space="preserve">la Démarche de gestion des actifs municipaux offre un cadre structuré et des principes clairs pour les actifs ; </w:t>
      </w:r>
    </w:p>
    <w:p w14:paraId="4CD547B1" w14:textId="77777777" w:rsidR="00C31277" w:rsidRPr="00DB04C0" w:rsidRDefault="00C31277" w:rsidP="00C31277">
      <w:pPr>
        <w:jc w:val="both"/>
        <w:rPr>
          <w:rFonts w:ascii="Arial" w:hAnsi="Arial" w:cs="Arial"/>
        </w:rPr>
      </w:pPr>
      <w:bookmarkStart w:id="2" w:name="_Hlk143676282"/>
      <w:bookmarkStart w:id="3" w:name="_Hlk170389750"/>
      <w:bookmarkEnd w:id="1"/>
      <w:r w:rsidRPr="00DB04C0">
        <w:rPr>
          <w:rFonts w:ascii="Arial" w:hAnsi="Arial" w:cs="Arial"/>
          <w:b/>
          <w:bCs/>
        </w:rPr>
        <w:t xml:space="preserve">CONSIDÉRANT QUE </w:t>
      </w:r>
      <w:bookmarkEnd w:id="2"/>
      <w:r w:rsidRPr="00DB04C0">
        <w:rPr>
          <w:rFonts w:ascii="Arial" w:hAnsi="Arial" w:cs="Arial"/>
        </w:rPr>
        <w:t xml:space="preserve">le PGA maximise l’efficacité des ressources humaine et financières en identifiant les actifs prioritaires et en planifiant les dépenses de manière proactive ; </w:t>
      </w:r>
    </w:p>
    <w:bookmarkEnd w:id="3"/>
    <w:p w14:paraId="15AA7148" w14:textId="77777777" w:rsidR="00C31277" w:rsidRPr="00DB04C0" w:rsidRDefault="00C31277" w:rsidP="00C31277">
      <w:pPr>
        <w:jc w:val="both"/>
        <w:rPr>
          <w:rFonts w:ascii="Arial" w:hAnsi="Arial" w:cs="Arial"/>
        </w:rPr>
      </w:pPr>
      <w:r w:rsidRPr="00DB04C0">
        <w:rPr>
          <w:rFonts w:ascii="Arial" w:hAnsi="Arial" w:cs="Arial"/>
          <w:b/>
          <w:bCs/>
        </w:rPr>
        <w:t xml:space="preserve">CONSIDÉRANT QUE </w:t>
      </w:r>
      <w:r w:rsidRPr="00DB04C0">
        <w:rPr>
          <w:rFonts w:ascii="Arial" w:hAnsi="Arial" w:cs="Arial"/>
        </w:rPr>
        <w:t>la mise en œuvre du PGA contribuera à la résilience et à la pérennité des infrastructures municipales ;</w:t>
      </w:r>
    </w:p>
    <w:p w14:paraId="46C8A54E" w14:textId="77777777" w:rsidR="00C31277" w:rsidRPr="00DB04C0" w:rsidRDefault="00C31277" w:rsidP="00C31277">
      <w:pPr>
        <w:jc w:val="both"/>
        <w:rPr>
          <w:rFonts w:ascii="Arial" w:hAnsi="Arial" w:cs="Arial"/>
        </w:rPr>
      </w:pPr>
    </w:p>
    <w:p w14:paraId="1A7A8C7C" w14:textId="77777777" w:rsidR="00C31277" w:rsidRPr="00DB04C0" w:rsidRDefault="00C31277" w:rsidP="00C31277">
      <w:pPr>
        <w:jc w:val="both"/>
        <w:rPr>
          <w:rFonts w:ascii="Arial" w:hAnsi="Arial" w:cs="Arial"/>
        </w:rPr>
      </w:pPr>
    </w:p>
    <w:p w14:paraId="6A6C4125" w14:textId="4AB5FDA7" w:rsidR="00C31277" w:rsidRPr="00DB04C0" w:rsidRDefault="001C78A3" w:rsidP="001C78A3">
      <w:pPr>
        <w:ind w:hanging="1620"/>
        <w:jc w:val="both"/>
        <w:rPr>
          <w:rFonts w:ascii="Arial" w:hAnsi="Arial" w:cs="Arial"/>
          <w:b/>
        </w:rPr>
      </w:pPr>
      <w:r>
        <w:rPr>
          <w:rFonts w:ascii="Arial" w:hAnsi="Arial" w:cs="Arial"/>
          <w:b/>
        </w:rPr>
        <w:t>2026-03-1</w:t>
      </w:r>
      <w:r w:rsidR="00DC6990">
        <w:rPr>
          <w:rFonts w:ascii="Arial" w:hAnsi="Arial" w:cs="Arial"/>
          <w:b/>
        </w:rPr>
        <w:t>2</w:t>
      </w:r>
      <w:r>
        <w:rPr>
          <w:rFonts w:ascii="Arial" w:hAnsi="Arial" w:cs="Arial"/>
          <w:b/>
        </w:rPr>
        <w:tab/>
      </w:r>
      <w:r w:rsidR="0093321F">
        <w:rPr>
          <w:rFonts w:ascii="Arial" w:hAnsi="Arial" w:cs="Arial"/>
          <w:b/>
        </w:rPr>
        <w:t xml:space="preserve">Il EST PROPOSÉ PAR </w:t>
      </w:r>
      <w:r w:rsidR="00C12EC2">
        <w:rPr>
          <w:rFonts w:ascii="Arial" w:hAnsi="Arial" w:cs="Arial"/>
          <w:b/>
        </w:rPr>
        <w:t>Audrey Launière</w:t>
      </w:r>
      <w:r w:rsidR="0093321F">
        <w:rPr>
          <w:rFonts w:ascii="Arial" w:hAnsi="Arial" w:cs="Arial"/>
          <w:b/>
        </w:rPr>
        <w:t xml:space="preserve">, APPUYÉ PAR </w:t>
      </w:r>
      <w:r w:rsidR="00C12EC2">
        <w:rPr>
          <w:rFonts w:ascii="Arial" w:hAnsi="Arial" w:cs="Arial"/>
          <w:b/>
        </w:rPr>
        <w:t>Daniel Migneault</w:t>
      </w:r>
      <w:r>
        <w:rPr>
          <w:rFonts w:ascii="Arial" w:hAnsi="Arial" w:cs="Arial"/>
          <w:b/>
        </w:rPr>
        <w:t xml:space="preserve"> ET </w:t>
      </w:r>
      <w:r w:rsidR="00C31277" w:rsidRPr="00DB04C0">
        <w:rPr>
          <w:rFonts w:ascii="Arial" w:hAnsi="Arial" w:cs="Arial"/>
          <w:b/>
        </w:rPr>
        <w:t>Il EST RÉSOLU</w:t>
      </w:r>
      <w:r>
        <w:rPr>
          <w:rFonts w:ascii="Arial" w:hAnsi="Arial" w:cs="Arial"/>
          <w:b/>
        </w:rPr>
        <w:t xml:space="preserve"> À L’UNANIMITÉ DU CONSEIL MUNICIPAL</w:t>
      </w:r>
      <w:r w:rsidR="00C31277" w:rsidRPr="00DB04C0">
        <w:rPr>
          <w:rFonts w:ascii="Arial" w:hAnsi="Arial" w:cs="Arial"/>
          <w:b/>
        </w:rPr>
        <w:t xml:space="preserve"> QUE</w:t>
      </w:r>
    </w:p>
    <w:p w14:paraId="560C08F3" w14:textId="77777777" w:rsidR="00C31277" w:rsidRPr="00DB04C0" w:rsidRDefault="00C31277" w:rsidP="00C31277">
      <w:pPr>
        <w:pStyle w:val="Paragraphedeliste"/>
        <w:jc w:val="both"/>
        <w:rPr>
          <w:rFonts w:ascii="Arial" w:hAnsi="Arial" w:cs="Arial"/>
        </w:rPr>
      </w:pPr>
    </w:p>
    <w:p w14:paraId="26C02A52" w14:textId="77777777" w:rsidR="00C31277" w:rsidRPr="00DB04C0" w:rsidRDefault="00C31277" w:rsidP="00C31277">
      <w:pPr>
        <w:pStyle w:val="Paragraphedeliste"/>
        <w:numPr>
          <w:ilvl w:val="0"/>
          <w:numId w:val="38"/>
        </w:numPr>
        <w:spacing w:after="240" w:line="240" w:lineRule="auto"/>
        <w:jc w:val="both"/>
        <w:rPr>
          <w:rFonts w:ascii="Arial" w:hAnsi="Arial" w:cs="Arial"/>
        </w:rPr>
      </w:pPr>
      <w:proofErr w:type="gramStart"/>
      <w:r w:rsidRPr="00DB04C0">
        <w:rPr>
          <w:rFonts w:ascii="Arial" w:hAnsi="Arial" w:cs="Arial"/>
        </w:rPr>
        <w:t>la</w:t>
      </w:r>
      <w:proofErr w:type="gramEnd"/>
      <w:r w:rsidRPr="00DB04C0">
        <w:rPr>
          <w:rFonts w:ascii="Arial" w:hAnsi="Arial" w:cs="Arial"/>
        </w:rPr>
        <w:t xml:space="preserve"> municipalité s’engage à élaborer et mettre en œuvre un PGA en eau afin d’optimiser la gestion de ses actifs municipaux ;</w:t>
      </w:r>
    </w:p>
    <w:p w14:paraId="35244FAD" w14:textId="77777777" w:rsidR="00C31277" w:rsidRPr="00DB04C0" w:rsidRDefault="00C31277" w:rsidP="00C31277">
      <w:pPr>
        <w:pStyle w:val="Paragraphedeliste"/>
        <w:spacing w:after="240"/>
        <w:jc w:val="both"/>
        <w:rPr>
          <w:rFonts w:ascii="Arial" w:hAnsi="Arial" w:cs="Arial"/>
        </w:rPr>
      </w:pPr>
    </w:p>
    <w:p w14:paraId="4D11690D" w14:textId="77777777" w:rsidR="00C31277" w:rsidRPr="00DB04C0" w:rsidRDefault="00C31277" w:rsidP="00C31277">
      <w:pPr>
        <w:pStyle w:val="Paragraphedeliste"/>
        <w:numPr>
          <w:ilvl w:val="0"/>
          <w:numId w:val="37"/>
        </w:numPr>
        <w:spacing w:after="240" w:line="240" w:lineRule="auto"/>
        <w:jc w:val="both"/>
        <w:rPr>
          <w:rFonts w:ascii="Arial" w:hAnsi="Arial" w:cs="Arial"/>
        </w:rPr>
      </w:pPr>
      <w:proofErr w:type="gramStart"/>
      <w:r w:rsidRPr="00DB04C0">
        <w:rPr>
          <w:rFonts w:ascii="Arial" w:hAnsi="Arial" w:cs="Arial"/>
        </w:rPr>
        <w:t>la</w:t>
      </w:r>
      <w:proofErr w:type="gramEnd"/>
      <w:r w:rsidRPr="00DB04C0">
        <w:rPr>
          <w:rFonts w:ascii="Arial" w:hAnsi="Arial" w:cs="Arial"/>
        </w:rPr>
        <w:t xml:space="preserve"> municipalité s’engage à transmettre, au Ministère au plus tard le 31 décembre 2026 le sommaire PGA-Eau et les informations requises par ce dernier ;</w:t>
      </w:r>
    </w:p>
    <w:p w14:paraId="2FF80352" w14:textId="77777777" w:rsidR="00C31277" w:rsidRPr="00DB04C0" w:rsidRDefault="00C31277" w:rsidP="00C31277">
      <w:pPr>
        <w:pStyle w:val="Paragraphedeliste"/>
        <w:spacing w:after="240"/>
        <w:jc w:val="both"/>
        <w:rPr>
          <w:rFonts w:ascii="Arial" w:hAnsi="Arial" w:cs="Arial"/>
        </w:rPr>
      </w:pPr>
    </w:p>
    <w:p w14:paraId="58A43455" w14:textId="77777777" w:rsidR="00C31277" w:rsidRDefault="00C31277" w:rsidP="00C31277">
      <w:pPr>
        <w:pStyle w:val="Paragraphedeliste"/>
        <w:numPr>
          <w:ilvl w:val="0"/>
          <w:numId w:val="37"/>
        </w:numPr>
        <w:spacing w:after="0" w:line="240" w:lineRule="auto"/>
        <w:jc w:val="both"/>
        <w:rPr>
          <w:rFonts w:ascii="Arial" w:hAnsi="Arial" w:cs="Arial"/>
        </w:rPr>
      </w:pPr>
      <w:proofErr w:type="gramStart"/>
      <w:r w:rsidRPr="00DB04C0">
        <w:rPr>
          <w:rFonts w:ascii="Arial" w:hAnsi="Arial" w:cs="Arial"/>
        </w:rPr>
        <w:t>le</w:t>
      </w:r>
      <w:proofErr w:type="gramEnd"/>
      <w:r w:rsidRPr="00DB04C0">
        <w:rPr>
          <w:rFonts w:ascii="Arial" w:hAnsi="Arial" w:cs="Arial"/>
        </w:rPr>
        <w:t xml:space="preserve"> Conseil municipal approuve le document « Démarche de gestion des actifs municipaux en eau </w:t>
      </w:r>
      <w:proofErr w:type="gramStart"/>
      <w:r w:rsidRPr="00DB04C0">
        <w:rPr>
          <w:rFonts w:ascii="Arial" w:hAnsi="Arial" w:cs="Arial"/>
        </w:rPr>
        <w:t>»  et</w:t>
      </w:r>
      <w:proofErr w:type="gramEnd"/>
      <w:r w:rsidRPr="00DB04C0">
        <w:rPr>
          <w:rFonts w:ascii="Arial" w:hAnsi="Arial" w:cs="Arial"/>
        </w:rPr>
        <w:t xml:space="preserve"> autorise le dépôt des documents auprès du Ministère. </w:t>
      </w:r>
    </w:p>
    <w:p w14:paraId="6C590E0F" w14:textId="77777777" w:rsidR="00314AE3" w:rsidRPr="00314AE3" w:rsidRDefault="00314AE3" w:rsidP="00314AE3">
      <w:pPr>
        <w:pStyle w:val="Paragraphedeliste"/>
        <w:rPr>
          <w:rFonts w:ascii="Arial" w:hAnsi="Arial" w:cs="Arial"/>
        </w:rPr>
      </w:pPr>
    </w:p>
    <w:p w14:paraId="1BFFDD4D" w14:textId="77777777" w:rsidR="00045806" w:rsidRPr="003D299B" w:rsidRDefault="00045806" w:rsidP="003D299B">
      <w:pPr>
        <w:pStyle w:val="Paragraphedeliste"/>
        <w:spacing w:after="0" w:line="240" w:lineRule="auto"/>
        <w:jc w:val="both"/>
        <w:rPr>
          <w:rFonts w:ascii="Arial" w:hAnsi="Arial" w:cs="Arial"/>
        </w:rPr>
      </w:pPr>
    </w:p>
    <w:p w14:paraId="6765E955" w14:textId="2C484271" w:rsidR="00C35535" w:rsidRPr="00FD6F79" w:rsidRDefault="00C35535" w:rsidP="00C35535">
      <w:pPr>
        <w:shd w:val="clear" w:color="auto" w:fill="000000" w:themeFill="text1"/>
        <w:spacing w:line="276" w:lineRule="auto"/>
        <w:ind w:left="1410" w:hanging="222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0159AF">
        <w:rPr>
          <w:rFonts w:ascii="Arial" w:hAnsi="Arial" w:cs="Arial"/>
          <w:b/>
          <w:bCs/>
          <w:sz w:val="28"/>
          <w:szCs w:val="28"/>
          <w:u w:val="single"/>
        </w:rPr>
        <w:t>L</w:t>
      </w:r>
      <w:r w:rsidRPr="00FD6F79">
        <w:rPr>
          <w:rFonts w:ascii="Arial" w:hAnsi="Arial" w:cs="Arial"/>
          <w:b/>
          <w:bCs/>
          <w:sz w:val="28"/>
          <w:szCs w:val="28"/>
          <w:u w:val="single"/>
        </w:rPr>
        <w:t xml:space="preserve">) Résolution </w:t>
      </w:r>
      <w:r w:rsidR="008B4E9B">
        <w:rPr>
          <w:rFonts w:ascii="Arial" w:hAnsi="Arial" w:cs="Arial"/>
          <w:b/>
          <w:bCs/>
          <w:sz w:val="28"/>
          <w:szCs w:val="28"/>
          <w:u w:val="single"/>
        </w:rPr>
        <w:t>appuyant les revendications du Réseau Biblio;</w:t>
      </w:r>
    </w:p>
    <w:p w14:paraId="222E14D3" w14:textId="1DC3C6A0" w:rsidR="00F87666" w:rsidRPr="00C85EEE" w:rsidRDefault="00C85EEE" w:rsidP="00DC0337">
      <w:pPr>
        <w:ind w:hanging="1800"/>
        <w:jc w:val="both"/>
        <w:rPr>
          <w:rFonts w:ascii="Arial" w:hAnsi="Arial" w:cs="Arial"/>
          <w:sz w:val="28"/>
          <w:szCs w:val="28"/>
        </w:rPr>
      </w:pPr>
      <w:r>
        <w:t>2026-03-1</w:t>
      </w:r>
      <w:r w:rsidR="000159AF">
        <w:t>3</w:t>
      </w:r>
      <w:r>
        <w:tab/>
      </w:r>
      <w:r w:rsidR="00F87666" w:rsidRPr="00DC0337">
        <w:rPr>
          <w:rFonts w:ascii="Arial" w:hAnsi="Arial" w:cs="Arial"/>
          <w:b/>
          <w:bCs/>
          <w:sz w:val="28"/>
          <w:szCs w:val="28"/>
        </w:rPr>
        <w:t xml:space="preserve">CONSIDÉRANT </w:t>
      </w:r>
      <w:r w:rsidR="00F87666" w:rsidRPr="00C85EEE">
        <w:rPr>
          <w:rFonts w:ascii="Arial" w:hAnsi="Arial" w:cs="Arial"/>
          <w:sz w:val="28"/>
          <w:szCs w:val="28"/>
        </w:rPr>
        <w:t xml:space="preserve">que le prêt entre bibliothèques constitue un service essentiel permettant d’assurer un accès équitable à la </w:t>
      </w:r>
      <w:r w:rsidR="00F87666" w:rsidRPr="00C85EEE">
        <w:rPr>
          <w:rFonts w:ascii="Arial" w:hAnsi="Arial" w:cs="Arial"/>
          <w:sz w:val="28"/>
          <w:szCs w:val="28"/>
        </w:rPr>
        <w:lastRenderedPageBreak/>
        <w:t>culture, à l’éducation et à l’information pour l’ensemble de la population, notamment dans les communautés rurales et éloignées;</w:t>
      </w:r>
    </w:p>
    <w:p w14:paraId="5CE1A4E3" w14:textId="77777777" w:rsidR="00F87666" w:rsidRPr="00C85EEE" w:rsidRDefault="00F87666" w:rsidP="00DC0337">
      <w:pPr>
        <w:jc w:val="both"/>
        <w:rPr>
          <w:rFonts w:ascii="Arial" w:hAnsi="Arial" w:cs="Arial"/>
          <w:sz w:val="28"/>
          <w:szCs w:val="28"/>
        </w:rPr>
      </w:pPr>
      <w:r w:rsidRPr="00DC0337">
        <w:rPr>
          <w:rFonts w:ascii="Arial" w:hAnsi="Arial" w:cs="Arial"/>
          <w:b/>
          <w:bCs/>
          <w:sz w:val="28"/>
          <w:szCs w:val="28"/>
        </w:rPr>
        <w:t xml:space="preserve">CONSIDÉRANT </w:t>
      </w:r>
      <w:r w:rsidRPr="00C85EEE">
        <w:rPr>
          <w:rFonts w:ascii="Arial" w:hAnsi="Arial" w:cs="Arial"/>
          <w:sz w:val="28"/>
          <w:szCs w:val="28"/>
        </w:rPr>
        <w:t>que ce service repose depuis de nombreuses années sur une tarification postale réduite accordée par Postes Canada pour l’expédition des livres entre bibliothèques partout au pays;</w:t>
      </w:r>
    </w:p>
    <w:p w14:paraId="577F882F" w14:textId="77777777" w:rsidR="00F87666" w:rsidRPr="00C85EEE" w:rsidRDefault="00F87666" w:rsidP="00DC0337">
      <w:pPr>
        <w:jc w:val="both"/>
        <w:rPr>
          <w:rFonts w:ascii="Arial" w:hAnsi="Arial" w:cs="Arial"/>
          <w:sz w:val="28"/>
          <w:szCs w:val="28"/>
        </w:rPr>
      </w:pPr>
      <w:r w:rsidRPr="00DC0337">
        <w:rPr>
          <w:rFonts w:ascii="Arial" w:hAnsi="Arial" w:cs="Arial"/>
          <w:b/>
          <w:bCs/>
          <w:sz w:val="28"/>
          <w:szCs w:val="28"/>
        </w:rPr>
        <w:t>CONSIDÉRANT</w:t>
      </w:r>
      <w:r w:rsidRPr="00C85EEE">
        <w:rPr>
          <w:rFonts w:ascii="Arial" w:hAnsi="Arial" w:cs="Arial"/>
          <w:sz w:val="28"/>
          <w:szCs w:val="28"/>
        </w:rPr>
        <w:t xml:space="preserve"> que le projet de loi C-15, actuellement à l’étude au Parlement du Canada, prévoit le retrait de cette tarification réduite des obligations légales de Postes Canada;</w:t>
      </w:r>
    </w:p>
    <w:p w14:paraId="5298463E" w14:textId="77777777" w:rsidR="00F87666" w:rsidRPr="00C85EEE" w:rsidRDefault="00F87666" w:rsidP="00DC0337">
      <w:pPr>
        <w:jc w:val="both"/>
        <w:rPr>
          <w:rFonts w:ascii="Arial" w:hAnsi="Arial" w:cs="Arial"/>
          <w:sz w:val="28"/>
          <w:szCs w:val="28"/>
        </w:rPr>
      </w:pPr>
      <w:r w:rsidRPr="00DC0337">
        <w:rPr>
          <w:rFonts w:ascii="Arial" w:hAnsi="Arial" w:cs="Arial"/>
          <w:b/>
          <w:bCs/>
          <w:sz w:val="28"/>
          <w:szCs w:val="28"/>
        </w:rPr>
        <w:t xml:space="preserve">CONSIDÉRANT </w:t>
      </w:r>
      <w:r w:rsidRPr="00C85EEE">
        <w:rPr>
          <w:rFonts w:ascii="Arial" w:hAnsi="Arial" w:cs="Arial"/>
          <w:sz w:val="28"/>
          <w:szCs w:val="28"/>
        </w:rPr>
        <w:t>que l’abolition de cette tarification entraînerait une augmentation significative des coûts d’expédition, compromettant la viabilité du prêt entre bibliothèques et réduisant l’offre de services aux citoyennes et citoyens;</w:t>
      </w:r>
    </w:p>
    <w:p w14:paraId="36CBAA31" w14:textId="77777777" w:rsidR="00F87666" w:rsidRPr="00C85EEE" w:rsidRDefault="00F87666" w:rsidP="00DC0337">
      <w:pPr>
        <w:jc w:val="both"/>
        <w:rPr>
          <w:rFonts w:ascii="Arial" w:hAnsi="Arial" w:cs="Arial"/>
          <w:sz w:val="28"/>
          <w:szCs w:val="28"/>
        </w:rPr>
      </w:pPr>
      <w:r w:rsidRPr="00DC0337">
        <w:rPr>
          <w:rFonts w:ascii="Arial" w:hAnsi="Arial" w:cs="Arial"/>
          <w:b/>
          <w:bCs/>
          <w:sz w:val="28"/>
          <w:szCs w:val="28"/>
        </w:rPr>
        <w:t xml:space="preserve">CONSIDÉRANT </w:t>
      </w:r>
      <w:r w:rsidRPr="00C85EEE">
        <w:rPr>
          <w:rFonts w:ascii="Arial" w:hAnsi="Arial" w:cs="Arial"/>
          <w:sz w:val="28"/>
          <w:szCs w:val="28"/>
        </w:rPr>
        <w:t>que les bibliothèques publiques jouent un rôle fondamental dans le développement culturel, social et éducatif des communautés;</w:t>
      </w:r>
    </w:p>
    <w:p w14:paraId="3E4CE255" w14:textId="77777777" w:rsidR="00F87666" w:rsidRPr="00C85EEE" w:rsidRDefault="00F87666" w:rsidP="00DC0337">
      <w:pPr>
        <w:jc w:val="both"/>
        <w:rPr>
          <w:rFonts w:ascii="Arial" w:hAnsi="Arial" w:cs="Arial"/>
          <w:sz w:val="28"/>
          <w:szCs w:val="28"/>
        </w:rPr>
      </w:pPr>
      <w:r w:rsidRPr="00DC0337">
        <w:rPr>
          <w:rFonts w:ascii="Arial" w:hAnsi="Arial" w:cs="Arial"/>
          <w:b/>
          <w:bCs/>
          <w:sz w:val="28"/>
          <w:szCs w:val="28"/>
        </w:rPr>
        <w:t>CONSIDÉRANT</w:t>
      </w:r>
      <w:r w:rsidRPr="00C85EEE">
        <w:rPr>
          <w:rFonts w:ascii="Arial" w:hAnsi="Arial" w:cs="Arial"/>
          <w:sz w:val="28"/>
          <w:szCs w:val="28"/>
        </w:rPr>
        <w:t> les moyens financiers limités des bibliothèques et l'importance du prêt de livres entre bibliothèques;</w:t>
      </w:r>
    </w:p>
    <w:p w14:paraId="2693AA20" w14:textId="77777777" w:rsidR="00F87666" w:rsidRPr="00C85EEE" w:rsidRDefault="00F87666" w:rsidP="00DC0337">
      <w:pPr>
        <w:jc w:val="both"/>
        <w:rPr>
          <w:rFonts w:ascii="Arial" w:hAnsi="Arial" w:cs="Arial"/>
          <w:sz w:val="28"/>
          <w:szCs w:val="28"/>
        </w:rPr>
      </w:pPr>
      <w:r w:rsidRPr="00DC0337">
        <w:rPr>
          <w:rFonts w:ascii="Arial" w:hAnsi="Arial" w:cs="Arial"/>
          <w:b/>
          <w:bCs/>
          <w:sz w:val="28"/>
          <w:szCs w:val="28"/>
        </w:rPr>
        <w:t>CONSIDÉRANT</w:t>
      </w:r>
      <w:r w:rsidRPr="00C85EEE">
        <w:rPr>
          <w:rFonts w:ascii="Arial" w:hAnsi="Arial" w:cs="Arial"/>
          <w:sz w:val="28"/>
          <w:szCs w:val="28"/>
        </w:rPr>
        <w:t> que cette mesure est un levier essentiel qui permet d'échanger des documents à coût raisonnable et d'assurer un accès équitable aux collections, en particulier pour les bibliothèques en milieu rural;</w:t>
      </w:r>
    </w:p>
    <w:p w14:paraId="09F25FE6" w14:textId="77777777" w:rsidR="00F87666" w:rsidRPr="00C85EEE" w:rsidRDefault="00F87666" w:rsidP="00DC0337">
      <w:pPr>
        <w:jc w:val="both"/>
        <w:rPr>
          <w:rFonts w:ascii="Arial" w:hAnsi="Arial" w:cs="Arial"/>
          <w:sz w:val="28"/>
          <w:szCs w:val="28"/>
        </w:rPr>
      </w:pPr>
      <w:r w:rsidRPr="00DC0337">
        <w:rPr>
          <w:rFonts w:ascii="Arial" w:hAnsi="Arial" w:cs="Arial"/>
          <w:b/>
          <w:bCs/>
          <w:sz w:val="28"/>
          <w:szCs w:val="28"/>
        </w:rPr>
        <w:t>CONSIDÉRANT</w:t>
      </w:r>
      <w:r w:rsidRPr="00C85EEE">
        <w:rPr>
          <w:rFonts w:ascii="Arial" w:hAnsi="Arial" w:cs="Arial"/>
          <w:sz w:val="28"/>
          <w:szCs w:val="28"/>
        </w:rPr>
        <w:t> que la Municipalité est préoccupée de l'impact concret qu'aurait l'abolition de cette tarification sur les services de sa bibliothèque et de ses usagers;</w:t>
      </w:r>
    </w:p>
    <w:p w14:paraId="3255BEF7" w14:textId="328C327D" w:rsidR="00F87666" w:rsidRPr="00C85EEE" w:rsidRDefault="00F87666" w:rsidP="00DC0337">
      <w:pPr>
        <w:jc w:val="both"/>
        <w:rPr>
          <w:rFonts w:ascii="Arial" w:hAnsi="Arial" w:cs="Arial"/>
          <w:b/>
          <w:bCs/>
          <w:sz w:val="28"/>
          <w:szCs w:val="28"/>
        </w:rPr>
      </w:pPr>
      <w:r w:rsidRPr="00C85EEE">
        <w:rPr>
          <w:rFonts w:ascii="Arial" w:hAnsi="Arial" w:cs="Arial"/>
          <w:b/>
          <w:bCs/>
          <w:sz w:val="28"/>
          <w:szCs w:val="28"/>
        </w:rPr>
        <w:t>EN CONSÉQUENCE, il est proposé</w:t>
      </w:r>
      <w:r w:rsidR="00DC0337">
        <w:rPr>
          <w:rFonts w:ascii="Arial" w:hAnsi="Arial" w:cs="Arial"/>
          <w:b/>
          <w:bCs/>
          <w:sz w:val="28"/>
          <w:szCs w:val="28"/>
        </w:rPr>
        <w:t xml:space="preserve"> par </w:t>
      </w:r>
      <w:r w:rsidR="00AD33BC">
        <w:rPr>
          <w:rFonts w:ascii="Arial" w:hAnsi="Arial" w:cs="Arial"/>
          <w:b/>
          <w:bCs/>
          <w:sz w:val="28"/>
          <w:szCs w:val="28"/>
        </w:rPr>
        <w:t>Frédéric Potvin</w:t>
      </w:r>
      <w:r w:rsidRPr="00C85EEE">
        <w:rPr>
          <w:rFonts w:ascii="Arial" w:hAnsi="Arial" w:cs="Arial"/>
          <w:b/>
          <w:bCs/>
          <w:sz w:val="28"/>
          <w:szCs w:val="28"/>
        </w:rPr>
        <w:t>, appuyé</w:t>
      </w:r>
      <w:r w:rsidR="00DC0337">
        <w:rPr>
          <w:rFonts w:ascii="Arial" w:hAnsi="Arial" w:cs="Arial"/>
          <w:b/>
          <w:bCs/>
          <w:sz w:val="28"/>
          <w:szCs w:val="28"/>
        </w:rPr>
        <w:t xml:space="preserve"> par </w:t>
      </w:r>
      <w:r w:rsidR="00AD33BC">
        <w:rPr>
          <w:rFonts w:ascii="Arial" w:hAnsi="Arial" w:cs="Arial"/>
          <w:b/>
          <w:bCs/>
          <w:sz w:val="28"/>
          <w:szCs w:val="28"/>
        </w:rPr>
        <w:t>Hélène Lavoie</w:t>
      </w:r>
      <w:r w:rsidRPr="00C85EEE">
        <w:rPr>
          <w:rFonts w:ascii="Arial" w:hAnsi="Arial" w:cs="Arial"/>
          <w:b/>
          <w:bCs/>
          <w:sz w:val="28"/>
          <w:szCs w:val="28"/>
        </w:rPr>
        <w:t xml:space="preserve"> et résolu</w:t>
      </w:r>
      <w:r w:rsidR="00DC0337">
        <w:rPr>
          <w:rFonts w:ascii="Arial" w:hAnsi="Arial" w:cs="Arial"/>
          <w:b/>
          <w:bCs/>
          <w:sz w:val="28"/>
          <w:szCs w:val="28"/>
        </w:rPr>
        <w:t xml:space="preserve"> à l’unanimité des conseillers</w:t>
      </w:r>
      <w:r w:rsidRPr="00C85EEE">
        <w:rPr>
          <w:rFonts w:ascii="Arial" w:hAnsi="Arial" w:cs="Arial"/>
          <w:b/>
          <w:bCs/>
          <w:sz w:val="28"/>
          <w:szCs w:val="28"/>
        </w:rPr>
        <w:t xml:space="preserve"> :</w:t>
      </w:r>
    </w:p>
    <w:p w14:paraId="1E8BDD5A" w14:textId="3677529E" w:rsidR="00F87666" w:rsidRPr="00C85EEE" w:rsidRDefault="00F87666" w:rsidP="00DC0337">
      <w:pPr>
        <w:jc w:val="both"/>
        <w:rPr>
          <w:rFonts w:ascii="Arial" w:hAnsi="Arial" w:cs="Arial"/>
          <w:sz w:val="28"/>
          <w:szCs w:val="28"/>
        </w:rPr>
      </w:pPr>
      <w:r w:rsidRPr="00C85EEE">
        <w:rPr>
          <w:rFonts w:ascii="Arial" w:hAnsi="Arial" w:cs="Arial"/>
          <w:sz w:val="28"/>
          <w:szCs w:val="28"/>
        </w:rPr>
        <w:t xml:space="preserve">QUE la municipalité de </w:t>
      </w:r>
      <w:r w:rsidR="00DC0337">
        <w:rPr>
          <w:rFonts w:ascii="Arial" w:hAnsi="Arial" w:cs="Arial"/>
          <w:sz w:val="28"/>
          <w:szCs w:val="28"/>
        </w:rPr>
        <w:t>Sainte-Hedwidge</w:t>
      </w:r>
      <w:r w:rsidRPr="00C85EEE">
        <w:rPr>
          <w:rFonts w:ascii="Arial" w:hAnsi="Arial" w:cs="Arial"/>
          <w:sz w:val="28"/>
          <w:szCs w:val="28"/>
        </w:rPr>
        <w:t xml:space="preserve"> exprime officiellement son appui au maintien de la tarification postale réduite pour les livres de bibliothèques;</w:t>
      </w:r>
    </w:p>
    <w:p w14:paraId="76B79471" w14:textId="5BF98116" w:rsidR="00F87666" w:rsidRPr="00C85EEE" w:rsidRDefault="00F87666" w:rsidP="00DC0337">
      <w:pPr>
        <w:jc w:val="both"/>
        <w:rPr>
          <w:rFonts w:ascii="Arial" w:hAnsi="Arial" w:cs="Arial"/>
          <w:sz w:val="28"/>
          <w:szCs w:val="28"/>
        </w:rPr>
      </w:pPr>
      <w:r w:rsidRPr="00C85EEE">
        <w:rPr>
          <w:rFonts w:ascii="Arial" w:hAnsi="Arial" w:cs="Arial"/>
          <w:sz w:val="28"/>
          <w:szCs w:val="28"/>
        </w:rPr>
        <w:t xml:space="preserve">QUE la municipalité de </w:t>
      </w:r>
      <w:r w:rsidR="00DC0337">
        <w:rPr>
          <w:rFonts w:ascii="Arial" w:hAnsi="Arial" w:cs="Arial"/>
          <w:sz w:val="28"/>
          <w:szCs w:val="28"/>
        </w:rPr>
        <w:t>Sainte-Hedwidge</w:t>
      </w:r>
      <w:r w:rsidRPr="00C85EEE">
        <w:rPr>
          <w:rFonts w:ascii="Arial" w:hAnsi="Arial" w:cs="Arial"/>
          <w:sz w:val="28"/>
          <w:szCs w:val="28"/>
        </w:rPr>
        <w:t xml:space="preserve"> demande au gouvernement du Canada de modifier le projet de loi C-15 afin de préserver cette mesure essentielle, soit en abrogeant les dispositions du paragraphe 19(</w:t>
      </w:r>
      <w:proofErr w:type="gramStart"/>
      <w:r w:rsidRPr="00C85EEE">
        <w:rPr>
          <w:rFonts w:ascii="Arial" w:hAnsi="Arial" w:cs="Arial"/>
          <w:sz w:val="28"/>
          <w:szCs w:val="28"/>
        </w:rPr>
        <w:t>1)(</w:t>
      </w:r>
      <w:proofErr w:type="gramEnd"/>
      <w:r w:rsidRPr="00C85EEE">
        <w:rPr>
          <w:rFonts w:ascii="Arial" w:hAnsi="Arial" w:cs="Arial"/>
          <w:sz w:val="28"/>
          <w:szCs w:val="28"/>
        </w:rPr>
        <w:t>g1) de la Loi sur la Société canadienne des postes;</w:t>
      </w:r>
    </w:p>
    <w:p w14:paraId="7BC6AF94" w14:textId="77777777" w:rsidR="00F87666" w:rsidRPr="00C85EEE" w:rsidRDefault="00F87666" w:rsidP="00DC0337">
      <w:pPr>
        <w:jc w:val="both"/>
        <w:rPr>
          <w:rFonts w:ascii="Arial" w:hAnsi="Arial" w:cs="Arial"/>
          <w:sz w:val="28"/>
          <w:szCs w:val="28"/>
        </w:rPr>
      </w:pPr>
      <w:r w:rsidRPr="00C85EEE">
        <w:rPr>
          <w:rFonts w:ascii="Arial" w:hAnsi="Arial" w:cs="Arial"/>
          <w:sz w:val="28"/>
          <w:szCs w:val="28"/>
        </w:rPr>
        <w:lastRenderedPageBreak/>
        <w:t>QUE copie de la présente résolution soit transmise au ministre fédéral responsable, à Postes Canada ainsi qu’aux députés fédéraux concernés;</w:t>
      </w:r>
    </w:p>
    <w:p w14:paraId="104ABCC6" w14:textId="77777777" w:rsidR="00F87666" w:rsidRPr="00C85EEE" w:rsidRDefault="00F87666" w:rsidP="00DC0337">
      <w:pPr>
        <w:jc w:val="both"/>
        <w:rPr>
          <w:rFonts w:ascii="Arial" w:hAnsi="Arial" w:cs="Arial"/>
          <w:sz w:val="28"/>
          <w:szCs w:val="28"/>
        </w:rPr>
      </w:pPr>
      <w:r w:rsidRPr="00C85EEE">
        <w:rPr>
          <w:rFonts w:ascii="Arial" w:hAnsi="Arial" w:cs="Arial"/>
          <w:sz w:val="28"/>
          <w:szCs w:val="28"/>
        </w:rPr>
        <w:t>QUE la présente résolution soit également transmise aux organismes œuvrant dans le milieu des bibliothèques afin de soutenir la mobilisation collective;</w:t>
      </w:r>
    </w:p>
    <w:p w14:paraId="0738E00C" w14:textId="1E38C316" w:rsidR="00C35535" w:rsidRPr="00E21394" w:rsidRDefault="00C35535" w:rsidP="00F87666">
      <w:pPr>
        <w:spacing w:line="276" w:lineRule="auto"/>
        <w:ind w:hanging="1710"/>
        <w:jc w:val="both"/>
        <w:rPr>
          <w:rFonts w:ascii="Arial" w:hAnsi="Arial" w:cs="Arial"/>
          <w:sz w:val="28"/>
          <w:szCs w:val="28"/>
          <w:lang w:eastAsia="fr-CA"/>
        </w:rPr>
      </w:pPr>
      <w:r w:rsidRPr="00E21394">
        <w:rPr>
          <w:rFonts w:ascii="Arial" w:hAnsi="Arial" w:cs="Arial"/>
          <w:sz w:val="28"/>
          <w:szCs w:val="28"/>
          <w:lang w:eastAsia="fr-CA"/>
        </w:rPr>
        <w:t>.</w:t>
      </w:r>
    </w:p>
    <w:p w14:paraId="3A2DB8B0" w14:textId="394F3738" w:rsidR="001D150C" w:rsidRPr="00FD6F79" w:rsidRDefault="001D150C" w:rsidP="001D150C">
      <w:pPr>
        <w:shd w:val="clear" w:color="auto" w:fill="000000" w:themeFill="text1"/>
        <w:spacing w:line="276" w:lineRule="auto"/>
        <w:ind w:left="1410" w:hanging="222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0159AF">
        <w:rPr>
          <w:rFonts w:ascii="Arial" w:hAnsi="Arial" w:cs="Arial"/>
          <w:b/>
          <w:bCs/>
          <w:sz w:val="28"/>
          <w:szCs w:val="28"/>
          <w:u w:val="single"/>
        </w:rPr>
        <w:t>M</w:t>
      </w:r>
      <w:r w:rsidR="00D15A78">
        <w:rPr>
          <w:rFonts w:ascii="Arial" w:hAnsi="Arial" w:cs="Arial"/>
          <w:b/>
          <w:bCs/>
          <w:sz w:val="28"/>
          <w:szCs w:val="28"/>
          <w:u w:val="single"/>
        </w:rPr>
        <w:t xml:space="preserve">) </w:t>
      </w:r>
      <w:r w:rsidR="00D15A78" w:rsidRPr="00FD6F79">
        <w:rPr>
          <w:rFonts w:ascii="Arial" w:hAnsi="Arial" w:cs="Arial"/>
          <w:b/>
          <w:bCs/>
          <w:sz w:val="28"/>
          <w:szCs w:val="28"/>
          <w:u w:val="single"/>
        </w:rPr>
        <w:t>Résolution</w:t>
      </w:r>
      <w:r w:rsidRPr="00FD6F79">
        <w:rPr>
          <w:rFonts w:ascii="Arial" w:hAnsi="Arial" w:cs="Arial"/>
          <w:b/>
          <w:bCs/>
          <w:sz w:val="28"/>
          <w:szCs w:val="28"/>
          <w:u w:val="single"/>
        </w:rPr>
        <w:t xml:space="preserve"> </w:t>
      </w:r>
      <w:r w:rsidR="00D15A78">
        <w:rPr>
          <w:rFonts w:ascii="Arial" w:hAnsi="Arial" w:cs="Arial"/>
          <w:b/>
          <w:bCs/>
          <w:sz w:val="28"/>
          <w:szCs w:val="28"/>
          <w:u w:val="single"/>
        </w:rPr>
        <w:t>relative à la PEQ</w:t>
      </w:r>
      <w:r>
        <w:rPr>
          <w:rFonts w:ascii="Arial" w:hAnsi="Arial" w:cs="Arial"/>
          <w:b/>
          <w:bCs/>
          <w:sz w:val="28"/>
          <w:szCs w:val="28"/>
          <w:u w:val="single"/>
        </w:rPr>
        <w:t>;</w:t>
      </w:r>
    </w:p>
    <w:p w14:paraId="4D4CDF35" w14:textId="0F5902F6" w:rsidR="00D15A78" w:rsidRDefault="00454C04" w:rsidP="00454C04">
      <w:pPr>
        <w:spacing w:line="276" w:lineRule="auto"/>
        <w:ind w:hanging="2070"/>
        <w:jc w:val="both"/>
        <w:rPr>
          <w:rFonts w:ascii="Arial" w:hAnsi="Arial" w:cs="Arial"/>
          <w:sz w:val="28"/>
          <w:szCs w:val="28"/>
        </w:rPr>
      </w:pPr>
      <w:r>
        <w:rPr>
          <w:rFonts w:ascii="Arial" w:hAnsi="Arial" w:cs="Arial"/>
          <w:sz w:val="28"/>
          <w:szCs w:val="28"/>
        </w:rPr>
        <w:t>2026-03-1</w:t>
      </w:r>
      <w:r w:rsidR="000159AF">
        <w:rPr>
          <w:rFonts w:ascii="Arial" w:hAnsi="Arial" w:cs="Arial"/>
          <w:sz w:val="28"/>
          <w:szCs w:val="28"/>
        </w:rPr>
        <w:t>4</w:t>
      </w:r>
      <w:r>
        <w:rPr>
          <w:rFonts w:ascii="Arial" w:hAnsi="Arial" w:cs="Arial"/>
          <w:sz w:val="28"/>
          <w:szCs w:val="28"/>
        </w:rPr>
        <w:tab/>
      </w:r>
      <w:r w:rsidR="00D15A78" w:rsidRPr="00D15A78">
        <w:rPr>
          <w:rFonts w:ascii="Arial" w:hAnsi="Arial" w:cs="Arial"/>
          <w:sz w:val="28"/>
          <w:szCs w:val="28"/>
        </w:rPr>
        <w:t xml:space="preserve">Objet : Appui aux demandes de l’Union des municipalités du Québec quant à l’abolition du Programme de l’expérience québécoise et les restrictions au Programme des travailleurs étrangers temporaires </w:t>
      </w:r>
    </w:p>
    <w:p w14:paraId="21125791" w14:textId="77777777" w:rsidR="00D15A78" w:rsidRDefault="00D15A78" w:rsidP="00844F8A">
      <w:pPr>
        <w:spacing w:line="276" w:lineRule="auto"/>
        <w:jc w:val="both"/>
        <w:rPr>
          <w:rFonts w:ascii="Arial" w:hAnsi="Arial" w:cs="Arial"/>
          <w:sz w:val="28"/>
          <w:szCs w:val="28"/>
        </w:rPr>
      </w:pPr>
      <w:r w:rsidRPr="00D15A78">
        <w:rPr>
          <w:rFonts w:ascii="Arial" w:hAnsi="Arial" w:cs="Arial"/>
          <w:b/>
          <w:bCs/>
          <w:sz w:val="28"/>
          <w:szCs w:val="28"/>
        </w:rPr>
        <w:t>ATTENDU QUE</w:t>
      </w:r>
      <w:r w:rsidRPr="00D15A78">
        <w:rPr>
          <w:rFonts w:ascii="Arial" w:hAnsi="Arial" w:cs="Arial"/>
          <w:sz w:val="28"/>
          <w:szCs w:val="28"/>
        </w:rPr>
        <w:t xml:space="preserve"> le Programme de l’expérience québécoise (PEQ), qui constituait une voie rapide vers la résidence permanente pour les travailleuses et travailleurs déjà établis au Québec et les diplômés du Québec, a été aboli le 19 novembre 2025 par le gouvernement du Québec ;</w:t>
      </w:r>
    </w:p>
    <w:p w14:paraId="6633B975" w14:textId="77777777" w:rsidR="00D15A78" w:rsidRDefault="00D15A78" w:rsidP="00844F8A">
      <w:pPr>
        <w:spacing w:line="276" w:lineRule="auto"/>
        <w:jc w:val="both"/>
        <w:rPr>
          <w:rFonts w:ascii="Arial" w:hAnsi="Arial" w:cs="Arial"/>
          <w:sz w:val="28"/>
          <w:szCs w:val="28"/>
        </w:rPr>
      </w:pPr>
      <w:r w:rsidRPr="00D15A78">
        <w:rPr>
          <w:rFonts w:ascii="Arial" w:hAnsi="Arial" w:cs="Arial"/>
          <w:b/>
          <w:bCs/>
          <w:sz w:val="28"/>
          <w:szCs w:val="28"/>
        </w:rPr>
        <w:t>ATTENDU QUE</w:t>
      </w:r>
      <w:r w:rsidRPr="00D15A78">
        <w:rPr>
          <w:rFonts w:ascii="Arial" w:hAnsi="Arial" w:cs="Arial"/>
          <w:sz w:val="28"/>
          <w:szCs w:val="28"/>
        </w:rPr>
        <w:t xml:space="preserve"> cette abolition a laissé sans solution de nombreuses personnes en emploi, notamment les travailleuses et travailleurs non qualifiés, malgré leur contribution essentielle à la vitalité des collectivités partout au Québec ; </w:t>
      </w:r>
    </w:p>
    <w:p w14:paraId="7017031D" w14:textId="77777777" w:rsidR="00D15A78" w:rsidRDefault="00D15A78" w:rsidP="00844F8A">
      <w:pPr>
        <w:spacing w:line="276" w:lineRule="auto"/>
        <w:jc w:val="both"/>
        <w:rPr>
          <w:rFonts w:ascii="Arial" w:hAnsi="Arial" w:cs="Arial"/>
          <w:sz w:val="28"/>
          <w:szCs w:val="28"/>
        </w:rPr>
      </w:pPr>
      <w:r w:rsidRPr="00D15A78">
        <w:rPr>
          <w:rFonts w:ascii="Arial" w:hAnsi="Arial" w:cs="Arial"/>
          <w:b/>
          <w:bCs/>
          <w:sz w:val="28"/>
          <w:szCs w:val="28"/>
        </w:rPr>
        <w:t>ATTENDU QUE</w:t>
      </w:r>
      <w:r w:rsidRPr="00D15A78">
        <w:rPr>
          <w:rFonts w:ascii="Arial" w:hAnsi="Arial" w:cs="Arial"/>
          <w:sz w:val="28"/>
          <w:szCs w:val="28"/>
        </w:rPr>
        <w:t xml:space="preserve"> le gouvernement du Canada a imposé des restrictions au Programme des travailleurs étrangers temporaires (PTET) à l’automne 2024 qui causent depuis près d’un an des pertes importantes de main</w:t>
      </w:r>
      <w:r w:rsidRPr="00D15A78">
        <w:rPr>
          <w:rFonts w:ascii="Arial" w:hAnsi="Arial" w:cs="Arial"/>
          <w:sz w:val="28"/>
          <w:szCs w:val="28"/>
        </w:rPr>
        <w:noBreakHyphen/>
        <w:t>d’œuvre dans les entreprises incapables de renouveler les permis de leurs travailleuses et travailleurs ;</w:t>
      </w:r>
    </w:p>
    <w:p w14:paraId="6CBED018" w14:textId="77777777" w:rsidR="00D15A78" w:rsidRDefault="00D15A78" w:rsidP="00844F8A">
      <w:pPr>
        <w:spacing w:line="276" w:lineRule="auto"/>
        <w:jc w:val="both"/>
        <w:rPr>
          <w:rFonts w:ascii="Arial" w:hAnsi="Arial" w:cs="Arial"/>
          <w:sz w:val="28"/>
          <w:szCs w:val="28"/>
        </w:rPr>
      </w:pPr>
      <w:r w:rsidRPr="00D15A78">
        <w:rPr>
          <w:rFonts w:ascii="Arial" w:hAnsi="Arial" w:cs="Arial"/>
          <w:b/>
          <w:bCs/>
          <w:sz w:val="28"/>
          <w:szCs w:val="28"/>
        </w:rPr>
        <w:t>ATTENDU QUE</w:t>
      </w:r>
      <w:r w:rsidRPr="00D15A78">
        <w:rPr>
          <w:rFonts w:ascii="Arial" w:hAnsi="Arial" w:cs="Arial"/>
          <w:sz w:val="28"/>
          <w:szCs w:val="28"/>
        </w:rPr>
        <w:t xml:space="preserve"> ces restrictions au PTET ont des impacts économiques majeurs, incluant des risques de fermeture pour 35 % des entreprises concernées ; </w:t>
      </w:r>
    </w:p>
    <w:p w14:paraId="580BF8C6" w14:textId="77777777" w:rsidR="00D15A78" w:rsidRDefault="00D15A78" w:rsidP="00844F8A">
      <w:pPr>
        <w:spacing w:line="276" w:lineRule="auto"/>
        <w:jc w:val="both"/>
        <w:rPr>
          <w:rFonts w:ascii="Arial" w:hAnsi="Arial" w:cs="Arial"/>
          <w:sz w:val="28"/>
          <w:szCs w:val="28"/>
        </w:rPr>
      </w:pPr>
      <w:r w:rsidRPr="00D15A78">
        <w:rPr>
          <w:rFonts w:ascii="Arial" w:hAnsi="Arial" w:cs="Arial"/>
          <w:b/>
          <w:bCs/>
          <w:sz w:val="28"/>
          <w:szCs w:val="28"/>
        </w:rPr>
        <w:t>ATTENDU QUE</w:t>
      </w:r>
      <w:r w:rsidRPr="00D15A78">
        <w:rPr>
          <w:rFonts w:ascii="Arial" w:hAnsi="Arial" w:cs="Arial"/>
          <w:sz w:val="28"/>
          <w:szCs w:val="28"/>
        </w:rPr>
        <w:t xml:space="preserve"> l’ensemble des régions du Québec sont aux prises avec une pénurie de main d’œuvre structurelle, et que le recours aux travailleuses et travailleurs étrangers temporaires demeure indispensable pour la vitalité de secteurs clés tels que la construction, la fabrication, la santé, la transformation alimentaire, les services de proximité et l’industrie touristique ;</w:t>
      </w:r>
    </w:p>
    <w:p w14:paraId="7698FBC5" w14:textId="77777777" w:rsidR="00D15A78" w:rsidRDefault="00D15A78" w:rsidP="00844F8A">
      <w:pPr>
        <w:spacing w:line="276" w:lineRule="auto"/>
        <w:jc w:val="both"/>
        <w:rPr>
          <w:rFonts w:ascii="Arial" w:hAnsi="Arial" w:cs="Arial"/>
          <w:sz w:val="28"/>
          <w:szCs w:val="28"/>
        </w:rPr>
      </w:pPr>
      <w:r w:rsidRPr="00D15A78">
        <w:rPr>
          <w:rFonts w:ascii="Arial" w:hAnsi="Arial" w:cs="Arial"/>
          <w:b/>
          <w:bCs/>
          <w:sz w:val="28"/>
          <w:szCs w:val="28"/>
        </w:rPr>
        <w:t>ATTENDU QUE</w:t>
      </w:r>
      <w:r w:rsidRPr="00D15A78">
        <w:rPr>
          <w:rFonts w:ascii="Arial" w:hAnsi="Arial" w:cs="Arial"/>
          <w:sz w:val="28"/>
          <w:szCs w:val="28"/>
        </w:rPr>
        <w:t xml:space="preserve"> l’abolition du PEQ a accru l’urgence d’agir pour le renouvellement des permis des travailleuses et travailleurs étrangers temporaires ; </w:t>
      </w:r>
    </w:p>
    <w:p w14:paraId="1D5C602D" w14:textId="77777777" w:rsidR="00D15A78" w:rsidRDefault="00D15A78" w:rsidP="00844F8A">
      <w:pPr>
        <w:spacing w:line="276" w:lineRule="auto"/>
        <w:jc w:val="both"/>
        <w:rPr>
          <w:rFonts w:ascii="Arial" w:hAnsi="Arial" w:cs="Arial"/>
          <w:sz w:val="28"/>
          <w:szCs w:val="28"/>
        </w:rPr>
      </w:pPr>
      <w:r w:rsidRPr="00D15A78">
        <w:rPr>
          <w:rFonts w:ascii="Arial" w:hAnsi="Arial" w:cs="Arial"/>
          <w:b/>
          <w:bCs/>
          <w:sz w:val="28"/>
          <w:szCs w:val="28"/>
        </w:rPr>
        <w:lastRenderedPageBreak/>
        <w:t>ATTENDU QUE</w:t>
      </w:r>
      <w:r w:rsidRPr="00D15A78">
        <w:rPr>
          <w:rFonts w:ascii="Arial" w:hAnsi="Arial" w:cs="Arial"/>
          <w:sz w:val="28"/>
          <w:szCs w:val="28"/>
        </w:rPr>
        <w:t xml:space="preserve"> l’Union des municipalités du Québec (UMQ) considère que les mesures annoncées dans le Programme de sélection des travailleurs qualifiés (PSTQ) demeurent insuffisantes pour corriger les effets de l’abolition du PEQ et demande la mise en place d’une clause de droits acquis pour les orphelins du PEQ ainsi que l’abandon des restrictions imposées au PTET et une clause de droits acquis pour les travailleuses et travailleurs concernés ; </w:t>
      </w:r>
    </w:p>
    <w:p w14:paraId="3649E7BA" w14:textId="77777777" w:rsidR="00D15A78" w:rsidRDefault="00D15A78" w:rsidP="00844F8A">
      <w:pPr>
        <w:spacing w:line="276" w:lineRule="auto"/>
        <w:jc w:val="both"/>
        <w:rPr>
          <w:rFonts w:ascii="Arial" w:hAnsi="Arial" w:cs="Arial"/>
          <w:sz w:val="28"/>
          <w:szCs w:val="28"/>
        </w:rPr>
      </w:pPr>
      <w:r w:rsidRPr="00D15A78">
        <w:rPr>
          <w:rFonts w:ascii="Arial" w:hAnsi="Arial" w:cs="Arial"/>
          <w:b/>
          <w:bCs/>
          <w:sz w:val="28"/>
          <w:szCs w:val="28"/>
        </w:rPr>
        <w:t>ATTENDU QUE</w:t>
      </w:r>
      <w:r w:rsidRPr="00D15A78">
        <w:rPr>
          <w:rFonts w:ascii="Arial" w:hAnsi="Arial" w:cs="Arial"/>
          <w:sz w:val="28"/>
          <w:szCs w:val="28"/>
        </w:rPr>
        <w:t xml:space="preserve"> selon un sondage Léger commandé par l’UMQ, 79 % de la population estime que la planification de l’immigration doit refléter les besoins de toutes les régions et permettre aux travailleuses et travailleurs établis de rester au Québec ;</w:t>
      </w:r>
    </w:p>
    <w:p w14:paraId="29D4CCD6" w14:textId="7F9B0B08" w:rsidR="00996302" w:rsidRDefault="00D15A78" w:rsidP="00844F8A">
      <w:pPr>
        <w:spacing w:line="276" w:lineRule="auto"/>
        <w:jc w:val="both"/>
        <w:rPr>
          <w:rFonts w:ascii="Arial" w:hAnsi="Arial" w:cs="Arial"/>
          <w:sz w:val="28"/>
          <w:szCs w:val="28"/>
        </w:rPr>
      </w:pPr>
      <w:r w:rsidRPr="00D15A78">
        <w:rPr>
          <w:rFonts w:ascii="Arial" w:hAnsi="Arial" w:cs="Arial"/>
          <w:b/>
          <w:bCs/>
          <w:sz w:val="28"/>
          <w:szCs w:val="28"/>
        </w:rPr>
        <w:t>EN CONSÉQUENCE</w:t>
      </w:r>
      <w:r w:rsidRPr="00D15A78">
        <w:rPr>
          <w:rFonts w:ascii="Arial" w:hAnsi="Arial" w:cs="Arial"/>
          <w:sz w:val="28"/>
          <w:szCs w:val="28"/>
        </w:rPr>
        <w:t xml:space="preserve">, il est proposé par </w:t>
      </w:r>
      <w:r w:rsidR="00151810">
        <w:rPr>
          <w:rFonts w:ascii="Arial" w:hAnsi="Arial" w:cs="Arial"/>
          <w:sz w:val="28"/>
          <w:szCs w:val="28"/>
        </w:rPr>
        <w:t>Frédéric Potvin</w:t>
      </w:r>
      <w:r>
        <w:rPr>
          <w:rFonts w:ascii="Arial" w:hAnsi="Arial" w:cs="Arial"/>
          <w:sz w:val="28"/>
          <w:szCs w:val="28"/>
        </w:rPr>
        <w:t>,</w:t>
      </w:r>
      <w:r w:rsidRPr="00D15A78">
        <w:rPr>
          <w:rFonts w:ascii="Arial" w:hAnsi="Arial" w:cs="Arial"/>
          <w:sz w:val="28"/>
          <w:szCs w:val="28"/>
        </w:rPr>
        <w:t xml:space="preserve"> appuyé </w:t>
      </w:r>
      <w:r>
        <w:rPr>
          <w:rFonts w:ascii="Arial" w:hAnsi="Arial" w:cs="Arial"/>
          <w:sz w:val="28"/>
          <w:szCs w:val="28"/>
        </w:rPr>
        <w:t>par</w:t>
      </w:r>
      <w:r w:rsidR="00151810">
        <w:rPr>
          <w:rFonts w:ascii="Arial" w:hAnsi="Arial" w:cs="Arial"/>
          <w:sz w:val="28"/>
          <w:szCs w:val="28"/>
        </w:rPr>
        <w:t xml:space="preserve"> Daniel Migneault</w:t>
      </w:r>
      <w:r w:rsidRPr="00D15A78">
        <w:rPr>
          <w:rFonts w:ascii="Arial" w:hAnsi="Arial" w:cs="Arial"/>
          <w:sz w:val="28"/>
          <w:szCs w:val="28"/>
        </w:rPr>
        <w:t xml:space="preserve"> et résolu : </w:t>
      </w:r>
    </w:p>
    <w:p w14:paraId="4B65B80B" w14:textId="77777777" w:rsidR="00996302" w:rsidRDefault="00996302" w:rsidP="00844F8A">
      <w:pPr>
        <w:spacing w:line="276" w:lineRule="auto"/>
        <w:jc w:val="both"/>
        <w:rPr>
          <w:rFonts w:ascii="Arial" w:hAnsi="Arial" w:cs="Arial"/>
          <w:sz w:val="28"/>
          <w:szCs w:val="28"/>
        </w:rPr>
      </w:pPr>
    </w:p>
    <w:p w14:paraId="2A063E28" w14:textId="77777777" w:rsidR="00996302" w:rsidRDefault="00D15A78" w:rsidP="00844F8A">
      <w:pPr>
        <w:spacing w:line="276" w:lineRule="auto"/>
        <w:jc w:val="both"/>
        <w:rPr>
          <w:rFonts w:ascii="Arial" w:hAnsi="Arial" w:cs="Arial"/>
          <w:sz w:val="28"/>
          <w:szCs w:val="28"/>
        </w:rPr>
      </w:pPr>
      <w:r w:rsidRPr="00996302">
        <w:rPr>
          <w:rFonts w:ascii="Arial" w:hAnsi="Arial" w:cs="Arial"/>
          <w:b/>
          <w:bCs/>
          <w:sz w:val="28"/>
          <w:szCs w:val="28"/>
          <w:u w:val="single"/>
        </w:rPr>
        <w:t xml:space="preserve">QUE </w:t>
      </w:r>
      <w:r w:rsidR="000801E7" w:rsidRPr="00996302">
        <w:rPr>
          <w:rFonts w:ascii="Arial" w:hAnsi="Arial" w:cs="Arial"/>
          <w:b/>
          <w:bCs/>
          <w:sz w:val="28"/>
          <w:szCs w:val="28"/>
          <w:u w:val="single"/>
        </w:rPr>
        <w:t>la Municipalité de Sainte-Hedwidge</w:t>
      </w:r>
      <w:r w:rsidR="00996302">
        <w:rPr>
          <w:rFonts w:ascii="Arial" w:hAnsi="Arial" w:cs="Arial"/>
          <w:sz w:val="28"/>
          <w:szCs w:val="28"/>
        </w:rPr>
        <w:t xml:space="preserve"> </w:t>
      </w:r>
      <w:r w:rsidRPr="00D15A78">
        <w:rPr>
          <w:rFonts w:ascii="Arial" w:hAnsi="Arial" w:cs="Arial"/>
          <w:sz w:val="28"/>
          <w:szCs w:val="28"/>
        </w:rPr>
        <w:t xml:space="preserve">appuie les demandes de l’UMQ en immigration, soit de demander : </w:t>
      </w:r>
    </w:p>
    <w:p w14:paraId="11910149" w14:textId="1D58F247" w:rsidR="00996302" w:rsidRPr="00BD36FD" w:rsidRDefault="00D15A78" w:rsidP="00BD36FD">
      <w:pPr>
        <w:pStyle w:val="Paragraphedeliste"/>
        <w:numPr>
          <w:ilvl w:val="0"/>
          <w:numId w:val="34"/>
        </w:numPr>
        <w:spacing w:line="276" w:lineRule="auto"/>
        <w:jc w:val="both"/>
        <w:rPr>
          <w:rFonts w:ascii="Arial" w:hAnsi="Arial" w:cs="Arial"/>
          <w:sz w:val="28"/>
          <w:szCs w:val="28"/>
        </w:rPr>
      </w:pPr>
      <w:r w:rsidRPr="00BD36FD">
        <w:rPr>
          <w:rFonts w:ascii="Arial" w:hAnsi="Arial" w:cs="Arial"/>
          <w:sz w:val="28"/>
          <w:szCs w:val="28"/>
        </w:rPr>
        <w:t>Au gouvernement du Québec, la mise en place d’une clause de droits acquis pour les orphelins du PEQ ;</w:t>
      </w:r>
    </w:p>
    <w:p w14:paraId="3F8944B0" w14:textId="6BDF59EA" w:rsidR="00435CA7" w:rsidRPr="00BD36FD" w:rsidRDefault="00D15A78" w:rsidP="00BD36FD">
      <w:pPr>
        <w:pStyle w:val="Paragraphedeliste"/>
        <w:numPr>
          <w:ilvl w:val="0"/>
          <w:numId w:val="34"/>
        </w:numPr>
        <w:spacing w:line="276" w:lineRule="auto"/>
        <w:jc w:val="both"/>
        <w:rPr>
          <w:rFonts w:ascii="Arial" w:hAnsi="Arial" w:cs="Arial"/>
          <w:sz w:val="28"/>
          <w:szCs w:val="28"/>
        </w:rPr>
      </w:pPr>
      <w:r w:rsidRPr="00BD36FD">
        <w:rPr>
          <w:rFonts w:ascii="Arial" w:hAnsi="Arial" w:cs="Arial"/>
          <w:sz w:val="28"/>
          <w:szCs w:val="28"/>
        </w:rPr>
        <w:t xml:space="preserve">Au gouvernement du Canada, </w:t>
      </w:r>
      <w:r w:rsidR="00435CA7" w:rsidRPr="00BD36FD">
        <w:rPr>
          <w:rFonts w:ascii="Arial" w:hAnsi="Arial" w:cs="Arial"/>
          <w:sz w:val="28"/>
          <w:szCs w:val="28"/>
        </w:rPr>
        <w:t>l</w:t>
      </w:r>
      <w:r w:rsidRPr="00BD36FD">
        <w:rPr>
          <w:rFonts w:ascii="Arial" w:hAnsi="Arial" w:cs="Arial"/>
          <w:sz w:val="28"/>
          <w:szCs w:val="28"/>
        </w:rPr>
        <w:t xml:space="preserve">a mise en place d’une clause de droits acquis pour les travailleuses et travailleurs du PTET déjà au pays ; </w:t>
      </w:r>
    </w:p>
    <w:p w14:paraId="7B3017AA" w14:textId="77777777" w:rsidR="00435CA7" w:rsidRPr="00BD36FD" w:rsidRDefault="00D15A78" w:rsidP="00BD36FD">
      <w:pPr>
        <w:pStyle w:val="Paragraphedeliste"/>
        <w:numPr>
          <w:ilvl w:val="0"/>
          <w:numId w:val="33"/>
        </w:numPr>
        <w:spacing w:line="276" w:lineRule="auto"/>
        <w:jc w:val="both"/>
        <w:rPr>
          <w:rFonts w:ascii="Arial" w:hAnsi="Arial" w:cs="Arial"/>
          <w:sz w:val="28"/>
          <w:szCs w:val="28"/>
        </w:rPr>
      </w:pPr>
      <w:r w:rsidRPr="00BD36FD">
        <w:rPr>
          <w:rFonts w:ascii="Arial" w:hAnsi="Arial" w:cs="Arial"/>
          <w:sz w:val="28"/>
          <w:szCs w:val="28"/>
        </w:rPr>
        <w:t xml:space="preserve">Des mesures transitoires claires et flexibles permettant aux entreprises de conserver les travailleuses et travailleurs étrangers déjà en poste et d’en recruter où les besoins sont critiques ; </w:t>
      </w:r>
    </w:p>
    <w:p w14:paraId="631C79AB" w14:textId="77777777" w:rsidR="00435CA7" w:rsidRPr="00BD36FD" w:rsidRDefault="00D15A78" w:rsidP="00BD36FD">
      <w:pPr>
        <w:pStyle w:val="Paragraphedeliste"/>
        <w:numPr>
          <w:ilvl w:val="0"/>
          <w:numId w:val="33"/>
        </w:numPr>
        <w:spacing w:line="276" w:lineRule="auto"/>
        <w:jc w:val="both"/>
        <w:rPr>
          <w:rFonts w:ascii="Arial" w:hAnsi="Arial" w:cs="Arial"/>
          <w:sz w:val="28"/>
          <w:szCs w:val="28"/>
        </w:rPr>
      </w:pPr>
      <w:r w:rsidRPr="00BD36FD">
        <w:rPr>
          <w:rFonts w:ascii="Arial" w:hAnsi="Arial" w:cs="Arial"/>
          <w:sz w:val="28"/>
          <w:szCs w:val="28"/>
        </w:rPr>
        <w:t xml:space="preserve">Le rétablissement du processus de traitement simplifié ; </w:t>
      </w:r>
    </w:p>
    <w:p w14:paraId="6CA82251" w14:textId="77777777" w:rsidR="00DF3393" w:rsidRPr="00BD36FD" w:rsidRDefault="00D15A78" w:rsidP="00BD36FD">
      <w:pPr>
        <w:pStyle w:val="Paragraphedeliste"/>
        <w:numPr>
          <w:ilvl w:val="0"/>
          <w:numId w:val="33"/>
        </w:numPr>
        <w:spacing w:line="276" w:lineRule="auto"/>
        <w:jc w:val="both"/>
        <w:rPr>
          <w:rFonts w:ascii="Arial" w:hAnsi="Arial" w:cs="Arial"/>
          <w:sz w:val="28"/>
          <w:szCs w:val="28"/>
        </w:rPr>
      </w:pPr>
      <w:r w:rsidRPr="00BD36FD">
        <w:rPr>
          <w:rFonts w:ascii="Arial" w:hAnsi="Arial" w:cs="Arial"/>
          <w:sz w:val="28"/>
          <w:szCs w:val="28"/>
        </w:rPr>
        <w:t xml:space="preserve">Des solutions réellement adaptées aux besoins des PME québécoises. </w:t>
      </w:r>
    </w:p>
    <w:p w14:paraId="04855C18" w14:textId="392CB5FD" w:rsidR="00C35535" w:rsidRDefault="00D15A78" w:rsidP="00844F8A">
      <w:pPr>
        <w:spacing w:line="276" w:lineRule="auto"/>
        <w:jc w:val="both"/>
        <w:rPr>
          <w:rFonts w:ascii="Arial" w:hAnsi="Arial" w:cs="Arial"/>
          <w:sz w:val="28"/>
          <w:szCs w:val="28"/>
        </w:rPr>
      </w:pPr>
      <w:r w:rsidRPr="00BD36FD">
        <w:rPr>
          <w:rFonts w:ascii="Arial" w:hAnsi="Arial" w:cs="Arial"/>
          <w:b/>
          <w:bCs/>
          <w:sz w:val="28"/>
          <w:szCs w:val="28"/>
        </w:rPr>
        <w:t>QUE</w:t>
      </w:r>
      <w:r w:rsidRPr="00D15A78">
        <w:rPr>
          <w:rFonts w:ascii="Arial" w:hAnsi="Arial" w:cs="Arial"/>
          <w:sz w:val="28"/>
          <w:szCs w:val="28"/>
        </w:rPr>
        <w:t xml:space="preserve"> copie de cette résolution soit transmise aux personnes et organismes suivants : • Jean-François Roberge, ministre de l’Immigration, de la Francisation et de l’Intégration ; • André A. Morin, porte-parole du Parti libéral du Québec en matière d’immigration, de francisation et d’intégration ; • Andrés Fontecilla, porte-parole de Québec solidaire en matière d’immigration, de francisation et d’intégration ; • Paul St-Pierre Plamondon, chef et porte-parole du Parti québécois en matière d’immigration, de francisation et d’intégration ; • Patty Hajdu, ministre de l’Emploi et des Familles ; • Joël Lightbound, lieutenant du Québec et ministre de la Transformation du gouvernement, des Travaux publics et de </w:t>
      </w:r>
      <w:r w:rsidRPr="00D15A78">
        <w:rPr>
          <w:rFonts w:ascii="Arial" w:hAnsi="Arial" w:cs="Arial"/>
          <w:sz w:val="28"/>
          <w:szCs w:val="28"/>
        </w:rPr>
        <w:lastRenderedPageBreak/>
        <w:t xml:space="preserve">l’Approvisionnement ; • Pierre Paul-Hus, lieutenant du Québec du Parti conservateur du Canada • Alexandre Boulerice, porte-parole Développement économique du Québec du Nouveau parti démocratique • Alexis Brunelle-Duceppe, porte-parole du Bloc québécois en matière d’Immigration, de Réfugiés et de Citoyenneté • </w:t>
      </w:r>
      <w:r w:rsidR="00DF3393">
        <w:rPr>
          <w:rFonts w:ascii="Arial" w:hAnsi="Arial" w:cs="Arial"/>
          <w:sz w:val="28"/>
          <w:szCs w:val="28"/>
        </w:rPr>
        <w:t>Nancy Guillementte</w:t>
      </w:r>
      <w:r w:rsidR="00BD36FD">
        <w:rPr>
          <w:rFonts w:ascii="Arial" w:hAnsi="Arial" w:cs="Arial"/>
          <w:sz w:val="28"/>
          <w:szCs w:val="28"/>
        </w:rPr>
        <w:t>, député de Roberval</w:t>
      </w:r>
      <w:r w:rsidRPr="00D15A78">
        <w:rPr>
          <w:rFonts w:ascii="Arial" w:hAnsi="Arial" w:cs="Arial"/>
          <w:sz w:val="28"/>
          <w:szCs w:val="28"/>
        </w:rPr>
        <w:t>; • Union des municipalités du Québec (UMQ).</w:t>
      </w:r>
    </w:p>
    <w:p w14:paraId="55EAC1A4" w14:textId="2AEB299D" w:rsidR="006E3014" w:rsidRPr="00FD6F79" w:rsidRDefault="006E3014" w:rsidP="006E3014">
      <w:pPr>
        <w:shd w:val="clear" w:color="auto" w:fill="000000" w:themeFill="text1"/>
        <w:spacing w:line="276" w:lineRule="auto"/>
        <w:ind w:left="1410" w:hanging="222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4E17FC">
        <w:rPr>
          <w:rFonts w:ascii="Arial" w:hAnsi="Arial" w:cs="Arial"/>
          <w:b/>
          <w:bCs/>
          <w:sz w:val="28"/>
          <w:szCs w:val="28"/>
          <w:u w:val="single"/>
        </w:rPr>
        <w:t>N</w:t>
      </w:r>
      <w:r>
        <w:rPr>
          <w:rFonts w:ascii="Arial" w:hAnsi="Arial" w:cs="Arial"/>
          <w:b/>
          <w:bCs/>
          <w:sz w:val="28"/>
          <w:szCs w:val="28"/>
          <w:u w:val="single"/>
        </w:rPr>
        <w:t xml:space="preserve">) </w:t>
      </w:r>
      <w:r w:rsidR="00B90EF3">
        <w:rPr>
          <w:rFonts w:ascii="Arial" w:hAnsi="Arial" w:cs="Arial"/>
          <w:b/>
          <w:bCs/>
          <w:sz w:val="28"/>
          <w:szCs w:val="28"/>
          <w:u w:val="single"/>
        </w:rPr>
        <w:t>Présentation des états financiers 2024</w:t>
      </w:r>
    </w:p>
    <w:p w14:paraId="7575B4DC" w14:textId="2BAC2767" w:rsidR="00BD36FD" w:rsidRDefault="00454C04" w:rsidP="00941E0B">
      <w:pPr>
        <w:spacing w:line="276" w:lineRule="auto"/>
        <w:ind w:hanging="1800"/>
        <w:jc w:val="both"/>
        <w:rPr>
          <w:rFonts w:ascii="Arial" w:hAnsi="Arial" w:cs="Arial"/>
          <w:sz w:val="28"/>
          <w:szCs w:val="28"/>
        </w:rPr>
      </w:pPr>
      <w:r>
        <w:rPr>
          <w:rFonts w:ascii="Arial" w:hAnsi="Arial" w:cs="Arial"/>
          <w:b/>
          <w:bCs/>
          <w:sz w:val="28"/>
          <w:szCs w:val="28"/>
        </w:rPr>
        <w:t>2026-03-</w:t>
      </w:r>
      <w:r w:rsidR="00941E0B">
        <w:rPr>
          <w:rFonts w:ascii="Arial" w:hAnsi="Arial" w:cs="Arial"/>
          <w:b/>
          <w:bCs/>
          <w:sz w:val="28"/>
          <w:szCs w:val="28"/>
        </w:rPr>
        <w:t>1</w:t>
      </w:r>
      <w:r w:rsidR="006F0E76">
        <w:rPr>
          <w:rFonts w:ascii="Arial" w:hAnsi="Arial" w:cs="Arial"/>
          <w:b/>
          <w:bCs/>
          <w:sz w:val="28"/>
          <w:szCs w:val="28"/>
        </w:rPr>
        <w:t>5</w:t>
      </w:r>
      <w:r w:rsidR="00941E0B">
        <w:rPr>
          <w:rFonts w:ascii="Arial" w:hAnsi="Arial" w:cs="Arial"/>
          <w:b/>
          <w:bCs/>
          <w:sz w:val="28"/>
          <w:szCs w:val="28"/>
        </w:rPr>
        <w:tab/>
      </w:r>
      <w:r w:rsidR="00B90EF3" w:rsidRPr="00454C04">
        <w:rPr>
          <w:rFonts w:ascii="Arial" w:hAnsi="Arial" w:cs="Arial"/>
          <w:b/>
          <w:bCs/>
          <w:sz w:val="28"/>
          <w:szCs w:val="28"/>
        </w:rPr>
        <w:t>CONSIDÉRANT QUE</w:t>
      </w:r>
      <w:r w:rsidR="00B90EF3">
        <w:rPr>
          <w:rFonts w:ascii="Arial" w:hAnsi="Arial" w:cs="Arial"/>
          <w:sz w:val="28"/>
          <w:szCs w:val="28"/>
        </w:rPr>
        <w:t xml:space="preserve"> les états </w:t>
      </w:r>
      <w:r w:rsidR="009D00D5">
        <w:rPr>
          <w:rFonts w:ascii="Arial" w:hAnsi="Arial" w:cs="Arial"/>
          <w:sz w:val="28"/>
          <w:szCs w:val="28"/>
        </w:rPr>
        <w:t>financiers vérifiés par Mallette au 31 décembre 2024 ont été présentés aux membres du conseil municipal</w:t>
      </w:r>
      <w:r w:rsidR="00A76274">
        <w:rPr>
          <w:rFonts w:ascii="Arial" w:hAnsi="Arial" w:cs="Arial"/>
          <w:sz w:val="28"/>
          <w:szCs w:val="28"/>
        </w:rPr>
        <w:t xml:space="preserve"> séance tenante;</w:t>
      </w:r>
    </w:p>
    <w:p w14:paraId="4795A7F1" w14:textId="159E59B8" w:rsidR="00FC5AA8" w:rsidRDefault="00FC5AA8" w:rsidP="00844F8A">
      <w:pPr>
        <w:spacing w:line="276" w:lineRule="auto"/>
        <w:jc w:val="both"/>
        <w:rPr>
          <w:rFonts w:ascii="Arial" w:hAnsi="Arial" w:cs="Arial"/>
          <w:sz w:val="28"/>
          <w:szCs w:val="28"/>
        </w:rPr>
      </w:pPr>
      <w:r w:rsidRPr="00454C04">
        <w:rPr>
          <w:rFonts w:ascii="Arial" w:hAnsi="Arial" w:cs="Arial"/>
          <w:b/>
          <w:bCs/>
          <w:sz w:val="28"/>
          <w:szCs w:val="28"/>
        </w:rPr>
        <w:t>CONSIÉDÉ</w:t>
      </w:r>
      <w:r w:rsidR="00454C04" w:rsidRPr="00454C04">
        <w:rPr>
          <w:rFonts w:ascii="Arial" w:hAnsi="Arial" w:cs="Arial"/>
          <w:b/>
          <w:bCs/>
          <w:sz w:val="28"/>
          <w:szCs w:val="28"/>
        </w:rPr>
        <w:t>R</w:t>
      </w:r>
      <w:r w:rsidRPr="00454C04">
        <w:rPr>
          <w:rFonts w:ascii="Arial" w:hAnsi="Arial" w:cs="Arial"/>
          <w:b/>
          <w:bCs/>
          <w:sz w:val="28"/>
          <w:szCs w:val="28"/>
        </w:rPr>
        <w:t>ANT QUE</w:t>
      </w:r>
      <w:r>
        <w:rPr>
          <w:rFonts w:ascii="Arial" w:hAnsi="Arial" w:cs="Arial"/>
          <w:sz w:val="28"/>
          <w:szCs w:val="28"/>
        </w:rPr>
        <w:t xml:space="preserve"> le trésorier de la municipalité dépose les états financiers </w:t>
      </w:r>
      <w:r w:rsidR="00454C04">
        <w:rPr>
          <w:rFonts w:ascii="Arial" w:hAnsi="Arial" w:cs="Arial"/>
          <w:sz w:val="28"/>
          <w:szCs w:val="28"/>
        </w:rPr>
        <w:t>séance tenante;</w:t>
      </w:r>
    </w:p>
    <w:p w14:paraId="5B174D7F" w14:textId="4F29D4BA" w:rsidR="00A76274" w:rsidRDefault="00A76274" w:rsidP="00844F8A">
      <w:pPr>
        <w:spacing w:line="276" w:lineRule="auto"/>
        <w:jc w:val="both"/>
        <w:rPr>
          <w:rFonts w:ascii="Arial" w:hAnsi="Arial" w:cs="Arial"/>
          <w:sz w:val="28"/>
          <w:szCs w:val="28"/>
        </w:rPr>
      </w:pPr>
      <w:r w:rsidRPr="00454C04">
        <w:rPr>
          <w:rFonts w:ascii="Arial" w:hAnsi="Arial" w:cs="Arial"/>
          <w:b/>
          <w:bCs/>
          <w:sz w:val="28"/>
          <w:szCs w:val="28"/>
        </w:rPr>
        <w:t>EN CONSÉQUENCE</w:t>
      </w:r>
      <w:r w:rsidR="00454C04">
        <w:rPr>
          <w:rFonts w:ascii="Arial" w:hAnsi="Arial" w:cs="Arial"/>
          <w:b/>
          <w:bCs/>
          <w:sz w:val="28"/>
          <w:szCs w:val="28"/>
        </w:rPr>
        <w:t>, I</w:t>
      </w:r>
      <w:r>
        <w:rPr>
          <w:rFonts w:ascii="Arial" w:hAnsi="Arial" w:cs="Arial"/>
          <w:sz w:val="28"/>
          <w:szCs w:val="28"/>
        </w:rPr>
        <w:t xml:space="preserve">l est proposé par </w:t>
      </w:r>
      <w:r w:rsidR="00CB55F3">
        <w:rPr>
          <w:rFonts w:ascii="Arial" w:hAnsi="Arial" w:cs="Arial"/>
          <w:sz w:val="28"/>
          <w:szCs w:val="28"/>
        </w:rPr>
        <w:t>Frédéric Potvin</w:t>
      </w:r>
      <w:r>
        <w:rPr>
          <w:rFonts w:ascii="Arial" w:hAnsi="Arial" w:cs="Arial"/>
          <w:sz w:val="28"/>
          <w:szCs w:val="28"/>
        </w:rPr>
        <w:t xml:space="preserve">, appuyé par </w:t>
      </w:r>
      <w:r w:rsidR="00CB55F3">
        <w:rPr>
          <w:rFonts w:ascii="Arial" w:hAnsi="Arial" w:cs="Arial"/>
          <w:sz w:val="28"/>
          <w:szCs w:val="28"/>
        </w:rPr>
        <w:t xml:space="preserve">Johannie Bouchard </w:t>
      </w:r>
      <w:r w:rsidR="00557851">
        <w:rPr>
          <w:rFonts w:ascii="Arial" w:hAnsi="Arial" w:cs="Arial"/>
          <w:sz w:val="28"/>
          <w:szCs w:val="28"/>
        </w:rPr>
        <w:t>et résolu :</w:t>
      </w:r>
    </w:p>
    <w:p w14:paraId="7862E0F2" w14:textId="0BF2654F" w:rsidR="00557851" w:rsidRDefault="00557851" w:rsidP="00844F8A">
      <w:pPr>
        <w:spacing w:line="276" w:lineRule="auto"/>
        <w:jc w:val="both"/>
        <w:rPr>
          <w:rFonts w:ascii="Arial" w:hAnsi="Arial" w:cs="Arial"/>
          <w:sz w:val="28"/>
          <w:szCs w:val="28"/>
        </w:rPr>
      </w:pPr>
      <w:r w:rsidRPr="00454C04">
        <w:rPr>
          <w:rFonts w:ascii="Arial" w:hAnsi="Arial" w:cs="Arial"/>
          <w:b/>
          <w:bCs/>
          <w:sz w:val="28"/>
          <w:szCs w:val="28"/>
        </w:rPr>
        <w:t>QUE</w:t>
      </w:r>
      <w:r w:rsidRPr="00454C04">
        <w:rPr>
          <w:rFonts w:ascii="Arial" w:hAnsi="Arial" w:cs="Arial"/>
          <w:b/>
          <w:bCs/>
          <w:sz w:val="28"/>
          <w:szCs w:val="28"/>
        </w:rPr>
        <w:tab/>
      </w:r>
      <w:r>
        <w:rPr>
          <w:rFonts w:ascii="Arial" w:hAnsi="Arial" w:cs="Arial"/>
          <w:sz w:val="28"/>
          <w:szCs w:val="28"/>
        </w:rPr>
        <w:t>le conseil municipal de Sainte-Hedwidge</w:t>
      </w:r>
      <w:r w:rsidR="00FC5AA8">
        <w:rPr>
          <w:rFonts w:ascii="Arial" w:hAnsi="Arial" w:cs="Arial"/>
          <w:sz w:val="28"/>
          <w:szCs w:val="28"/>
        </w:rPr>
        <w:t xml:space="preserve"> accepte les dits états financiers vérifiés tels que présentés.</w:t>
      </w:r>
    </w:p>
    <w:p w14:paraId="0EA1004D" w14:textId="717879A6" w:rsidR="00941E0B" w:rsidRPr="00FD6F79" w:rsidRDefault="00941E0B" w:rsidP="00941E0B">
      <w:pPr>
        <w:shd w:val="clear" w:color="auto" w:fill="000000" w:themeFill="text1"/>
        <w:spacing w:line="276" w:lineRule="auto"/>
        <w:ind w:left="1410" w:hanging="222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224BDB">
        <w:rPr>
          <w:rFonts w:ascii="Arial" w:hAnsi="Arial" w:cs="Arial"/>
          <w:b/>
          <w:bCs/>
          <w:sz w:val="28"/>
          <w:szCs w:val="28"/>
          <w:u w:val="single"/>
        </w:rPr>
        <w:t>O</w:t>
      </w:r>
      <w:r>
        <w:rPr>
          <w:rFonts w:ascii="Arial" w:hAnsi="Arial" w:cs="Arial"/>
          <w:b/>
          <w:bCs/>
          <w:sz w:val="28"/>
          <w:szCs w:val="28"/>
          <w:u w:val="single"/>
        </w:rPr>
        <w:t xml:space="preserve">) </w:t>
      </w:r>
      <w:r w:rsidR="00663089">
        <w:rPr>
          <w:rFonts w:ascii="Arial" w:hAnsi="Arial" w:cs="Arial"/>
          <w:b/>
          <w:bCs/>
          <w:sz w:val="28"/>
          <w:szCs w:val="28"/>
          <w:u w:val="single"/>
        </w:rPr>
        <w:t>Choix du vérificateur pour l’année 2025</w:t>
      </w:r>
    </w:p>
    <w:p w14:paraId="519539DA" w14:textId="23E03199" w:rsidR="00941E0B" w:rsidRDefault="00941E0B" w:rsidP="00941E0B">
      <w:pPr>
        <w:spacing w:line="276" w:lineRule="auto"/>
        <w:ind w:hanging="1800"/>
        <w:jc w:val="both"/>
        <w:rPr>
          <w:rFonts w:ascii="Arial" w:hAnsi="Arial" w:cs="Arial"/>
          <w:sz w:val="28"/>
          <w:szCs w:val="28"/>
        </w:rPr>
      </w:pPr>
      <w:r>
        <w:rPr>
          <w:rFonts w:ascii="Arial" w:hAnsi="Arial" w:cs="Arial"/>
          <w:b/>
          <w:bCs/>
          <w:sz w:val="28"/>
          <w:szCs w:val="28"/>
        </w:rPr>
        <w:t>2026-03-1</w:t>
      </w:r>
      <w:r w:rsidR="00224BDB">
        <w:rPr>
          <w:rFonts w:ascii="Arial" w:hAnsi="Arial" w:cs="Arial"/>
          <w:b/>
          <w:bCs/>
          <w:sz w:val="28"/>
          <w:szCs w:val="28"/>
        </w:rPr>
        <w:t>6</w:t>
      </w:r>
      <w:r>
        <w:rPr>
          <w:rFonts w:ascii="Arial" w:hAnsi="Arial" w:cs="Arial"/>
          <w:b/>
          <w:bCs/>
          <w:sz w:val="28"/>
          <w:szCs w:val="28"/>
        </w:rPr>
        <w:tab/>
      </w:r>
      <w:r w:rsidR="00663089" w:rsidRPr="00C546AE">
        <w:rPr>
          <w:rFonts w:ascii="Arial" w:hAnsi="Arial" w:cs="Arial"/>
          <w:sz w:val="28"/>
          <w:szCs w:val="28"/>
        </w:rPr>
        <w:t>Il est proposé par</w:t>
      </w:r>
      <w:r w:rsidR="00A001CE">
        <w:rPr>
          <w:rFonts w:ascii="Arial" w:hAnsi="Arial" w:cs="Arial"/>
          <w:sz w:val="28"/>
          <w:szCs w:val="28"/>
        </w:rPr>
        <w:t xml:space="preserve"> Hélène Lavoie</w:t>
      </w:r>
      <w:r w:rsidR="00663089" w:rsidRPr="00C546AE">
        <w:rPr>
          <w:rFonts w:ascii="Arial" w:hAnsi="Arial" w:cs="Arial"/>
          <w:sz w:val="28"/>
          <w:szCs w:val="28"/>
        </w:rPr>
        <w:t>, appuyé par</w:t>
      </w:r>
      <w:r w:rsidR="00A001CE">
        <w:rPr>
          <w:rFonts w:ascii="Arial" w:hAnsi="Arial" w:cs="Arial"/>
          <w:sz w:val="28"/>
          <w:szCs w:val="28"/>
        </w:rPr>
        <w:t xml:space="preserve"> Johannie Bouchard</w:t>
      </w:r>
      <w:r w:rsidR="00663089" w:rsidRPr="00C546AE">
        <w:rPr>
          <w:rFonts w:ascii="Arial" w:hAnsi="Arial" w:cs="Arial"/>
          <w:sz w:val="28"/>
          <w:szCs w:val="28"/>
        </w:rPr>
        <w:t xml:space="preserve"> et ré</w:t>
      </w:r>
      <w:r w:rsidR="00835836" w:rsidRPr="00C546AE">
        <w:rPr>
          <w:rFonts w:ascii="Arial" w:hAnsi="Arial" w:cs="Arial"/>
          <w:sz w:val="28"/>
          <w:szCs w:val="28"/>
        </w:rPr>
        <w:t xml:space="preserve">solu que les services de la firme Mallette soient retenus pour la vérification (Audit) </w:t>
      </w:r>
      <w:r w:rsidR="00C546AE" w:rsidRPr="00C546AE">
        <w:rPr>
          <w:rFonts w:ascii="Arial" w:hAnsi="Arial" w:cs="Arial"/>
          <w:sz w:val="28"/>
          <w:szCs w:val="28"/>
        </w:rPr>
        <w:t xml:space="preserve">des livres comptables </w:t>
      </w:r>
      <w:r w:rsidR="00D35392">
        <w:rPr>
          <w:rFonts w:ascii="Arial" w:hAnsi="Arial" w:cs="Arial"/>
          <w:sz w:val="28"/>
          <w:szCs w:val="28"/>
        </w:rPr>
        <w:t>pour les</w:t>
      </w:r>
      <w:r w:rsidR="00C546AE" w:rsidRPr="00C546AE">
        <w:rPr>
          <w:rFonts w:ascii="Arial" w:hAnsi="Arial" w:cs="Arial"/>
          <w:sz w:val="28"/>
          <w:szCs w:val="28"/>
        </w:rPr>
        <w:t xml:space="preserve"> année</w:t>
      </w:r>
      <w:r w:rsidR="00D35392">
        <w:rPr>
          <w:rFonts w:ascii="Arial" w:hAnsi="Arial" w:cs="Arial"/>
          <w:sz w:val="28"/>
          <w:szCs w:val="28"/>
        </w:rPr>
        <w:t>s</w:t>
      </w:r>
      <w:r w:rsidR="00C546AE" w:rsidRPr="00C546AE">
        <w:rPr>
          <w:rFonts w:ascii="Arial" w:hAnsi="Arial" w:cs="Arial"/>
          <w:sz w:val="28"/>
          <w:szCs w:val="28"/>
        </w:rPr>
        <w:t xml:space="preserve"> 2025</w:t>
      </w:r>
      <w:r w:rsidR="00D35392">
        <w:rPr>
          <w:rFonts w:ascii="Arial" w:hAnsi="Arial" w:cs="Arial"/>
          <w:sz w:val="28"/>
          <w:szCs w:val="28"/>
        </w:rPr>
        <w:t xml:space="preserve"> à 2030</w:t>
      </w:r>
      <w:r w:rsidR="00C546AE" w:rsidRPr="00C546AE">
        <w:rPr>
          <w:rFonts w:ascii="Arial" w:hAnsi="Arial" w:cs="Arial"/>
          <w:sz w:val="28"/>
          <w:szCs w:val="28"/>
        </w:rPr>
        <w:t>.</w:t>
      </w:r>
    </w:p>
    <w:p w14:paraId="27229F8B" w14:textId="188893C7" w:rsidR="00C546AE" w:rsidRPr="00FD6F79" w:rsidRDefault="00C546AE" w:rsidP="00C546AE">
      <w:pPr>
        <w:shd w:val="clear" w:color="auto" w:fill="000000" w:themeFill="text1"/>
        <w:spacing w:line="276" w:lineRule="auto"/>
        <w:ind w:left="1410" w:hanging="222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B257CE">
        <w:rPr>
          <w:rFonts w:ascii="Arial" w:hAnsi="Arial" w:cs="Arial"/>
          <w:b/>
          <w:bCs/>
          <w:sz w:val="28"/>
          <w:szCs w:val="28"/>
          <w:u w:val="single"/>
        </w:rPr>
        <w:t>P</w:t>
      </w:r>
      <w:r>
        <w:rPr>
          <w:rFonts w:ascii="Arial" w:hAnsi="Arial" w:cs="Arial"/>
          <w:b/>
          <w:bCs/>
          <w:sz w:val="28"/>
          <w:szCs w:val="28"/>
          <w:u w:val="single"/>
        </w:rPr>
        <w:t xml:space="preserve">) </w:t>
      </w:r>
      <w:r w:rsidR="005922FA">
        <w:rPr>
          <w:rFonts w:ascii="Arial" w:hAnsi="Arial" w:cs="Arial"/>
          <w:b/>
          <w:bCs/>
          <w:sz w:val="28"/>
          <w:szCs w:val="28"/>
          <w:u w:val="single"/>
        </w:rPr>
        <w:t xml:space="preserve">Résolution demandant une participation financière </w:t>
      </w:r>
      <w:r w:rsidR="00495562">
        <w:rPr>
          <w:rFonts w:ascii="Arial" w:hAnsi="Arial" w:cs="Arial"/>
          <w:b/>
          <w:bCs/>
          <w:sz w:val="28"/>
          <w:szCs w:val="28"/>
          <w:u w:val="single"/>
        </w:rPr>
        <w:t>à la MRC pour l’utilisation des conteneurs de déchets</w:t>
      </w:r>
    </w:p>
    <w:p w14:paraId="764F4C05" w14:textId="568A48FB" w:rsidR="00C546AE" w:rsidRDefault="00C546AE" w:rsidP="00C546AE">
      <w:pPr>
        <w:spacing w:line="276" w:lineRule="auto"/>
        <w:ind w:hanging="1800"/>
        <w:jc w:val="both"/>
        <w:rPr>
          <w:rFonts w:ascii="Arial" w:hAnsi="Arial" w:cs="Arial"/>
          <w:sz w:val="28"/>
          <w:szCs w:val="28"/>
        </w:rPr>
      </w:pPr>
      <w:r>
        <w:rPr>
          <w:rFonts w:ascii="Arial" w:hAnsi="Arial" w:cs="Arial"/>
          <w:b/>
          <w:bCs/>
          <w:sz w:val="28"/>
          <w:szCs w:val="28"/>
        </w:rPr>
        <w:t>2026-03-1</w:t>
      </w:r>
      <w:r w:rsidR="00224BDB">
        <w:rPr>
          <w:rFonts w:ascii="Arial" w:hAnsi="Arial" w:cs="Arial"/>
          <w:b/>
          <w:bCs/>
          <w:sz w:val="28"/>
          <w:szCs w:val="28"/>
        </w:rPr>
        <w:t>7</w:t>
      </w:r>
      <w:r>
        <w:rPr>
          <w:rFonts w:ascii="Arial" w:hAnsi="Arial" w:cs="Arial"/>
          <w:b/>
          <w:bCs/>
          <w:sz w:val="28"/>
          <w:szCs w:val="28"/>
        </w:rPr>
        <w:tab/>
      </w:r>
      <w:r w:rsidRPr="00C546AE">
        <w:rPr>
          <w:rFonts w:ascii="Arial" w:hAnsi="Arial" w:cs="Arial"/>
          <w:sz w:val="28"/>
          <w:szCs w:val="28"/>
        </w:rPr>
        <w:t>Il est proposé par</w:t>
      </w:r>
      <w:r w:rsidR="00A001CE">
        <w:rPr>
          <w:rFonts w:ascii="Arial" w:hAnsi="Arial" w:cs="Arial"/>
          <w:sz w:val="28"/>
          <w:szCs w:val="28"/>
        </w:rPr>
        <w:t xml:space="preserve"> Frédéric Potvin</w:t>
      </w:r>
      <w:r w:rsidRPr="00C546AE">
        <w:rPr>
          <w:rFonts w:ascii="Arial" w:hAnsi="Arial" w:cs="Arial"/>
          <w:sz w:val="28"/>
          <w:szCs w:val="28"/>
        </w:rPr>
        <w:t>, appuyé par</w:t>
      </w:r>
      <w:r w:rsidR="002434B2">
        <w:rPr>
          <w:rFonts w:ascii="Arial" w:hAnsi="Arial" w:cs="Arial"/>
          <w:sz w:val="28"/>
          <w:szCs w:val="28"/>
        </w:rPr>
        <w:t xml:space="preserve"> Daniel Migneault</w:t>
      </w:r>
      <w:r w:rsidRPr="00C546AE">
        <w:rPr>
          <w:rFonts w:ascii="Arial" w:hAnsi="Arial" w:cs="Arial"/>
          <w:sz w:val="28"/>
          <w:szCs w:val="28"/>
        </w:rPr>
        <w:t xml:space="preserve"> et résolu </w:t>
      </w:r>
      <w:r w:rsidR="00BB7406">
        <w:rPr>
          <w:rFonts w:ascii="Arial" w:hAnsi="Arial" w:cs="Arial"/>
          <w:sz w:val="28"/>
          <w:szCs w:val="28"/>
        </w:rPr>
        <w:t xml:space="preserve">à l’unanimité </w:t>
      </w:r>
      <w:r>
        <w:rPr>
          <w:rFonts w:ascii="Arial" w:hAnsi="Arial" w:cs="Arial"/>
          <w:sz w:val="28"/>
          <w:szCs w:val="28"/>
        </w:rPr>
        <w:t xml:space="preserve">de </w:t>
      </w:r>
      <w:r w:rsidR="00DA1E0C">
        <w:rPr>
          <w:rFonts w:ascii="Arial" w:hAnsi="Arial" w:cs="Arial"/>
          <w:sz w:val="28"/>
          <w:szCs w:val="28"/>
        </w:rPr>
        <w:t>demander</w:t>
      </w:r>
      <w:r>
        <w:rPr>
          <w:rFonts w:ascii="Arial" w:hAnsi="Arial" w:cs="Arial"/>
          <w:sz w:val="28"/>
          <w:szCs w:val="28"/>
        </w:rPr>
        <w:t xml:space="preserve"> une contribution financière de la M.R.C. du Domaine-du-Roy relatifs à l’utilisation des conteneurs de matières résiduelles par les membres de la communauté d</w:t>
      </w:r>
      <w:r w:rsidR="00F02964">
        <w:rPr>
          <w:rFonts w:ascii="Arial" w:hAnsi="Arial" w:cs="Arial"/>
          <w:sz w:val="28"/>
          <w:szCs w:val="28"/>
        </w:rPr>
        <w:t xml:space="preserve">u T.N.O. et que la présente résolution soit </w:t>
      </w:r>
      <w:r w:rsidR="00495562">
        <w:rPr>
          <w:rFonts w:ascii="Arial" w:hAnsi="Arial" w:cs="Arial"/>
          <w:sz w:val="28"/>
          <w:szCs w:val="28"/>
        </w:rPr>
        <w:t>transmise</w:t>
      </w:r>
      <w:r w:rsidR="00F02964">
        <w:rPr>
          <w:rFonts w:ascii="Arial" w:hAnsi="Arial" w:cs="Arial"/>
          <w:sz w:val="28"/>
          <w:szCs w:val="28"/>
        </w:rPr>
        <w:t xml:space="preserve"> </w:t>
      </w:r>
      <w:r w:rsidR="002E7307">
        <w:rPr>
          <w:rFonts w:ascii="Arial" w:hAnsi="Arial" w:cs="Arial"/>
          <w:sz w:val="28"/>
          <w:szCs w:val="28"/>
        </w:rPr>
        <w:t>au directeur général de la MRC.</w:t>
      </w:r>
    </w:p>
    <w:p w14:paraId="5360E27D" w14:textId="0E98ADAE" w:rsidR="001A1683" w:rsidRPr="00FD6F79" w:rsidRDefault="001A1683" w:rsidP="001A1683">
      <w:pPr>
        <w:shd w:val="clear" w:color="auto" w:fill="000000" w:themeFill="text1"/>
        <w:spacing w:line="276" w:lineRule="auto"/>
        <w:ind w:left="1410" w:hanging="2220"/>
        <w:jc w:val="both"/>
        <w:rPr>
          <w:rFonts w:ascii="Arial" w:hAnsi="Arial" w:cs="Arial"/>
          <w:b/>
          <w:bCs/>
          <w:sz w:val="28"/>
          <w:szCs w:val="28"/>
          <w:u w:val="single"/>
        </w:rPr>
      </w:pPr>
      <w:r>
        <w:rPr>
          <w:rFonts w:ascii="Arial" w:hAnsi="Arial" w:cs="Arial"/>
          <w:b/>
          <w:bCs/>
          <w:sz w:val="28"/>
          <w:szCs w:val="28"/>
          <w:u w:val="single"/>
        </w:rPr>
        <w:t>(</w:t>
      </w:r>
      <w:r w:rsidRPr="00FD6F79">
        <w:rPr>
          <w:rFonts w:ascii="Arial" w:hAnsi="Arial" w:cs="Arial"/>
          <w:b/>
          <w:bCs/>
          <w:sz w:val="28"/>
          <w:szCs w:val="28"/>
          <w:u w:val="single"/>
        </w:rPr>
        <w:t>3</w:t>
      </w:r>
      <w:r w:rsidR="00B257CE">
        <w:rPr>
          <w:rFonts w:ascii="Arial" w:hAnsi="Arial" w:cs="Arial"/>
          <w:b/>
          <w:bCs/>
          <w:sz w:val="28"/>
          <w:szCs w:val="28"/>
          <w:u w:val="single"/>
        </w:rPr>
        <w:t>Q</w:t>
      </w:r>
      <w:r>
        <w:rPr>
          <w:rFonts w:ascii="Arial" w:hAnsi="Arial" w:cs="Arial"/>
          <w:b/>
          <w:bCs/>
          <w:sz w:val="28"/>
          <w:szCs w:val="28"/>
          <w:u w:val="single"/>
        </w:rPr>
        <w:t xml:space="preserve">) Résolution octroyant le </w:t>
      </w:r>
      <w:r w:rsidR="00BB7406">
        <w:rPr>
          <w:rFonts w:ascii="Arial" w:hAnsi="Arial" w:cs="Arial"/>
          <w:b/>
          <w:bCs/>
          <w:sz w:val="28"/>
          <w:szCs w:val="28"/>
          <w:u w:val="single"/>
        </w:rPr>
        <w:t>contrat d’entretien ménager pour le 1090 rue principale</w:t>
      </w:r>
    </w:p>
    <w:p w14:paraId="46DDADC0" w14:textId="2DBB61B6" w:rsidR="001A1683" w:rsidRDefault="001A1683" w:rsidP="001A1683">
      <w:pPr>
        <w:spacing w:line="276" w:lineRule="auto"/>
        <w:ind w:hanging="1800"/>
        <w:jc w:val="both"/>
        <w:rPr>
          <w:rFonts w:ascii="Arial" w:hAnsi="Arial" w:cs="Arial"/>
          <w:sz w:val="28"/>
          <w:szCs w:val="28"/>
        </w:rPr>
      </w:pPr>
      <w:r>
        <w:rPr>
          <w:rFonts w:ascii="Arial" w:hAnsi="Arial" w:cs="Arial"/>
          <w:b/>
          <w:bCs/>
          <w:sz w:val="28"/>
          <w:szCs w:val="28"/>
        </w:rPr>
        <w:t>2026-03-1</w:t>
      </w:r>
      <w:r w:rsidR="00B257CE">
        <w:rPr>
          <w:rFonts w:ascii="Arial" w:hAnsi="Arial" w:cs="Arial"/>
          <w:b/>
          <w:bCs/>
          <w:sz w:val="28"/>
          <w:szCs w:val="28"/>
        </w:rPr>
        <w:t>8</w:t>
      </w:r>
      <w:r>
        <w:rPr>
          <w:rFonts w:ascii="Arial" w:hAnsi="Arial" w:cs="Arial"/>
          <w:b/>
          <w:bCs/>
          <w:sz w:val="28"/>
          <w:szCs w:val="28"/>
        </w:rPr>
        <w:tab/>
      </w:r>
      <w:r w:rsidRPr="00C546AE">
        <w:rPr>
          <w:rFonts w:ascii="Arial" w:hAnsi="Arial" w:cs="Arial"/>
          <w:sz w:val="28"/>
          <w:szCs w:val="28"/>
        </w:rPr>
        <w:t xml:space="preserve">Il est proposé par </w:t>
      </w:r>
      <w:r w:rsidR="002434B2">
        <w:rPr>
          <w:rFonts w:ascii="Arial" w:hAnsi="Arial" w:cs="Arial"/>
          <w:sz w:val="28"/>
          <w:szCs w:val="28"/>
        </w:rPr>
        <w:t>Johannie Bouchard</w:t>
      </w:r>
      <w:r w:rsidRPr="00C546AE">
        <w:rPr>
          <w:rFonts w:ascii="Arial" w:hAnsi="Arial" w:cs="Arial"/>
          <w:sz w:val="28"/>
          <w:szCs w:val="28"/>
        </w:rPr>
        <w:t>, appuyé par</w:t>
      </w:r>
      <w:r w:rsidR="002434B2">
        <w:rPr>
          <w:rFonts w:ascii="Arial" w:hAnsi="Arial" w:cs="Arial"/>
          <w:sz w:val="28"/>
          <w:szCs w:val="28"/>
        </w:rPr>
        <w:t xml:space="preserve"> </w:t>
      </w:r>
      <w:r w:rsidR="002050D6">
        <w:rPr>
          <w:rFonts w:ascii="Arial" w:hAnsi="Arial" w:cs="Arial"/>
          <w:sz w:val="28"/>
          <w:szCs w:val="28"/>
        </w:rPr>
        <w:t>Hélène Lavoie</w:t>
      </w:r>
      <w:r w:rsidRPr="00C546AE">
        <w:rPr>
          <w:rFonts w:ascii="Arial" w:hAnsi="Arial" w:cs="Arial"/>
          <w:sz w:val="28"/>
          <w:szCs w:val="28"/>
        </w:rPr>
        <w:t xml:space="preserve"> et résolu </w:t>
      </w:r>
      <w:r w:rsidR="00BB7406">
        <w:rPr>
          <w:rFonts w:ascii="Arial" w:hAnsi="Arial" w:cs="Arial"/>
          <w:sz w:val="28"/>
          <w:szCs w:val="28"/>
        </w:rPr>
        <w:t>à l’unanimité</w:t>
      </w:r>
      <w:r w:rsidR="00F360FA">
        <w:rPr>
          <w:rFonts w:ascii="Arial" w:hAnsi="Arial" w:cs="Arial"/>
          <w:sz w:val="28"/>
          <w:szCs w:val="28"/>
        </w:rPr>
        <w:t xml:space="preserve"> de désigner Monsieur Éric Audy à signer le contrat d’entretien ménager avec l’entreprise de Mme Claude Langlais</w:t>
      </w:r>
      <w:r w:rsidR="00154262">
        <w:rPr>
          <w:rFonts w:ascii="Arial" w:hAnsi="Arial" w:cs="Arial"/>
          <w:sz w:val="28"/>
          <w:szCs w:val="28"/>
        </w:rPr>
        <w:t>, dont le contrat a été déposé séance tenante aux membres du conseil municipal.</w:t>
      </w:r>
    </w:p>
    <w:p w14:paraId="681CE377" w14:textId="77777777" w:rsidR="001A1683" w:rsidRDefault="001A1683" w:rsidP="00C546AE">
      <w:pPr>
        <w:spacing w:line="276" w:lineRule="auto"/>
        <w:ind w:hanging="1800"/>
        <w:jc w:val="both"/>
        <w:rPr>
          <w:rFonts w:ascii="Arial" w:hAnsi="Arial" w:cs="Arial"/>
          <w:sz w:val="28"/>
          <w:szCs w:val="28"/>
        </w:rPr>
      </w:pPr>
    </w:p>
    <w:p w14:paraId="75032718" w14:textId="77777777" w:rsidR="00B63A2E" w:rsidRDefault="00B63A2E" w:rsidP="00C546AE">
      <w:pPr>
        <w:spacing w:line="276" w:lineRule="auto"/>
        <w:ind w:hanging="1800"/>
        <w:jc w:val="both"/>
        <w:rPr>
          <w:rFonts w:ascii="Arial" w:hAnsi="Arial" w:cs="Arial"/>
          <w:sz w:val="28"/>
          <w:szCs w:val="28"/>
        </w:rPr>
      </w:pPr>
    </w:p>
    <w:p w14:paraId="00C3C985" w14:textId="77777777" w:rsidR="00C35535" w:rsidRPr="00F02745" w:rsidRDefault="00C35535" w:rsidP="00844F8A">
      <w:pPr>
        <w:spacing w:line="276" w:lineRule="auto"/>
        <w:jc w:val="both"/>
        <w:rPr>
          <w:rFonts w:ascii="Times New Roman" w:eastAsia="Times New Roman" w:hAnsi="Times New Roman" w:cs="Times New Roman"/>
          <w:bCs/>
          <w:szCs w:val="20"/>
          <w:lang w:val="fr-FR" w:eastAsia="fr-CA"/>
        </w:rPr>
      </w:pPr>
    </w:p>
    <w:p w14:paraId="1BB18D1B" w14:textId="1CB71338" w:rsidR="009938A6" w:rsidRDefault="00F162D9" w:rsidP="00421AD0">
      <w:pPr>
        <w:shd w:val="clear" w:color="auto" w:fill="000000" w:themeFill="text1"/>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Projets de règlements</w:t>
      </w:r>
    </w:p>
    <w:p w14:paraId="32B964A4" w14:textId="15466A08" w:rsidR="00613588" w:rsidRDefault="000D77F3" w:rsidP="000D77F3">
      <w:pPr>
        <w:shd w:val="clear" w:color="auto" w:fill="FFFF00"/>
        <w:jc w:val="both"/>
        <w:rPr>
          <w:rFonts w:ascii="Times New Roman" w:hAnsi="Times New Roman" w:cs="Times New Roman"/>
          <w:b/>
          <w:bCs/>
          <w:sz w:val="28"/>
          <w:szCs w:val="28"/>
          <w:u w:val="single"/>
        </w:rPr>
      </w:pPr>
      <w:r>
        <w:rPr>
          <w:rFonts w:ascii="Times New Roman" w:hAnsi="Times New Roman" w:cs="Times New Roman"/>
          <w:b/>
          <w:bCs/>
          <w:sz w:val="28"/>
          <w:szCs w:val="28"/>
          <w:u w:val="single"/>
        </w:rPr>
        <w:t>Règlement 2026-001 ayant pour objet d’édicter le code d’éthique et déontologie des élus(es) municipaux</w:t>
      </w:r>
    </w:p>
    <w:p w14:paraId="7F05A8E6" w14:textId="77777777" w:rsidR="000D77F3" w:rsidRPr="00B37C2C" w:rsidRDefault="000D77F3" w:rsidP="000D77F3">
      <w:pPr>
        <w:shd w:val="clear" w:color="auto" w:fill="000000" w:themeFill="text1"/>
        <w:rPr>
          <w:b/>
          <w:bCs/>
          <w:sz w:val="28"/>
          <w:szCs w:val="28"/>
        </w:rPr>
      </w:pPr>
    </w:p>
    <w:p w14:paraId="172D6DDA" w14:textId="77777777" w:rsidR="000D77F3" w:rsidRPr="00B37C2C" w:rsidRDefault="000D77F3" w:rsidP="00955AF0">
      <w:pPr>
        <w:shd w:val="clear" w:color="auto" w:fill="000000" w:themeFill="text1"/>
        <w:jc w:val="center"/>
        <w:rPr>
          <w:b/>
          <w:bCs/>
          <w:sz w:val="28"/>
          <w:szCs w:val="28"/>
        </w:rPr>
      </w:pPr>
      <w:r w:rsidRPr="00B37C2C">
        <w:rPr>
          <w:b/>
          <w:bCs/>
          <w:sz w:val="28"/>
          <w:szCs w:val="28"/>
        </w:rPr>
        <w:t>Consultation publique</w:t>
      </w:r>
    </w:p>
    <w:p w14:paraId="44DC060F" w14:textId="77777777" w:rsidR="000D77F3" w:rsidRPr="0011649A" w:rsidRDefault="000D77F3" w:rsidP="000D77F3">
      <w:pPr>
        <w:shd w:val="clear" w:color="auto" w:fill="000000" w:themeFill="text1"/>
        <w:rPr>
          <w:b/>
          <w:bCs/>
          <w:sz w:val="22"/>
          <w:szCs w:val="22"/>
        </w:rPr>
      </w:pPr>
    </w:p>
    <w:p w14:paraId="47E13A53" w14:textId="4AE73414" w:rsidR="000D77F3" w:rsidRDefault="000D77F3" w:rsidP="000D77F3">
      <w:pPr>
        <w:shd w:val="clear" w:color="auto" w:fill="FFFFFF" w:themeFill="background1"/>
        <w:ind w:right="185" w:hanging="1710"/>
        <w:jc w:val="both"/>
        <w:rPr>
          <w:sz w:val="28"/>
          <w:szCs w:val="28"/>
        </w:rPr>
      </w:pPr>
      <w:r>
        <w:rPr>
          <w:sz w:val="28"/>
          <w:szCs w:val="28"/>
        </w:rPr>
        <w:t>2025-03-1</w:t>
      </w:r>
      <w:r w:rsidR="00B257CE">
        <w:rPr>
          <w:sz w:val="28"/>
          <w:szCs w:val="28"/>
        </w:rPr>
        <w:t>9</w:t>
      </w:r>
      <w:r>
        <w:rPr>
          <w:sz w:val="28"/>
          <w:szCs w:val="28"/>
        </w:rPr>
        <w:t xml:space="preserve"> </w:t>
      </w:r>
      <w:r>
        <w:rPr>
          <w:sz w:val="28"/>
          <w:szCs w:val="28"/>
        </w:rPr>
        <w:tab/>
      </w:r>
      <w:r w:rsidRPr="00B37C2C">
        <w:rPr>
          <w:sz w:val="28"/>
          <w:szCs w:val="28"/>
        </w:rPr>
        <w:t>Il est proposé par</w:t>
      </w:r>
      <w:r>
        <w:rPr>
          <w:sz w:val="28"/>
          <w:szCs w:val="28"/>
        </w:rPr>
        <w:t xml:space="preserve"> </w:t>
      </w:r>
      <w:r w:rsidR="002050D6">
        <w:rPr>
          <w:sz w:val="28"/>
          <w:szCs w:val="28"/>
        </w:rPr>
        <w:t>Frédéric Potvin</w:t>
      </w:r>
      <w:r w:rsidRPr="00B37C2C">
        <w:rPr>
          <w:sz w:val="28"/>
          <w:szCs w:val="28"/>
        </w:rPr>
        <w:t>, appuyé par</w:t>
      </w:r>
      <w:r w:rsidR="002050D6">
        <w:rPr>
          <w:sz w:val="28"/>
          <w:szCs w:val="28"/>
        </w:rPr>
        <w:t xml:space="preserve"> Johannie Bouchard</w:t>
      </w:r>
      <w:r w:rsidRPr="00B37C2C">
        <w:rPr>
          <w:sz w:val="28"/>
          <w:szCs w:val="28"/>
        </w:rPr>
        <w:t xml:space="preserve"> d’ouvrir la consultation publique concernant le règlement</w:t>
      </w:r>
      <w:r>
        <w:rPr>
          <w:sz w:val="28"/>
          <w:szCs w:val="28"/>
        </w:rPr>
        <w:t xml:space="preserve"> </w:t>
      </w:r>
      <w:r w:rsidRPr="007A5A0C">
        <w:rPr>
          <w:sz w:val="28"/>
          <w:szCs w:val="28"/>
        </w:rPr>
        <w:t>202</w:t>
      </w:r>
      <w:r>
        <w:rPr>
          <w:sz w:val="28"/>
          <w:szCs w:val="28"/>
        </w:rPr>
        <w:t>6-001</w:t>
      </w:r>
      <w:r w:rsidRPr="007A5A0C">
        <w:rPr>
          <w:sz w:val="28"/>
          <w:szCs w:val="28"/>
        </w:rPr>
        <w:t xml:space="preserve"> ayant</w:t>
      </w:r>
      <w:r>
        <w:rPr>
          <w:sz w:val="28"/>
          <w:szCs w:val="28"/>
        </w:rPr>
        <w:t xml:space="preserve"> pour objet d’édicter le code d’éthique et déontologie des élus(es) municipaux</w:t>
      </w:r>
      <w:r w:rsidR="00861228">
        <w:rPr>
          <w:sz w:val="28"/>
          <w:szCs w:val="28"/>
        </w:rPr>
        <w:t>.</w:t>
      </w:r>
    </w:p>
    <w:p w14:paraId="268769EE" w14:textId="77777777" w:rsidR="000D77F3" w:rsidRDefault="000D77F3" w:rsidP="000D77F3">
      <w:pPr>
        <w:rPr>
          <w:sz w:val="28"/>
          <w:szCs w:val="28"/>
        </w:rPr>
      </w:pPr>
    </w:p>
    <w:p w14:paraId="3CB13CF8" w14:textId="77777777" w:rsidR="000D77F3" w:rsidRPr="00B37C2C" w:rsidRDefault="000D77F3" w:rsidP="000D77F3">
      <w:pPr>
        <w:rPr>
          <w:sz w:val="28"/>
          <w:szCs w:val="28"/>
        </w:rPr>
      </w:pPr>
    </w:p>
    <w:p w14:paraId="767CBD46" w14:textId="5AF13743" w:rsidR="000D77F3" w:rsidRDefault="000D77F3" w:rsidP="000D77F3">
      <w:pPr>
        <w:ind w:hanging="1710"/>
        <w:jc w:val="both"/>
        <w:rPr>
          <w:sz w:val="28"/>
          <w:szCs w:val="28"/>
        </w:rPr>
      </w:pPr>
      <w:r>
        <w:rPr>
          <w:sz w:val="28"/>
          <w:szCs w:val="28"/>
        </w:rPr>
        <w:t>2025-</w:t>
      </w:r>
      <w:r w:rsidR="00861228">
        <w:rPr>
          <w:sz w:val="28"/>
          <w:szCs w:val="28"/>
        </w:rPr>
        <w:t>03</w:t>
      </w:r>
      <w:r>
        <w:rPr>
          <w:sz w:val="28"/>
          <w:szCs w:val="28"/>
        </w:rPr>
        <w:t>-</w:t>
      </w:r>
      <w:r w:rsidR="00B257CE">
        <w:rPr>
          <w:sz w:val="28"/>
          <w:szCs w:val="28"/>
        </w:rPr>
        <w:t>20</w:t>
      </w:r>
      <w:r>
        <w:rPr>
          <w:sz w:val="28"/>
          <w:szCs w:val="28"/>
        </w:rPr>
        <w:t xml:space="preserve"> </w:t>
      </w:r>
      <w:r>
        <w:rPr>
          <w:sz w:val="28"/>
          <w:szCs w:val="28"/>
        </w:rPr>
        <w:tab/>
      </w:r>
      <w:r w:rsidRPr="00B37C2C">
        <w:rPr>
          <w:sz w:val="28"/>
          <w:szCs w:val="28"/>
        </w:rPr>
        <w:t>Il est proposé pa</w:t>
      </w:r>
      <w:r>
        <w:rPr>
          <w:sz w:val="28"/>
          <w:szCs w:val="28"/>
        </w:rPr>
        <w:t xml:space="preserve">r </w:t>
      </w:r>
      <w:r w:rsidR="00710838">
        <w:rPr>
          <w:sz w:val="28"/>
          <w:szCs w:val="28"/>
        </w:rPr>
        <w:t>Johannie Bouchard</w:t>
      </w:r>
      <w:r w:rsidRPr="00B37C2C">
        <w:rPr>
          <w:sz w:val="28"/>
          <w:szCs w:val="28"/>
        </w:rPr>
        <w:t>, appuyé par</w:t>
      </w:r>
      <w:r w:rsidR="00710838">
        <w:rPr>
          <w:sz w:val="28"/>
          <w:szCs w:val="28"/>
        </w:rPr>
        <w:t xml:space="preserve"> Hélène Lavoie</w:t>
      </w:r>
      <w:r w:rsidR="00861228">
        <w:rPr>
          <w:sz w:val="28"/>
          <w:szCs w:val="28"/>
        </w:rPr>
        <w:t xml:space="preserve"> </w:t>
      </w:r>
      <w:r w:rsidRPr="00B37C2C">
        <w:rPr>
          <w:sz w:val="28"/>
          <w:szCs w:val="28"/>
        </w:rPr>
        <w:t xml:space="preserve">de déclarer close la consultation publique concernant le </w:t>
      </w:r>
      <w:r w:rsidR="001D1BFD" w:rsidRPr="007A5A0C">
        <w:rPr>
          <w:sz w:val="28"/>
          <w:szCs w:val="28"/>
        </w:rPr>
        <w:t>202</w:t>
      </w:r>
      <w:r w:rsidR="001D1BFD">
        <w:rPr>
          <w:sz w:val="28"/>
          <w:szCs w:val="28"/>
        </w:rPr>
        <w:t>6-001</w:t>
      </w:r>
      <w:r w:rsidR="001D1BFD" w:rsidRPr="007A5A0C">
        <w:rPr>
          <w:sz w:val="28"/>
          <w:szCs w:val="28"/>
        </w:rPr>
        <w:t xml:space="preserve"> ayant</w:t>
      </w:r>
      <w:r w:rsidR="001D1BFD">
        <w:rPr>
          <w:sz w:val="28"/>
          <w:szCs w:val="28"/>
        </w:rPr>
        <w:t xml:space="preserve"> pour objet d’édicter le code d’éthique et déontologie des élus(es) municipaux</w:t>
      </w:r>
      <w:r w:rsidR="00861228">
        <w:rPr>
          <w:sz w:val="28"/>
          <w:szCs w:val="28"/>
        </w:rPr>
        <w:t>.</w:t>
      </w:r>
    </w:p>
    <w:p w14:paraId="679654B8" w14:textId="48463365" w:rsidR="00F162D9" w:rsidRPr="00861228" w:rsidRDefault="00F162D9" w:rsidP="00421AD0">
      <w:pPr>
        <w:shd w:val="clear" w:color="auto" w:fill="000000" w:themeFill="text1"/>
        <w:tabs>
          <w:tab w:val="left" w:pos="1985"/>
          <w:tab w:val="left" w:pos="8370"/>
        </w:tabs>
        <w:spacing w:after="0" w:line="240" w:lineRule="auto"/>
        <w:ind w:right="259"/>
        <w:jc w:val="both"/>
        <w:rPr>
          <w:rFonts w:ascii="Arial" w:hAnsi="Arial" w:cs="Arial"/>
          <w:sz w:val="28"/>
          <w:szCs w:val="28"/>
        </w:rPr>
      </w:pPr>
      <w:r w:rsidRPr="00861228">
        <w:rPr>
          <w:rFonts w:ascii="Arial" w:hAnsi="Arial" w:cs="Arial"/>
          <w:sz w:val="28"/>
          <w:szCs w:val="28"/>
        </w:rPr>
        <w:t>Adoption du règlement 2026-001 ayant pour objet d’édicter le code d’éthique et déontologie des élus(es) municipaux;</w:t>
      </w:r>
    </w:p>
    <w:p w14:paraId="7F02D838" w14:textId="77777777" w:rsidR="00A21C80" w:rsidRPr="00861228" w:rsidRDefault="00A21C80" w:rsidP="007B2627">
      <w:pPr>
        <w:tabs>
          <w:tab w:val="left" w:pos="3330"/>
        </w:tabs>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r w:rsidRPr="00861228">
        <w:rPr>
          <w:rFonts w:ascii="Arial" w:eastAsia="Times New Roman" w:hAnsi="Arial" w:cs="Arial"/>
          <w:b/>
          <w:bCs/>
          <w:sz w:val="28"/>
          <w:szCs w:val="28"/>
          <w:lang w:val="fr-FR" w:eastAsia="fr-CA"/>
        </w:rPr>
        <w:t>CONSIDÉRANT QUE</w:t>
      </w:r>
      <w:r w:rsidRPr="00861228">
        <w:rPr>
          <w:rFonts w:ascii="Arial" w:eastAsia="Times New Roman" w:hAnsi="Arial" w:cs="Arial"/>
          <w:sz w:val="28"/>
          <w:szCs w:val="28"/>
          <w:lang w:val="fr-FR" w:eastAsia="fr-CA"/>
        </w:rPr>
        <w:t xml:space="preserve"> </w:t>
      </w:r>
      <w:r w:rsidRPr="00861228">
        <w:rPr>
          <w:rFonts w:ascii="Arial" w:eastAsia="Times New Roman" w:hAnsi="Arial" w:cs="Arial"/>
          <w:sz w:val="28"/>
          <w:szCs w:val="28"/>
          <w:lang w:val="fr-FR" w:eastAsia="fr-CA"/>
        </w:rPr>
        <w:tab/>
        <w:t xml:space="preserve">les membres du conseil adhèrent explicitement aux valeurs en matière d’éthique et aux règles déontologiques prévues à la LEDMM ainsi que dans le présent Code ; </w:t>
      </w:r>
    </w:p>
    <w:p w14:paraId="2B2DC65E" w14:textId="77777777" w:rsidR="00A21C80" w:rsidRPr="00861228" w:rsidRDefault="00A21C80" w:rsidP="007B2627">
      <w:pPr>
        <w:tabs>
          <w:tab w:val="left" w:pos="3119"/>
        </w:tabs>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p>
    <w:p w14:paraId="161FDEE4" w14:textId="77777777" w:rsidR="00A21C80" w:rsidRPr="00861228" w:rsidRDefault="00A21C80" w:rsidP="007B2627">
      <w:pPr>
        <w:tabs>
          <w:tab w:val="left" w:pos="3119"/>
        </w:tabs>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r w:rsidRPr="00861228">
        <w:rPr>
          <w:rFonts w:ascii="Arial" w:eastAsia="Times New Roman" w:hAnsi="Arial" w:cs="Arial"/>
          <w:b/>
          <w:bCs/>
          <w:sz w:val="28"/>
          <w:szCs w:val="28"/>
          <w:lang w:val="fr-FR" w:eastAsia="fr-CA"/>
        </w:rPr>
        <w:t>CONSIDÉRANT QUE</w:t>
      </w:r>
      <w:r w:rsidRPr="00861228">
        <w:rPr>
          <w:rFonts w:ascii="Arial" w:eastAsia="Times New Roman" w:hAnsi="Arial" w:cs="Arial"/>
          <w:sz w:val="28"/>
          <w:szCs w:val="28"/>
          <w:lang w:val="fr-FR" w:eastAsia="fr-CA"/>
        </w:rPr>
        <w:tab/>
      </w:r>
      <w:r w:rsidRPr="00861228">
        <w:rPr>
          <w:rFonts w:ascii="Arial" w:eastAsia="Times New Roman" w:hAnsi="Arial" w:cs="Arial"/>
          <w:sz w:val="28"/>
          <w:szCs w:val="28"/>
          <w:lang w:val="fr-FR" w:eastAsia="fr-CA"/>
        </w:rPr>
        <w:tab/>
        <w:t xml:space="preserve">l’éthique et la déontologie en matière municipale sont essentielles afin de maintenir le lien de confiance entre la Municipalité et les citoyens ; </w:t>
      </w:r>
    </w:p>
    <w:p w14:paraId="5FB68307" w14:textId="77777777" w:rsidR="00A21C80" w:rsidRPr="00861228" w:rsidRDefault="00A21C80" w:rsidP="007B2627">
      <w:pPr>
        <w:tabs>
          <w:tab w:val="left" w:pos="3119"/>
        </w:tabs>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p>
    <w:p w14:paraId="77CD9834" w14:textId="77777777" w:rsidR="00A21C80" w:rsidRPr="00861228" w:rsidRDefault="00A21C80" w:rsidP="007B2627">
      <w:pPr>
        <w:tabs>
          <w:tab w:val="left" w:pos="3119"/>
        </w:tabs>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r w:rsidRPr="00861228">
        <w:rPr>
          <w:rFonts w:ascii="Arial" w:eastAsia="Times New Roman" w:hAnsi="Arial" w:cs="Arial"/>
          <w:b/>
          <w:bCs/>
          <w:sz w:val="28"/>
          <w:szCs w:val="28"/>
          <w:lang w:val="fr-FR" w:eastAsia="fr-CA"/>
        </w:rPr>
        <w:t>CONSIDÉRANT QU’</w:t>
      </w:r>
      <w:r w:rsidRPr="00861228">
        <w:rPr>
          <w:rFonts w:ascii="Arial" w:eastAsia="Times New Roman" w:hAnsi="Arial" w:cs="Arial"/>
          <w:sz w:val="28"/>
          <w:szCs w:val="28"/>
          <w:lang w:val="fr-FR" w:eastAsia="fr-CA"/>
        </w:rPr>
        <w:tab/>
      </w:r>
      <w:r w:rsidRPr="00861228">
        <w:rPr>
          <w:rFonts w:ascii="Arial" w:eastAsia="Times New Roman" w:hAnsi="Arial" w:cs="Arial"/>
          <w:sz w:val="28"/>
          <w:szCs w:val="28"/>
          <w:lang w:val="fr-FR" w:eastAsia="fr-CA"/>
        </w:rPr>
        <w:tab/>
        <w:t>une conduite conforme à l’éthique et à la déontologie municipale doit demeurer une préoccupation constante des membres du conseil afin d’assurer aux citoyens une gestion transparente, prudente, diligente et intègre de la Municipalité incluant ses fonds publics ;</w:t>
      </w:r>
    </w:p>
    <w:p w14:paraId="2554FBFA" w14:textId="77777777" w:rsidR="00A21C80" w:rsidRPr="00861228" w:rsidRDefault="00A21C80" w:rsidP="007B2627">
      <w:pPr>
        <w:tabs>
          <w:tab w:val="left" w:pos="3119"/>
        </w:tabs>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p>
    <w:p w14:paraId="48536DAD"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r w:rsidRPr="00861228">
        <w:rPr>
          <w:rFonts w:ascii="Arial" w:eastAsia="Times New Roman" w:hAnsi="Arial" w:cs="Arial"/>
          <w:b/>
          <w:bCs/>
          <w:sz w:val="28"/>
          <w:szCs w:val="28"/>
          <w:lang w:val="fr-FR" w:eastAsia="fr-CA"/>
        </w:rPr>
        <w:t>CONSIDÉRANT QU’</w:t>
      </w:r>
      <w:r w:rsidRPr="00861228">
        <w:rPr>
          <w:rFonts w:ascii="Arial" w:eastAsia="Times New Roman" w:hAnsi="Arial" w:cs="Arial"/>
          <w:sz w:val="28"/>
          <w:szCs w:val="28"/>
          <w:lang w:val="fr-FR" w:eastAsia="fr-CA"/>
        </w:rPr>
        <w:tab/>
        <w:t>en appliquant les valeurs en matière d’éthique et en respectant les règles déontologiques prévues à ce Code, chaque membre du conseil est à même de bien remplir son rôle en tant qu’élu municipal, d’assumer les responsabilités inhérentes à cette fonction et de répondre aux attentes des citoyens ;</w:t>
      </w:r>
    </w:p>
    <w:p w14:paraId="43A3671B"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p>
    <w:p w14:paraId="6EB747CE"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r w:rsidRPr="00861228">
        <w:rPr>
          <w:rFonts w:ascii="Arial" w:eastAsia="Times New Roman" w:hAnsi="Arial" w:cs="Arial"/>
          <w:b/>
          <w:bCs/>
          <w:sz w:val="28"/>
          <w:szCs w:val="28"/>
          <w:lang w:val="fr-FR" w:eastAsia="fr-CA"/>
        </w:rPr>
        <w:t>CONSIDÉRANT QUE</w:t>
      </w:r>
      <w:r w:rsidRPr="00861228">
        <w:rPr>
          <w:rFonts w:ascii="Arial" w:eastAsia="Times New Roman" w:hAnsi="Arial" w:cs="Arial"/>
          <w:sz w:val="28"/>
          <w:szCs w:val="28"/>
          <w:lang w:val="fr-FR" w:eastAsia="fr-CA"/>
        </w:rPr>
        <w:t xml:space="preserve"> </w:t>
      </w:r>
      <w:r w:rsidRPr="00861228">
        <w:rPr>
          <w:rFonts w:ascii="Arial" w:eastAsia="Times New Roman" w:hAnsi="Arial" w:cs="Arial"/>
          <w:sz w:val="28"/>
          <w:szCs w:val="28"/>
          <w:lang w:val="fr-FR" w:eastAsia="fr-CA"/>
        </w:rPr>
        <w:tab/>
        <w:t xml:space="preserve">ce Code contient les obligations ainsi que les balises permettant d’orienter   </w:t>
      </w:r>
      <w:proofErr w:type="gramStart"/>
      <w:r w:rsidRPr="00861228">
        <w:rPr>
          <w:rFonts w:ascii="Arial" w:eastAsia="Times New Roman" w:hAnsi="Arial" w:cs="Arial"/>
          <w:sz w:val="28"/>
          <w:szCs w:val="28"/>
          <w:lang w:val="fr-FR" w:eastAsia="fr-CA"/>
        </w:rPr>
        <w:t>la  conduite</w:t>
      </w:r>
      <w:proofErr w:type="gramEnd"/>
      <w:r w:rsidRPr="00861228">
        <w:rPr>
          <w:rFonts w:ascii="Arial" w:eastAsia="Times New Roman" w:hAnsi="Arial" w:cs="Arial"/>
          <w:sz w:val="28"/>
          <w:szCs w:val="28"/>
          <w:lang w:val="fr-FR" w:eastAsia="fr-CA"/>
        </w:rPr>
        <w:t xml:space="preserve">  </w:t>
      </w:r>
      <w:proofErr w:type="gramStart"/>
      <w:r w:rsidRPr="00861228">
        <w:rPr>
          <w:rFonts w:ascii="Arial" w:eastAsia="Times New Roman" w:hAnsi="Arial" w:cs="Arial"/>
          <w:sz w:val="28"/>
          <w:szCs w:val="28"/>
          <w:lang w:val="fr-FR" w:eastAsia="fr-CA"/>
        </w:rPr>
        <w:t>de  chaque</w:t>
      </w:r>
      <w:proofErr w:type="gramEnd"/>
      <w:r w:rsidRPr="00861228">
        <w:rPr>
          <w:rFonts w:ascii="Arial" w:eastAsia="Times New Roman" w:hAnsi="Arial" w:cs="Arial"/>
          <w:sz w:val="28"/>
          <w:szCs w:val="28"/>
          <w:lang w:val="fr-FR" w:eastAsia="fr-CA"/>
        </w:rPr>
        <w:t xml:space="preserve">  </w:t>
      </w:r>
      <w:proofErr w:type="gramStart"/>
      <w:r w:rsidRPr="00861228">
        <w:rPr>
          <w:rFonts w:ascii="Arial" w:eastAsia="Times New Roman" w:hAnsi="Arial" w:cs="Arial"/>
          <w:sz w:val="28"/>
          <w:szCs w:val="28"/>
          <w:lang w:val="fr-FR" w:eastAsia="fr-CA"/>
        </w:rPr>
        <w:t>membre  du</w:t>
      </w:r>
      <w:proofErr w:type="gramEnd"/>
      <w:r w:rsidRPr="00861228">
        <w:rPr>
          <w:rFonts w:ascii="Arial" w:eastAsia="Times New Roman" w:hAnsi="Arial" w:cs="Arial"/>
          <w:sz w:val="28"/>
          <w:szCs w:val="28"/>
          <w:lang w:val="fr-FR" w:eastAsia="fr-CA"/>
        </w:rPr>
        <w:t xml:space="preserve"> conseil, tout en laissant le soin à ce dernier d’user de son jugement en fonction des valeurs y étant prévues ;</w:t>
      </w:r>
    </w:p>
    <w:p w14:paraId="084A913E"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p>
    <w:p w14:paraId="2FB29E1D"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r w:rsidRPr="00861228">
        <w:rPr>
          <w:rFonts w:ascii="Arial" w:eastAsia="Times New Roman" w:hAnsi="Arial" w:cs="Arial"/>
          <w:b/>
          <w:bCs/>
          <w:sz w:val="28"/>
          <w:szCs w:val="28"/>
          <w:lang w:val="fr-FR" w:eastAsia="fr-CA"/>
        </w:rPr>
        <w:t>CONSIDÉRANT QUE</w:t>
      </w:r>
      <w:r w:rsidRPr="00861228">
        <w:rPr>
          <w:rFonts w:ascii="Arial" w:eastAsia="Times New Roman" w:hAnsi="Arial" w:cs="Arial"/>
          <w:sz w:val="28"/>
          <w:szCs w:val="28"/>
          <w:lang w:val="fr-FR" w:eastAsia="fr-CA"/>
        </w:rPr>
        <w:t xml:space="preserve"> </w:t>
      </w:r>
      <w:r w:rsidRPr="00861228">
        <w:rPr>
          <w:rFonts w:ascii="Arial" w:eastAsia="Times New Roman" w:hAnsi="Arial" w:cs="Arial"/>
          <w:sz w:val="28"/>
          <w:szCs w:val="28"/>
          <w:lang w:val="fr-FR" w:eastAsia="fr-CA"/>
        </w:rPr>
        <w:tab/>
        <w:t xml:space="preserve">ce Code vise à identifier, prévenir et éviter les situations de conflit </w:t>
      </w:r>
      <w:proofErr w:type="gramStart"/>
      <w:r w:rsidRPr="00861228">
        <w:rPr>
          <w:rFonts w:ascii="Arial" w:eastAsia="Times New Roman" w:hAnsi="Arial" w:cs="Arial"/>
          <w:sz w:val="28"/>
          <w:szCs w:val="28"/>
          <w:lang w:val="fr-FR" w:eastAsia="fr-CA"/>
        </w:rPr>
        <w:t>d’intérêts;</w:t>
      </w:r>
      <w:proofErr w:type="gramEnd"/>
    </w:p>
    <w:p w14:paraId="726886EA"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p>
    <w:p w14:paraId="2F0CAAAE"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r w:rsidRPr="00861228">
        <w:rPr>
          <w:rFonts w:ascii="Arial" w:eastAsia="Times New Roman" w:hAnsi="Arial" w:cs="Arial"/>
          <w:b/>
          <w:bCs/>
          <w:sz w:val="28"/>
          <w:szCs w:val="28"/>
          <w:lang w:val="fr-FR" w:eastAsia="fr-CA"/>
        </w:rPr>
        <w:t>CONSIDÉRANT QUE</w:t>
      </w:r>
      <w:r w:rsidRPr="00861228">
        <w:rPr>
          <w:rFonts w:ascii="Arial" w:eastAsia="Times New Roman" w:hAnsi="Arial" w:cs="Arial"/>
          <w:sz w:val="28"/>
          <w:szCs w:val="28"/>
          <w:lang w:val="fr-FR" w:eastAsia="fr-CA"/>
        </w:rPr>
        <w:tab/>
        <w:t xml:space="preserve">tout manquement au Code peut entraîner des conséquences graves pour la Municipalité et les membres du </w:t>
      </w:r>
      <w:proofErr w:type="gramStart"/>
      <w:r w:rsidRPr="00861228">
        <w:rPr>
          <w:rFonts w:ascii="Arial" w:eastAsia="Times New Roman" w:hAnsi="Arial" w:cs="Arial"/>
          <w:sz w:val="28"/>
          <w:szCs w:val="28"/>
          <w:lang w:val="fr-FR" w:eastAsia="fr-CA"/>
        </w:rPr>
        <w:t>conseil;</w:t>
      </w:r>
      <w:proofErr w:type="gramEnd"/>
    </w:p>
    <w:p w14:paraId="13FCAFCD"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b/>
          <w:bCs/>
          <w:sz w:val="28"/>
          <w:szCs w:val="28"/>
          <w:lang w:val="fr-FR" w:eastAsia="fr-CA"/>
        </w:rPr>
      </w:pPr>
    </w:p>
    <w:p w14:paraId="5FF1161A"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r w:rsidRPr="00861228">
        <w:rPr>
          <w:rFonts w:ascii="Arial" w:eastAsia="Times New Roman" w:hAnsi="Arial" w:cs="Arial"/>
          <w:b/>
          <w:bCs/>
          <w:sz w:val="28"/>
          <w:szCs w:val="28"/>
          <w:lang w:val="fr-FR" w:eastAsia="fr-CA"/>
        </w:rPr>
        <w:t>CONSIDÉRANT QU’</w:t>
      </w:r>
      <w:r w:rsidRPr="00861228">
        <w:rPr>
          <w:rFonts w:ascii="Arial" w:eastAsia="Times New Roman" w:hAnsi="Arial" w:cs="Arial"/>
          <w:sz w:val="28"/>
          <w:szCs w:val="28"/>
          <w:lang w:val="fr-FR" w:eastAsia="fr-CA"/>
        </w:rPr>
        <w:tab/>
        <w:t>il incombe à chaque membre du conseil de respecter ce Code pour s’assurer de rencontrer des standards élevés d’éthique et de déontologie en matière municipale.</w:t>
      </w:r>
    </w:p>
    <w:p w14:paraId="3EE9B9FD"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p>
    <w:p w14:paraId="2790F0E2"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r w:rsidRPr="00861228">
        <w:rPr>
          <w:rFonts w:ascii="Arial" w:eastAsia="Times New Roman" w:hAnsi="Arial" w:cs="Arial"/>
          <w:b/>
          <w:bCs/>
          <w:sz w:val="28"/>
          <w:szCs w:val="28"/>
          <w:lang w:val="fr-FR" w:eastAsia="fr-CA"/>
        </w:rPr>
        <w:t>CONSIDÉRANT QUE</w:t>
      </w:r>
      <w:r w:rsidRPr="00861228">
        <w:rPr>
          <w:rFonts w:ascii="Arial" w:eastAsia="Times New Roman" w:hAnsi="Arial" w:cs="Arial"/>
          <w:sz w:val="28"/>
          <w:szCs w:val="28"/>
          <w:lang w:val="fr-FR" w:eastAsia="fr-CA"/>
        </w:rPr>
        <w:tab/>
        <w:t>l’avis de motion et la présentation du projet de règlement a été effectué le 02 février 2026.</w:t>
      </w:r>
    </w:p>
    <w:p w14:paraId="7E75DCFF" w14:textId="77777777" w:rsidR="00A21C80" w:rsidRPr="00861228" w:rsidRDefault="00A21C80" w:rsidP="007B2627">
      <w:pPr>
        <w:suppressAutoHyphens/>
        <w:overflowPunct w:val="0"/>
        <w:autoSpaceDE w:val="0"/>
        <w:autoSpaceDN w:val="0"/>
        <w:adjustRightInd w:val="0"/>
        <w:spacing w:after="0" w:line="240" w:lineRule="auto"/>
        <w:ind w:left="3261" w:right="-7" w:hanging="3351"/>
        <w:jc w:val="both"/>
        <w:textAlignment w:val="baseline"/>
        <w:rPr>
          <w:rFonts w:ascii="Arial" w:eastAsia="Times New Roman" w:hAnsi="Arial" w:cs="Arial"/>
          <w:sz w:val="28"/>
          <w:szCs w:val="28"/>
          <w:lang w:val="fr-FR" w:eastAsia="fr-CA"/>
        </w:rPr>
      </w:pPr>
    </w:p>
    <w:p w14:paraId="0AAC2D1C" w14:textId="6257C3EA" w:rsidR="00A21C80" w:rsidRPr="00861228" w:rsidRDefault="00A21C80" w:rsidP="00DF1DD0">
      <w:pPr>
        <w:suppressAutoHyphens/>
        <w:overflowPunct w:val="0"/>
        <w:autoSpaceDE w:val="0"/>
        <w:autoSpaceDN w:val="0"/>
        <w:adjustRightInd w:val="0"/>
        <w:spacing w:after="0" w:line="240" w:lineRule="auto"/>
        <w:ind w:left="567" w:right="-7" w:hanging="1647"/>
        <w:jc w:val="both"/>
        <w:textAlignment w:val="baseline"/>
        <w:rPr>
          <w:rFonts w:ascii="Arial" w:eastAsia="Times New Roman" w:hAnsi="Arial" w:cs="Arial"/>
          <w:sz w:val="28"/>
          <w:szCs w:val="28"/>
          <w:lang w:val="fr-FR" w:eastAsia="fr-CA"/>
        </w:rPr>
      </w:pPr>
      <w:bookmarkStart w:id="4" w:name="_Hlk94864135"/>
      <w:r w:rsidRPr="00861228">
        <w:rPr>
          <w:rFonts w:ascii="Arial" w:eastAsia="Times New Roman" w:hAnsi="Arial" w:cs="Arial"/>
          <w:sz w:val="28"/>
          <w:szCs w:val="28"/>
          <w:lang w:val="fr-FR" w:eastAsia="fr-CA"/>
        </w:rPr>
        <w:t>2026-0</w:t>
      </w:r>
      <w:r w:rsidR="00955AF0">
        <w:rPr>
          <w:rFonts w:ascii="Arial" w:eastAsia="Times New Roman" w:hAnsi="Arial" w:cs="Arial"/>
          <w:sz w:val="28"/>
          <w:szCs w:val="28"/>
          <w:lang w:val="fr-FR" w:eastAsia="fr-CA"/>
        </w:rPr>
        <w:t>3</w:t>
      </w:r>
      <w:r w:rsidRPr="00861228">
        <w:rPr>
          <w:rFonts w:ascii="Arial" w:eastAsia="Times New Roman" w:hAnsi="Arial" w:cs="Arial"/>
          <w:sz w:val="28"/>
          <w:szCs w:val="28"/>
          <w:lang w:val="fr-FR" w:eastAsia="fr-CA"/>
        </w:rPr>
        <w:t>-</w:t>
      </w:r>
      <w:r w:rsidR="00B257CE">
        <w:rPr>
          <w:rFonts w:ascii="Arial" w:eastAsia="Times New Roman" w:hAnsi="Arial" w:cs="Arial"/>
          <w:sz w:val="28"/>
          <w:szCs w:val="28"/>
          <w:lang w:val="fr-FR" w:eastAsia="fr-CA"/>
        </w:rPr>
        <w:t>21</w:t>
      </w:r>
      <w:r w:rsidRPr="00861228">
        <w:rPr>
          <w:rFonts w:ascii="Arial" w:eastAsia="Times New Roman" w:hAnsi="Arial" w:cs="Arial"/>
          <w:sz w:val="28"/>
          <w:szCs w:val="28"/>
          <w:lang w:val="fr-FR" w:eastAsia="fr-CA"/>
        </w:rPr>
        <w:tab/>
        <w:t xml:space="preserve">Il est proposé par </w:t>
      </w:r>
      <w:r w:rsidR="00444C9F">
        <w:rPr>
          <w:rFonts w:ascii="Arial" w:eastAsia="Times New Roman" w:hAnsi="Arial" w:cs="Arial"/>
          <w:sz w:val="28"/>
          <w:szCs w:val="28"/>
          <w:lang w:val="fr-FR" w:eastAsia="fr-CA"/>
        </w:rPr>
        <w:t>Frédéric Potvin</w:t>
      </w:r>
      <w:r w:rsidRPr="00861228">
        <w:rPr>
          <w:rFonts w:ascii="Arial" w:eastAsia="Times New Roman" w:hAnsi="Arial" w:cs="Arial"/>
          <w:sz w:val="28"/>
          <w:szCs w:val="28"/>
          <w:lang w:val="fr-FR" w:eastAsia="fr-CA"/>
        </w:rPr>
        <w:t>, appuyé par</w:t>
      </w:r>
      <w:r w:rsidR="00444C9F">
        <w:rPr>
          <w:rFonts w:ascii="Arial" w:eastAsia="Times New Roman" w:hAnsi="Arial" w:cs="Arial"/>
          <w:sz w:val="28"/>
          <w:szCs w:val="28"/>
          <w:lang w:val="fr-FR" w:eastAsia="fr-CA"/>
        </w:rPr>
        <w:t xml:space="preserve"> Daniel Migneault </w:t>
      </w:r>
      <w:r w:rsidRPr="00861228">
        <w:rPr>
          <w:rFonts w:ascii="Arial" w:eastAsia="Times New Roman" w:hAnsi="Arial" w:cs="Arial"/>
          <w:sz w:val="28"/>
          <w:szCs w:val="28"/>
          <w:lang w:val="fr-FR" w:eastAsia="fr-CA"/>
        </w:rPr>
        <w:t>et résolu à l’unanimité des conseillers d’adopter le règlement ci-</w:t>
      </w:r>
      <w:proofErr w:type="gramStart"/>
      <w:r w:rsidRPr="00861228">
        <w:rPr>
          <w:rFonts w:ascii="Arial" w:eastAsia="Times New Roman" w:hAnsi="Arial" w:cs="Arial"/>
          <w:sz w:val="28"/>
          <w:szCs w:val="28"/>
          <w:lang w:val="fr-FR" w:eastAsia="fr-CA"/>
        </w:rPr>
        <w:t>dessous:</w:t>
      </w:r>
      <w:proofErr w:type="gramEnd"/>
      <w:r w:rsidRPr="00861228">
        <w:rPr>
          <w:rFonts w:ascii="Arial" w:eastAsia="Times New Roman" w:hAnsi="Arial" w:cs="Arial"/>
          <w:sz w:val="28"/>
          <w:szCs w:val="28"/>
          <w:lang w:val="fr-FR" w:eastAsia="fr-CA"/>
        </w:rPr>
        <w:t xml:space="preserve"> </w:t>
      </w:r>
    </w:p>
    <w:bookmarkEnd w:id="4"/>
    <w:p w14:paraId="0A4B3210" w14:textId="77777777" w:rsidR="00A21C80" w:rsidRPr="00861228" w:rsidRDefault="00A21C80" w:rsidP="007B2627">
      <w:pPr>
        <w:suppressAutoHyphens/>
        <w:overflowPunct w:val="0"/>
        <w:autoSpaceDE w:val="0"/>
        <w:autoSpaceDN w:val="0"/>
        <w:adjustRightInd w:val="0"/>
        <w:spacing w:after="0" w:line="240" w:lineRule="auto"/>
        <w:ind w:left="851" w:right="-7" w:hanging="3351"/>
        <w:jc w:val="both"/>
        <w:textAlignment w:val="baseline"/>
        <w:rPr>
          <w:rFonts w:ascii="Arial" w:eastAsia="Times New Roman" w:hAnsi="Arial" w:cs="Arial"/>
          <w:sz w:val="28"/>
          <w:szCs w:val="28"/>
          <w:lang w:val="fr-FR" w:eastAsia="fr-CA"/>
        </w:rPr>
      </w:pPr>
    </w:p>
    <w:p w14:paraId="01CC4DB5" w14:textId="77777777" w:rsidR="00A21C80" w:rsidRPr="00861228" w:rsidRDefault="00A21C80" w:rsidP="007B2627">
      <w:pPr>
        <w:spacing w:after="4" w:line="256" w:lineRule="auto"/>
        <w:ind w:left="851" w:right="-7" w:hanging="3351"/>
        <w:jc w:val="both"/>
        <w:rPr>
          <w:rFonts w:ascii="Arial" w:eastAsia="Times New Roman" w:hAnsi="Arial" w:cs="Arial"/>
          <w:b/>
          <w:color w:val="000000"/>
          <w:sz w:val="28"/>
          <w:szCs w:val="28"/>
          <w:lang w:eastAsia="fr-CA"/>
        </w:rPr>
      </w:pPr>
    </w:p>
    <w:p w14:paraId="15CDCD95" w14:textId="77777777" w:rsidR="00A21C80" w:rsidRPr="00861228" w:rsidRDefault="00A21C80" w:rsidP="007B2627">
      <w:pPr>
        <w:shd w:val="clear" w:color="auto" w:fill="000000" w:themeFill="text1"/>
        <w:tabs>
          <w:tab w:val="left" w:pos="2552"/>
        </w:tabs>
        <w:spacing w:after="4" w:line="256" w:lineRule="auto"/>
        <w:ind w:left="851" w:right="-7" w:hanging="491"/>
        <w:rPr>
          <w:rFonts w:ascii="Arial" w:eastAsia="Times New Roman" w:hAnsi="Arial" w:cs="Arial"/>
          <w:b/>
          <w:color w:val="000000"/>
          <w:sz w:val="28"/>
          <w:szCs w:val="28"/>
          <w:lang w:eastAsia="fr-CA"/>
        </w:rPr>
      </w:pPr>
      <w:r w:rsidRPr="00861228">
        <w:rPr>
          <w:rFonts w:ascii="Arial" w:eastAsia="Times New Roman" w:hAnsi="Arial" w:cs="Arial"/>
          <w:b/>
          <w:color w:val="FFFFFF" w:themeColor="background1"/>
          <w:sz w:val="28"/>
          <w:szCs w:val="28"/>
          <w:lang w:eastAsia="fr-CA"/>
        </w:rPr>
        <w:t xml:space="preserve">ARTICLE 1 : </w:t>
      </w:r>
      <w:r w:rsidRPr="00861228">
        <w:rPr>
          <w:rFonts w:ascii="Arial" w:eastAsia="Times New Roman" w:hAnsi="Arial" w:cs="Arial"/>
          <w:b/>
          <w:color w:val="FFFFFF" w:themeColor="background1"/>
          <w:sz w:val="28"/>
          <w:szCs w:val="28"/>
          <w:lang w:eastAsia="fr-CA"/>
        </w:rPr>
        <w:tab/>
        <w:t>DISPOSITIONS DÉCLARATOIRES ET INTERPRÉTATIVES</w:t>
      </w:r>
    </w:p>
    <w:p w14:paraId="135482C8" w14:textId="77777777" w:rsidR="00A21C80" w:rsidRPr="00861228" w:rsidRDefault="00A21C80" w:rsidP="007B2627">
      <w:pPr>
        <w:spacing w:after="4" w:line="256" w:lineRule="auto"/>
        <w:ind w:left="851" w:right="-7" w:hanging="3351"/>
        <w:jc w:val="both"/>
        <w:rPr>
          <w:rFonts w:ascii="Arial" w:eastAsia="Times New Roman" w:hAnsi="Arial" w:cs="Arial"/>
          <w:color w:val="000000"/>
          <w:sz w:val="28"/>
          <w:szCs w:val="28"/>
          <w:lang w:eastAsia="fr-CA"/>
        </w:rPr>
      </w:pPr>
    </w:p>
    <w:p w14:paraId="2C29FF3C" w14:textId="77777777" w:rsidR="00A21C80" w:rsidRPr="00861228" w:rsidRDefault="00A21C80" w:rsidP="007B2627">
      <w:pPr>
        <w:numPr>
          <w:ilvl w:val="1"/>
          <w:numId w:val="19"/>
        </w:numPr>
        <w:spacing w:after="0" w:line="240" w:lineRule="auto"/>
        <w:ind w:left="1134" w:right="-7" w:hanging="864"/>
        <w:contextualSpacing/>
        <w:jc w:val="both"/>
        <w:rPr>
          <w:rFonts w:ascii="Arial" w:eastAsia="Times New Roman" w:hAnsi="Arial" w:cs="Arial"/>
          <w:sz w:val="28"/>
          <w:szCs w:val="28"/>
          <w:lang w:eastAsia="fr-CA"/>
        </w:rPr>
      </w:pPr>
      <w:r w:rsidRPr="00861228">
        <w:rPr>
          <w:rFonts w:ascii="Arial" w:eastAsia="Times New Roman" w:hAnsi="Arial" w:cs="Arial"/>
          <w:bCs/>
          <w:sz w:val="28"/>
          <w:szCs w:val="28"/>
          <w:lang w:eastAsia="fr-CA"/>
        </w:rPr>
        <w:t>Le titre du présent règlement est :</w:t>
      </w:r>
      <w:r w:rsidRPr="00861228">
        <w:rPr>
          <w:rFonts w:ascii="Arial" w:eastAsia="Times New Roman" w:hAnsi="Arial" w:cs="Arial"/>
          <w:b/>
          <w:sz w:val="28"/>
          <w:szCs w:val="28"/>
          <w:lang w:eastAsia="fr-CA"/>
        </w:rPr>
        <w:t xml:space="preserve"> </w:t>
      </w:r>
      <w:r w:rsidRPr="00861228">
        <w:rPr>
          <w:rFonts w:ascii="Arial" w:eastAsia="Times New Roman" w:hAnsi="Arial" w:cs="Arial"/>
          <w:i/>
          <w:iCs/>
          <w:sz w:val="28"/>
          <w:szCs w:val="28"/>
          <w:lang w:eastAsia="fr-CA"/>
        </w:rPr>
        <w:t>Règlement numéro 2026-001 édictant le Code d’éthique et de déontologie des élus(es) municipaux</w:t>
      </w:r>
      <w:r w:rsidRPr="00861228">
        <w:rPr>
          <w:rFonts w:ascii="Arial" w:eastAsia="Times New Roman" w:hAnsi="Arial" w:cs="Arial"/>
          <w:sz w:val="28"/>
          <w:szCs w:val="28"/>
          <w:lang w:eastAsia="fr-CA"/>
        </w:rPr>
        <w:t>.</w:t>
      </w:r>
    </w:p>
    <w:p w14:paraId="62316CB3" w14:textId="77777777" w:rsidR="00A21C80" w:rsidRPr="00861228" w:rsidRDefault="00A21C80" w:rsidP="007B2627">
      <w:pPr>
        <w:spacing w:after="4" w:line="256" w:lineRule="auto"/>
        <w:ind w:left="1134" w:right="-7" w:hanging="3351"/>
        <w:jc w:val="both"/>
        <w:rPr>
          <w:rFonts w:ascii="Arial" w:eastAsia="Times New Roman" w:hAnsi="Arial" w:cs="Arial"/>
          <w:b/>
          <w:color w:val="000000"/>
          <w:sz w:val="28"/>
          <w:szCs w:val="28"/>
          <w:lang w:eastAsia="fr-CA"/>
        </w:rPr>
      </w:pPr>
    </w:p>
    <w:p w14:paraId="1D23E8F2" w14:textId="77777777" w:rsidR="00A21C80" w:rsidRPr="00861228" w:rsidRDefault="00A21C80" w:rsidP="007B2627">
      <w:pPr>
        <w:spacing w:after="4"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bCs/>
          <w:color w:val="000000"/>
          <w:sz w:val="28"/>
          <w:szCs w:val="28"/>
          <w:lang w:eastAsia="fr-CA"/>
        </w:rPr>
        <w:t>1.2</w:t>
      </w:r>
      <w:r w:rsidRPr="00861228">
        <w:rPr>
          <w:rFonts w:ascii="Arial" w:eastAsia="Times New Roman" w:hAnsi="Arial" w:cs="Arial"/>
          <w:bCs/>
          <w:color w:val="000000"/>
          <w:sz w:val="28"/>
          <w:szCs w:val="28"/>
          <w:lang w:eastAsia="fr-CA"/>
        </w:rPr>
        <w:tab/>
        <w:t>Le préambule fait partie intégrante du présent Code.</w:t>
      </w:r>
    </w:p>
    <w:p w14:paraId="05AC3E32"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3BDAB312" w14:textId="77777777" w:rsidR="00A21C80" w:rsidRPr="00861228" w:rsidRDefault="00A21C80" w:rsidP="007B2627">
      <w:pPr>
        <w:spacing w:after="4"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1.3</w:t>
      </w:r>
      <w:r w:rsidRPr="00861228">
        <w:rPr>
          <w:rFonts w:ascii="Arial" w:eastAsia="Times New Roman" w:hAnsi="Arial" w:cs="Arial"/>
          <w:color w:val="000000"/>
          <w:sz w:val="28"/>
          <w:szCs w:val="28"/>
          <w:lang w:eastAsia="fr-CA"/>
        </w:rPr>
        <w:tab/>
        <w:t xml:space="preserve">Le Code ne se substitue pas aux </w:t>
      </w:r>
      <w:bookmarkStart w:id="5" w:name="_Hlk65258585"/>
      <w:r w:rsidRPr="00861228">
        <w:rPr>
          <w:rFonts w:ascii="Arial" w:eastAsia="Times New Roman" w:hAnsi="Arial" w:cs="Arial"/>
          <w:color w:val="000000"/>
          <w:sz w:val="28"/>
          <w:szCs w:val="28"/>
          <w:lang w:eastAsia="fr-CA"/>
        </w:rPr>
        <w:t>lois et règlements en vigueur qui régissent la Municipalité et, de façon plus générale, le domaine municipal.</w:t>
      </w:r>
      <w:bookmarkEnd w:id="5"/>
      <w:r w:rsidRPr="00861228">
        <w:rPr>
          <w:rFonts w:ascii="Arial" w:eastAsia="Times New Roman" w:hAnsi="Arial" w:cs="Arial"/>
          <w:color w:val="000000"/>
          <w:sz w:val="28"/>
          <w:szCs w:val="28"/>
          <w:lang w:eastAsia="fr-CA"/>
        </w:rPr>
        <w:t xml:space="preserve"> Il est plutôt supplétif et complète les diverses obligations et les devoirs généraux applicables aux élus(es) municipaux qui sont prévus dans les lois et les autres règlements applicables.</w:t>
      </w:r>
    </w:p>
    <w:p w14:paraId="50148823"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3EB7954F"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ab/>
        <w:t>Ainsi, le Code ne doit pas être interprété comme permettant de déroger aux dispositions contenues dans les lois et règlements en vigueur qui régissent la Municipalité, les élus(es) municipaux et, de façon plus générale, le domaine municipal.</w:t>
      </w:r>
    </w:p>
    <w:p w14:paraId="23E7D570" w14:textId="77777777" w:rsidR="00A21C80" w:rsidRPr="00861228" w:rsidRDefault="00A21C80" w:rsidP="007B2627">
      <w:pPr>
        <w:widowControl w:val="0"/>
        <w:autoSpaceDE w:val="0"/>
        <w:autoSpaceDN w:val="0"/>
        <w:spacing w:after="0" w:line="360" w:lineRule="auto"/>
        <w:ind w:left="851" w:right="-7" w:hanging="3351"/>
        <w:jc w:val="both"/>
        <w:rPr>
          <w:rFonts w:ascii="Arial" w:eastAsia="Times New Roman" w:hAnsi="Arial" w:cs="Arial"/>
          <w:color w:val="FFFFFF" w:themeColor="background1"/>
          <w:sz w:val="28"/>
          <w:szCs w:val="28"/>
          <w:lang w:val="fr-FR" w:eastAsia="fr-FR" w:bidi="fr-FR"/>
        </w:rPr>
      </w:pPr>
    </w:p>
    <w:p w14:paraId="0FF3E615" w14:textId="77777777" w:rsidR="00A21C80" w:rsidRPr="00861228" w:rsidRDefault="00A21C80" w:rsidP="007B2627">
      <w:pPr>
        <w:widowControl w:val="0"/>
        <w:shd w:val="clear" w:color="auto" w:fill="000000" w:themeFill="text1"/>
        <w:autoSpaceDE w:val="0"/>
        <w:autoSpaceDN w:val="0"/>
        <w:spacing w:after="0" w:line="240" w:lineRule="auto"/>
        <w:ind w:left="2552" w:right="-7" w:hanging="2192"/>
        <w:jc w:val="both"/>
        <w:rPr>
          <w:rFonts w:ascii="Arial" w:eastAsia="Times New Roman" w:hAnsi="Arial" w:cs="Arial"/>
          <w:b/>
          <w:bCs/>
          <w:color w:val="FFFFFF" w:themeColor="background1"/>
          <w:sz w:val="28"/>
          <w:szCs w:val="28"/>
          <w:lang w:val="fr-FR" w:eastAsia="fr-FR" w:bidi="fr-FR"/>
        </w:rPr>
      </w:pPr>
      <w:r w:rsidRPr="00861228">
        <w:rPr>
          <w:rFonts w:ascii="Arial" w:eastAsia="Times New Roman" w:hAnsi="Arial" w:cs="Arial"/>
          <w:b/>
          <w:bCs/>
          <w:color w:val="FFFFFF" w:themeColor="background1"/>
          <w:sz w:val="28"/>
          <w:szCs w:val="28"/>
          <w:u w:val="single"/>
          <w:lang w:val="fr-FR" w:eastAsia="fr-FR" w:bidi="fr-FR"/>
        </w:rPr>
        <w:t>ARTICLE 2</w:t>
      </w:r>
      <w:r w:rsidRPr="00861228">
        <w:rPr>
          <w:rFonts w:ascii="Arial" w:eastAsia="Times New Roman" w:hAnsi="Arial" w:cs="Arial"/>
          <w:b/>
          <w:bCs/>
          <w:color w:val="FFFFFF" w:themeColor="background1"/>
          <w:sz w:val="28"/>
          <w:szCs w:val="28"/>
          <w:lang w:val="fr-FR" w:eastAsia="fr-FR" w:bidi="fr-FR"/>
        </w:rPr>
        <w:t xml:space="preserve"> </w:t>
      </w:r>
      <w:r w:rsidRPr="00861228">
        <w:rPr>
          <w:rFonts w:ascii="Arial" w:eastAsia="Times New Roman" w:hAnsi="Arial" w:cs="Arial"/>
          <w:b/>
          <w:bCs/>
          <w:color w:val="FFFFFF" w:themeColor="background1"/>
          <w:sz w:val="28"/>
          <w:szCs w:val="28"/>
          <w:lang w:val="fr-FR" w:eastAsia="fr-FR" w:bidi="fr-FR"/>
        </w:rPr>
        <w:tab/>
        <w:t xml:space="preserve"> </w:t>
      </w:r>
      <w:r w:rsidRPr="00861228">
        <w:rPr>
          <w:rFonts w:ascii="Arial" w:eastAsia="Times New Roman" w:hAnsi="Arial" w:cs="Arial"/>
          <w:b/>
          <w:bCs/>
          <w:color w:val="FFFFFF" w:themeColor="background1"/>
          <w:sz w:val="28"/>
          <w:szCs w:val="28"/>
          <w:u w:val="single"/>
          <w:lang w:val="fr-FR" w:eastAsia="fr-FR" w:bidi="fr-FR"/>
        </w:rPr>
        <w:t>INTERPRÉTATION</w:t>
      </w:r>
    </w:p>
    <w:p w14:paraId="1ACE768B" w14:textId="77777777" w:rsidR="00A21C80" w:rsidRPr="00861228" w:rsidRDefault="00A21C80" w:rsidP="007B2627">
      <w:pPr>
        <w:widowControl w:val="0"/>
        <w:autoSpaceDE w:val="0"/>
        <w:autoSpaceDN w:val="0"/>
        <w:spacing w:after="0" w:line="240" w:lineRule="auto"/>
        <w:ind w:left="1418" w:right="-7" w:hanging="3351"/>
        <w:jc w:val="both"/>
        <w:rPr>
          <w:rFonts w:ascii="Arial" w:eastAsia="Times New Roman" w:hAnsi="Arial" w:cs="Arial"/>
          <w:sz w:val="28"/>
          <w:szCs w:val="28"/>
          <w:lang w:val="fr-FR" w:eastAsia="fr-FR" w:bidi="fr-FR"/>
        </w:rPr>
      </w:pPr>
    </w:p>
    <w:p w14:paraId="7DA66DD6" w14:textId="77777777" w:rsidR="00A21C80" w:rsidRPr="00861228" w:rsidRDefault="00A21C80" w:rsidP="007B2627">
      <w:pPr>
        <w:widowControl w:val="0"/>
        <w:autoSpaceDE w:val="0"/>
        <w:autoSpaceDN w:val="0"/>
        <w:spacing w:after="0" w:line="240" w:lineRule="auto"/>
        <w:ind w:left="1418" w:right="-7" w:hanging="968"/>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2.1</w:t>
      </w:r>
      <w:r w:rsidRPr="00861228">
        <w:rPr>
          <w:rFonts w:ascii="Arial" w:eastAsia="Times New Roman" w:hAnsi="Arial" w:cs="Arial"/>
          <w:sz w:val="28"/>
          <w:szCs w:val="28"/>
          <w:lang w:val="fr-FR" w:eastAsia="fr-FR" w:bidi="fr-FR"/>
        </w:rPr>
        <w:tab/>
        <w:t>Le présent Code doit être interprété selon les principes et les objectifs contenus à la LEDMM. Les règles prévues à cette loi sont réputées faire partie intégrante du présent Code et prévalent sur toute règle incompatible énoncée à ce Code.</w:t>
      </w:r>
    </w:p>
    <w:p w14:paraId="74D0A58C" w14:textId="77777777" w:rsidR="00A21C80" w:rsidRPr="00861228" w:rsidRDefault="00A21C80" w:rsidP="007B2627">
      <w:pPr>
        <w:widowControl w:val="0"/>
        <w:autoSpaceDE w:val="0"/>
        <w:autoSpaceDN w:val="0"/>
        <w:spacing w:after="0" w:line="240" w:lineRule="auto"/>
        <w:ind w:left="1418" w:right="-7" w:hanging="3351"/>
        <w:jc w:val="both"/>
        <w:rPr>
          <w:rFonts w:ascii="Arial" w:eastAsia="Times New Roman" w:hAnsi="Arial" w:cs="Arial"/>
          <w:sz w:val="28"/>
          <w:szCs w:val="28"/>
          <w:lang w:val="fr-FR" w:eastAsia="fr-FR" w:bidi="fr-FR"/>
        </w:rPr>
      </w:pPr>
    </w:p>
    <w:p w14:paraId="036BE0FA" w14:textId="77777777" w:rsidR="00A21C80" w:rsidRPr="00861228" w:rsidRDefault="00A21C80" w:rsidP="00891353">
      <w:pPr>
        <w:widowControl w:val="0"/>
        <w:autoSpaceDE w:val="0"/>
        <w:autoSpaceDN w:val="0"/>
        <w:spacing w:after="0" w:line="240" w:lineRule="auto"/>
        <w:ind w:left="1418" w:right="-7" w:hanging="968"/>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2.2</w:t>
      </w:r>
      <w:r w:rsidRPr="00861228">
        <w:rPr>
          <w:rFonts w:ascii="Arial" w:eastAsia="Times New Roman" w:hAnsi="Arial" w:cs="Arial"/>
          <w:sz w:val="28"/>
          <w:szCs w:val="28"/>
          <w:lang w:val="fr-FR" w:eastAsia="fr-FR" w:bidi="fr-FR"/>
        </w:rPr>
        <w:tab/>
        <w:t xml:space="preserve">Dans le présent Code, à moins que le contexte n’indique un sens différent, les termes suivants signifient : </w:t>
      </w:r>
    </w:p>
    <w:p w14:paraId="5CA286B3" w14:textId="77777777" w:rsidR="00A21C80" w:rsidRPr="00861228" w:rsidRDefault="00A21C80" w:rsidP="007B2627">
      <w:pPr>
        <w:widowControl w:val="0"/>
        <w:autoSpaceDE w:val="0"/>
        <w:autoSpaceDN w:val="0"/>
        <w:spacing w:after="0" w:line="240" w:lineRule="auto"/>
        <w:ind w:left="1418" w:right="-7" w:hanging="3351"/>
        <w:jc w:val="both"/>
        <w:rPr>
          <w:rFonts w:ascii="Arial" w:eastAsia="Times New Roman" w:hAnsi="Arial" w:cs="Arial"/>
          <w:sz w:val="28"/>
          <w:szCs w:val="28"/>
          <w:lang w:val="fr-FR" w:eastAsia="fr-FR" w:bidi="fr-FR"/>
        </w:rPr>
      </w:pPr>
    </w:p>
    <w:p w14:paraId="62165D7D" w14:textId="77777777" w:rsidR="00A21C80" w:rsidRPr="00861228" w:rsidRDefault="00A21C80" w:rsidP="00891353">
      <w:pPr>
        <w:widowControl w:val="0"/>
        <w:autoSpaceDE w:val="0"/>
        <w:autoSpaceDN w:val="0"/>
        <w:spacing w:after="0" w:line="240" w:lineRule="auto"/>
        <w:ind w:left="1985" w:right="-7" w:hanging="1445"/>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Avantage :</w:t>
      </w:r>
      <w:r w:rsidRPr="00861228">
        <w:rPr>
          <w:rFonts w:ascii="Arial" w:eastAsia="Times New Roman" w:hAnsi="Arial" w:cs="Arial"/>
          <w:sz w:val="28"/>
          <w:szCs w:val="28"/>
          <w:lang w:val="fr-FR" w:eastAsia="fr-FR" w:bidi="fr-FR"/>
        </w:rPr>
        <w:tab/>
        <w:t>De nature pécuniaire ou non, constitue notamment un avantage tout cadeau, don, faveur, récompense, service, gratification, marque d’hospitalité, rémunération, rétribution, gain, indemnité, privilège, préférence, compensation, bénéfice, profit, avance, prêt, réduction, escompte, etc.</w:t>
      </w:r>
    </w:p>
    <w:p w14:paraId="0F0D63CC" w14:textId="77777777" w:rsidR="00A21C80" w:rsidRPr="00861228" w:rsidRDefault="00A21C80" w:rsidP="007B2627">
      <w:pPr>
        <w:widowControl w:val="0"/>
        <w:autoSpaceDE w:val="0"/>
        <w:autoSpaceDN w:val="0"/>
        <w:spacing w:after="0" w:line="240" w:lineRule="auto"/>
        <w:ind w:left="1985" w:right="-7" w:hanging="3351"/>
        <w:jc w:val="both"/>
        <w:rPr>
          <w:rFonts w:ascii="Arial" w:eastAsia="Times New Roman" w:hAnsi="Arial" w:cs="Arial"/>
          <w:sz w:val="28"/>
          <w:szCs w:val="28"/>
          <w:lang w:val="fr-FR" w:eastAsia="fr-FR" w:bidi="fr-FR"/>
        </w:rPr>
      </w:pPr>
    </w:p>
    <w:p w14:paraId="0FBA455B" w14:textId="77777777" w:rsidR="00A21C80" w:rsidRPr="00861228" w:rsidRDefault="00A21C80" w:rsidP="00891353">
      <w:pPr>
        <w:widowControl w:val="0"/>
        <w:autoSpaceDE w:val="0"/>
        <w:autoSpaceDN w:val="0"/>
        <w:spacing w:after="0" w:line="240" w:lineRule="auto"/>
        <w:ind w:left="1985" w:right="-7" w:hanging="1355"/>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Code :</w:t>
      </w:r>
      <w:r w:rsidRPr="00861228">
        <w:rPr>
          <w:rFonts w:ascii="Arial" w:eastAsia="Times New Roman" w:hAnsi="Arial" w:cs="Arial"/>
          <w:sz w:val="28"/>
          <w:szCs w:val="28"/>
          <w:lang w:val="fr-FR" w:eastAsia="fr-FR" w:bidi="fr-FR"/>
        </w:rPr>
        <w:tab/>
        <w:t xml:space="preserve">Le </w:t>
      </w:r>
      <w:r w:rsidRPr="00861228">
        <w:rPr>
          <w:rFonts w:ascii="Arial" w:eastAsia="Times New Roman" w:hAnsi="Arial" w:cs="Arial"/>
          <w:i/>
          <w:iCs/>
          <w:sz w:val="28"/>
          <w:szCs w:val="28"/>
          <w:lang w:val="fr-FR" w:eastAsia="fr-FR" w:bidi="fr-FR"/>
        </w:rPr>
        <w:t>Règlement numéro 2026-001 édictant le Code d’éthique et de déontologie des élus(es) municipaux.</w:t>
      </w:r>
    </w:p>
    <w:p w14:paraId="78036908" w14:textId="77777777" w:rsidR="00A21C80" w:rsidRPr="00861228" w:rsidRDefault="00A21C80" w:rsidP="007B2627">
      <w:pPr>
        <w:widowControl w:val="0"/>
        <w:autoSpaceDE w:val="0"/>
        <w:autoSpaceDN w:val="0"/>
        <w:spacing w:after="0" w:line="240" w:lineRule="auto"/>
        <w:ind w:left="1985" w:right="-7" w:hanging="3351"/>
        <w:jc w:val="both"/>
        <w:rPr>
          <w:rFonts w:ascii="Arial" w:eastAsia="Times New Roman" w:hAnsi="Arial" w:cs="Arial"/>
          <w:sz w:val="28"/>
          <w:szCs w:val="28"/>
          <w:lang w:val="fr-FR" w:eastAsia="fr-FR" w:bidi="fr-FR"/>
        </w:rPr>
      </w:pPr>
    </w:p>
    <w:p w14:paraId="35E141DB" w14:textId="77777777" w:rsidR="00A21C80" w:rsidRPr="00861228" w:rsidRDefault="00A21C80" w:rsidP="00891353">
      <w:pPr>
        <w:widowControl w:val="0"/>
        <w:autoSpaceDE w:val="0"/>
        <w:autoSpaceDN w:val="0"/>
        <w:spacing w:after="0" w:line="240" w:lineRule="auto"/>
        <w:ind w:left="1985" w:right="-7" w:hanging="1355"/>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Conseil :</w:t>
      </w:r>
      <w:r w:rsidRPr="00861228">
        <w:rPr>
          <w:rFonts w:ascii="Arial" w:eastAsia="Times New Roman" w:hAnsi="Arial" w:cs="Arial"/>
          <w:sz w:val="28"/>
          <w:szCs w:val="28"/>
          <w:lang w:val="fr-FR" w:eastAsia="fr-FR" w:bidi="fr-FR"/>
        </w:rPr>
        <w:tab/>
        <w:t>Le conseil municipal de la Municipalité de Sainte-Hedwidge.</w:t>
      </w:r>
    </w:p>
    <w:p w14:paraId="1DA84268" w14:textId="77777777" w:rsidR="00A21C80" w:rsidRPr="00861228" w:rsidRDefault="00A21C80" w:rsidP="007B2627">
      <w:pPr>
        <w:widowControl w:val="0"/>
        <w:autoSpaceDE w:val="0"/>
        <w:autoSpaceDN w:val="0"/>
        <w:spacing w:after="0" w:line="240" w:lineRule="auto"/>
        <w:ind w:left="1985" w:right="-7" w:hanging="3351"/>
        <w:jc w:val="both"/>
        <w:rPr>
          <w:rFonts w:ascii="Arial" w:eastAsia="Times New Roman" w:hAnsi="Arial" w:cs="Arial"/>
          <w:sz w:val="28"/>
          <w:szCs w:val="28"/>
          <w:lang w:val="fr-FR" w:eastAsia="fr-FR" w:bidi="fr-FR"/>
        </w:rPr>
      </w:pPr>
    </w:p>
    <w:p w14:paraId="5B084D12" w14:textId="77777777" w:rsidR="00A21C80" w:rsidRPr="00861228" w:rsidRDefault="00A21C80" w:rsidP="00891353">
      <w:pPr>
        <w:widowControl w:val="0"/>
        <w:autoSpaceDE w:val="0"/>
        <w:autoSpaceDN w:val="0"/>
        <w:spacing w:after="0" w:line="240" w:lineRule="auto"/>
        <w:ind w:left="1985" w:right="-7" w:hanging="1355"/>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Déontologie :</w:t>
      </w:r>
      <w:r w:rsidRPr="00861228">
        <w:rPr>
          <w:rFonts w:ascii="Arial" w:eastAsia="Times New Roman" w:hAnsi="Arial" w:cs="Arial"/>
          <w:sz w:val="28"/>
          <w:szCs w:val="28"/>
          <w:lang w:val="fr-FR" w:eastAsia="fr-FR" w:bidi="fr-FR"/>
        </w:rPr>
        <w:tab/>
        <w:t xml:space="preserve">Désigne l’ensemble des règles et des devoirs qui régissent la fonction des membres du conseil, leur conduite, les rapports entre ceux-ci ainsi que les relations avec les employés municipaux et le public en général. </w:t>
      </w:r>
    </w:p>
    <w:p w14:paraId="68819BB4" w14:textId="77777777" w:rsidR="00A21C80" w:rsidRPr="00861228" w:rsidRDefault="00A21C80" w:rsidP="007B2627">
      <w:pPr>
        <w:widowControl w:val="0"/>
        <w:autoSpaceDE w:val="0"/>
        <w:autoSpaceDN w:val="0"/>
        <w:spacing w:after="0" w:line="240" w:lineRule="auto"/>
        <w:ind w:left="1985" w:right="-7" w:hanging="3351"/>
        <w:jc w:val="both"/>
        <w:rPr>
          <w:rFonts w:ascii="Arial" w:eastAsia="Times New Roman" w:hAnsi="Arial" w:cs="Arial"/>
          <w:sz w:val="28"/>
          <w:szCs w:val="28"/>
          <w:lang w:val="fr-FR" w:eastAsia="fr-FR" w:bidi="fr-FR"/>
        </w:rPr>
      </w:pPr>
    </w:p>
    <w:p w14:paraId="4F3F455F" w14:textId="77777777" w:rsidR="00A21C80" w:rsidRPr="00861228" w:rsidRDefault="00A21C80" w:rsidP="00891353">
      <w:pPr>
        <w:widowControl w:val="0"/>
        <w:autoSpaceDE w:val="0"/>
        <w:autoSpaceDN w:val="0"/>
        <w:spacing w:after="0" w:line="240" w:lineRule="auto"/>
        <w:ind w:left="1985" w:right="-7" w:hanging="1355"/>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Éthique :</w:t>
      </w:r>
      <w:r w:rsidRPr="00861228">
        <w:rPr>
          <w:rFonts w:ascii="Arial" w:eastAsia="Times New Roman" w:hAnsi="Arial" w:cs="Arial"/>
          <w:sz w:val="28"/>
          <w:szCs w:val="28"/>
          <w:lang w:val="fr-FR" w:eastAsia="fr-FR" w:bidi="fr-FR"/>
        </w:rPr>
        <w:tab/>
        <w:t xml:space="preserve">Réfère à l’ensemble des principes moraux qui sont à la base de la conduite des membres </w:t>
      </w:r>
      <w:r w:rsidRPr="00861228">
        <w:rPr>
          <w:rFonts w:ascii="Arial" w:eastAsia="Times New Roman" w:hAnsi="Arial" w:cs="Arial"/>
          <w:sz w:val="28"/>
          <w:szCs w:val="28"/>
          <w:lang w:val="fr-FR" w:eastAsia="fr-FR" w:bidi="fr-FR"/>
        </w:rPr>
        <w:lastRenderedPageBreak/>
        <w:t xml:space="preserve">du conseil. L’éthique tient compte des valeurs de la Municipalité. </w:t>
      </w:r>
    </w:p>
    <w:p w14:paraId="49552674" w14:textId="77777777" w:rsidR="00A21C80" w:rsidRPr="00861228" w:rsidRDefault="00A21C80" w:rsidP="007B2627">
      <w:pPr>
        <w:widowControl w:val="0"/>
        <w:autoSpaceDE w:val="0"/>
        <w:autoSpaceDN w:val="0"/>
        <w:spacing w:after="0" w:line="240" w:lineRule="auto"/>
        <w:ind w:left="2977" w:right="-7" w:hanging="3351"/>
        <w:jc w:val="both"/>
        <w:rPr>
          <w:rFonts w:ascii="Arial" w:eastAsia="Times New Roman" w:hAnsi="Arial" w:cs="Arial"/>
          <w:sz w:val="28"/>
          <w:szCs w:val="28"/>
          <w:lang w:val="fr-FR" w:eastAsia="fr-FR" w:bidi="fr-FR"/>
        </w:rPr>
      </w:pPr>
    </w:p>
    <w:p w14:paraId="62B0FAEB" w14:textId="77777777" w:rsidR="00A21C80" w:rsidRPr="00861228" w:rsidRDefault="00A21C80" w:rsidP="00891353">
      <w:pPr>
        <w:widowControl w:val="0"/>
        <w:autoSpaceDE w:val="0"/>
        <w:autoSpaceDN w:val="0"/>
        <w:spacing w:after="0" w:line="240" w:lineRule="auto"/>
        <w:ind w:left="2977" w:right="-7" w:hanging="2347"/>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 xml:space="preserve">Intérêt personnel : </w:t>
      </w:r>
      <w:r w:rsidRPr="00861228">
        <w:rPr>
          <w:rFonts w:ascii="Arial" w:eastAsia="Times New Roman" w:hAnsi="Arial" w:cs="Arial"/>
          <w:sz w:val="28"/>
          <w:szCs w:val="28"/>
          <w:lang w:val="fr-FR" w:eastAsia="fr-FR" w:bidi="fr-FR"/>
        </w:rPr>
        <w:tab/>
        <w:t xml:space="preserve">Un tel intérêt est lié à la personne même de l’élu et il est distinct de celui de la collectivité qu’il représente. </w:t>
      </w:r>
    </w:p>
    <w:p w14:paraId="3A96EDDA" w14:textId="77777777" w:rsidR="00A21C80" w:rsidRPr="00861228" w:rsidRDefault="00A21C80" w:rsidP="007B2627">
      <w:pPr>
        <w:widowControl w:val="0"/>
        <w:autoSpaceDE w:val="0"/>
        <w:autoSpaceDN w:val="0"/>
        <w:spacing w:after="0" w:line="240" w:lineRule="auto"/>
        <w:ind w:left="2977" w:right="-7" w:hanging="3351"/>
        <w:jc w:val="both"/>
        <w:rPr>
          <w:rFonts w:ascii="Arial" w:eastAsia="Times New Roman" w:hAnsi="Arial" w:cs="Arial"/>
          <w:sz w:val="28"/>
          <w:szCs w:val="28"/>
          <w:lang w:val="fr-FR" w:eastAsia="fr-FR" w:bidi="fr-FR"/>
        </w:rPr>
      </w:pPr>
    </w:p>
    <w:p w14:paraId="4B2F8DED" w14:textId="77777777" w:rsidR="00A21C80" w:rsidRPr="00861228" w:rsidRDefault="00A21C80" w:rsidP="00891353">
      <w:pPr>
        <w:widowControl w:val="0"/>
        <w:autoSpaceDE w:val="0"/>
        <w:autoSpaceDN w:val="0"/>
        <w:spacing w:after="0" w:line="240" w:lineRule="auto"/>
        <w:ind w:left="2977" w:right="-7" w:hanging="2347"/>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Membre du conseil :</w:t>
      </w:r>
      <w:r w:rsidRPr="00861228">
        <w:rPr>
          <w:rFonts w:ascii="Arial" w:eastAsia="Times New Roman" w:hAnsi="Arial" w:cs="Arial"/>
          <w:sz w:val="28"/>
          <w:szCs w:val="28"/>
          <w:lang w:val="fr-FR" w:eastAsia="fr-FR" w:bidi="fr-FR"/>
        </w:rPr>
        <w:tab/>
        <w:t>Élu(e) de la Municipalité, un membre d’un comité ou d’une commission de la Municipalité</w:t>
      </w:r>
      <w:r w:rsidRPr="00861228">
        <w:rPr>
          <w:rFonts w:ascii="Arial" w:eastAsia="Times New Roman" w:hAnsi="Arial" w:cs="Arial"/>
          <w:spacing w:val="-1"/>
          <w:sz w:val="28"/>
          <w:szCs w:val="28"/>
          <w:lang w:val="fr-FR" w:eastAsia="fr-FR" w:bidi="fr-FR"/>
        </w:rPr>
        <w:t xml:space="preserve"> </w:t>
      </w:r>
      <w:r w:rsidRPr="00861228">
        <w:rPr>
          <w:rFonts w:ascii="Arial" w:eastAsia="Times New Roman" w:hAnsi="Arial" w:cs="Arial"/>
          <w:sz w:val="28"/>
          <w:szCs w:val="28"/>
          <w:lang w:val="fr-FR" w:eastAsia="fr-FR" w:bidi="fr-FR"/>
        </w:rPr>
        <w:t>ou membre du conseil d’un autre organisme municipal, lorsqu’il y siège en sa qualité de membre du conseil de la Municipalité.</w:t>
      </w:r>
    </w:p>
    <w:p w14:paraId="7A648CBE" w14:textId="77777777" w:rsidR="00A21C80" w:rsidRPr="00861228" w:rsidRDefault="00A21C80" w:rsidP="007B2627">
      <w:pPr>
        <w:widowControl w:val="0"/>
        <w:autoSpaceDE w:val="0"/>
        <w:autoSpaceDN w:val="0"/>
        <w:spacing w:after="0" w:line="240" w:lineRule="auto"/>
        <w:ind w:left="2977" w:right="-7" w:hanging="3351"/>
        <w:jc w:val="both"/>
        <w:rPr>
          <w:rFonts w:ascii="Arial" w:eastAsia="Times New Roman" w:hAnsi="Arial" w:cs="Arial"/>
          <w:sz w:val="28"/>
          <w:szCs w:val="28"/>
          <w:lang w:val="fr-FR" w:eastAsia="fr-FR" w:bidi="fr-FR"/>
        </w:rPr>
      </w:pPr>
    </w:p>
    <w:p w14:paraId="7E785872" w14:textId="77777777" w:rsidR="00A21C80" w:rsidRPr="00861228" w:rsidRDefault="00A21C80" w:rsidP="00891353">
      <w:pPr>
        <w:widowControl w:val="0"/>
        <w:autoSpaceDE w:val="0"/>
        <w:autoSpaceDN w:val="0"/>
        <w:spacing w:after="0" w:line="240" w:lineRule="auto"/>
        <w:ind w:left="2977" w:right="-7" w:hanging="2347"/>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Municipalité :</w:t>
      </w:r>
      <w:r w:rsidRPr="00861228">
        <w:rPr>
          <w:rFonts w:ascii="Arial" w:eastAsia="Times New Roman" w:hAnsi="Arial" w:cs="Arial"/>
          <w:sz w:val="28"/>
          <w:szCs w:val="28"/>
          <w:lang w:val="fr-FR" w:eastAsia="fr-FR" w:bidi="fr-FR"/>
        </w:rPr>
        <w:tab/>
        <w:t>La Municipalité de Sainte-Hedwidge.</w:t>
      </w:r>
    </w:p>
    <w:p w14:paraId="69E5FE54" w14:textId="77777777" w:rsidR="00A21C80" w:rsidRPr="00861228" w:rsidRDefault="00A21C80" w:rsidP="007B2627">
      <w:pPr>
        <w:widowControl w:val="0"/>
        <w:autoSpaceDE w:val="0"/>
        <w:autoSpaceDN w:val="0"/>
        <w:spacing w:after="0" w:line="240" w:lineRule="auto"/>
        <w:ind w:left="2977" w:right="-7" w:hanging="3351"/>
        <w:jc w:val="both"/>
        <w:rPr>
          <w:rFonts w:ascii="Arial" w:eastAsia="Times New Roman" w:hAnsi="Arial" w:cs="Arial"/>
          <w:sz w:val="28"/>
          <w:szCs w:val="28"/>
          <w:lang w:val="fr-FR" w:eastAsia="fr-FR" w:bidi="fr-FR"/>
        </w:rPr>
      </w:pPr>
    </w:p>
    <w:p w14:paraId="375AD287" w14:textId="77777777" w:rsidR="00A21C80" w:rsidRPr="00861228" w:rsidRDefault="00A21C80" w:rsidP="00891353">
      <w:pPr>
        <w:widowControl w:val="0"/>
        <w:autoSpaceDE w:val="0"/>
        <w:autoSpaceDN w:val="0"/>
        <w:spacing w:after="0" w:line="240" w:lineRule="auto"/>
        <w:ind w:left="2977" w:right="-7" w:hanging="2347"/>
        <w:jc w:val="both"/>
        <w:rPr>
          <w:rFonts w:ascii="Arial" w:eastAsia="Times New Roman" w:hAnsi="Arial" w:cs="Arial"/>
          <w:sz w:val="28"/>
          <w:szCs w:val="28"/>
          <w:lang w:val="fr-FR" w:eastAsia="fr-CA" w:bidi="fr-FR"/>
        </w:rPr>
      </w:pPr>
      <w:r w:rsidRPr="00861228">
        <w:rPr>
          <w:rFonts w:ascii="Arial" w:eastAsia="Times New Roman" w:hAnsi="Arial" w:cs="Arial"/>
          <w:sz w:val="28"/>
          <w:szCs w:val="28"/>
          <w:lang w:val="fr-FR" w:eastAsia="fr-FR" w:bidi="fr-FR"/>
        </w:rPr>
        <w:t>Organisme municipal :</w:t>
      </w:r>
      <w:r w:rsidRPr="00861228">
        <w:rPr>
          <w:rFonts w:ascii="Arial" w:eastAsia="Times New Roman" w:hAnsi="Arial" w:cs="Arial"/>
          <w:sz w:val="28"/>
          <w:szCs w:val="28"/>
          <w:lang w:val="fr-FR" w:eastAsia="fr-FR" w:bidi="fr-FR"/>
        </w:rPr>
        <w:tab/>
        <w:t xml:space="preserve">Le conseil, </w:t>
      </w:r>
      <w:r w:rsidRPr="00861228">
        <w:rPr>
          <w:rFonts w:ascii="Arial" w:eastAsia="Times New Roman" w:hAnsi="Arial" w:cs="Arial"/>
          <w:sz w:val="28"/>
          <w:szCs w:val="28"/>
          <w:lang w:val="fr-FR" w:eastAsia="fr-CA" w:bidi="fr-FR"/>
        </w:rPr>
        <w:t>tout comité ou toute commission :</w:t>
      </w:r>
    </w:p>
    <w:p w14:paraId="324B621B" w14:textId="77777777" w:rsidR="00A21C80" w:rsidRPr="00861228" w:rsidRDefault="00A21C80" w:rsidP="007B2627">
      <w:pPr>
        <w:shd w:val="clear" w:color="auto" w:fill="FFFFFF"/>
        <w:spacing w:after="4" w:line="256" w:lineRule="auto"/>
        <w:ind w:left="1134" w:right="-7" w:hanging="3351"/>
        <w:jc w:val="both"/>
        <w:rPr>
          <w:rFonts w:ascii="Arial" w:eastAsia="Times New Roman" w:hAnsi="Arial" w:cs="Arial"/>
          <w:color w:val="000000"/>
          <w:sz w:val="28"/>
          <w:szCs w:val="28"/>
          <w:lang w:eastAsia="fr-CA"/>
        </w:rPr>
      </w:pPr>
    </w:p>
    <w:p w14:paraId="10FF7037" w14:textId="77777777" w:rsidR="00A21C80" w:rsidRPr="00861228" w:rsidRDefault="00A21C80" w:rsidP="003B5EE6">
      <w:pPr>
        <w:pStyle w:val="Paragraphedeliste"/>
        <w:numPr>
          <w:ilvl w:val="0"/>
          <w:numId w:val="22"/>
        </w:numPr>
        <w:shd w:val="clear" w:color="auto" w:fill="FFFFFF"/>
        <w:tabs>
          <w:tab w:val="left" w:pos="3330"/>
        </w:tabs>
        <w:spacing w:after="4" w:line="256" w:lineRule="auto"/>
        <w:ind w:left="1080" w:right="263" w:hanging="81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D’un organisme que la loi déclare mandataire ou agent de la Municipalité;</w:t>
      </w:r>
    </w:p>
    <w:p w14:paraId="3280AF9E" w14:textId="77777777" w:rsidR="00A21C80" w:rsidRPr="00861228" w:rsidRDefault="00A21C80" w:rsidP="003B5EE6">
      <w:pPr>
        <w:pStyle w:val="Paragraphedeliste"/>
        <w:numPr>
          <w:ilvl w:val="0"/>
          <w:numId w:val="22"/>
        </w:numPr>
        <w:shd w:val="clear" w:color="auto" w:fill="FFFFFF"/>
        <w:tabs>
          <w:tab w:val="left" w:pos="3330"/>
        </w:tabs>
        <w:spacing w:after="4" w:line="256" w:lineRule="auto"/>
        <w:ind w:left="1080" w:right="263" w:hanging="81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D’un organisme dont le conseil est composé majoritairement des membres du conseil, dont le budget est adopté par la Municipalité ou dont le financement est assuré pour plus de la moitié par celle-ci;</w:t>
      </w:r>
    </w:p>
    <w:p w14:paraId="0DDE1EBD" w14:textId="77777777" w:rsidR="00A21C80" w:rsidRPr="00861228" w:rsidRDefault="00A21C80" w:rsidP="003B5EE6">
      <w:pPr>
        <w:pStyle w:val="Paragraphedeliste"/>
        <w:numPr>
          <w:ilvl w:val="0"/>
          <w:numId w:val="22"/>
        </w:numPr>
        <w:shd w:val="clear" w:color="auto" w:fill="FFFFFF"/>
        <w:spacing w:after="4" w:line="256" w:lineRule="auto"/>
        <w:ind w:left="1080" w:right="263" w:hanging="81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D’un organisme public dont le conseil est composé majoritairement de membres du conseil de plusieurs municipalités;</w:t>
      </w:r>
    </w:p>
    <w:p w14:paraId="1D4DE013" w14:textId="77777777" w:rsidR="00A21C80" w:rsidRPr="00861228" w:rsidRDefault="00A21C80" w:rsidP="003B5EE6">
      <w:pPr>
        <w:pStyle w:val="Paragraphedeliste"/>
        <w:numPr>
          <w:ilvl w:val="0"/>
          <w:numId w:val="22"/>
        </w:numPr>
        <w:shd w:val="clear" w:color="auto" w:fill="FFFFFF"/>
        <w:tabs>
          <w:tab w:val="left" w:pos="3330"/>
        </w:tabs>
        <w:spacing w:after="4" w:line="256" w:lineRule="auto"/>
        <w:ind w:left="1080" w:right="263" w:hanging="81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De tout autre organisme déterminé par le ministre des Affaires municipales et de l’Habitation;</w:t>
      </w:r>
    </w:p>
    <w:p w14:paraId="4F9A0135" w14:textId="77777777" w:rsidR="00A21C80" w:rsidRPr="00861228" w:rsidRDefault="00A21C80" w:rsidP="003B5EE6">
      <w:pPr>
        <w:pStyle w:val="Paragraphedeliste"/>
        <w:numPr>
          <w:ilvl w:val="0"/>
          <w:numId w:val="22"/>
        </w:numPr>
        <w:shd w:val="clear" w:color="auto" w:fill="FFFFFF"/>
        <w:tabs>
          <w:tab w:val="left" w:pos="3330"/>
        </w:tabs>
        <w:spacing w:after="4" w:line="256" w:lineRule="auto"/>
        <w:ind w:left="1080" w:right="263" w:hanging="81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De tout comité formé par le conseil municipal par résolution, par règlement ou autrement.</w:t>
      </w:r>
    </w:p>
    <w:p w14:paraId="622D32F5" w14:textId="77777777" w:rsidR="00A21C80" w:rsidRPr="00861228" w:rsidRDefault="00A21C80" w:rsidP="007B2627">
      <w:pPr>
        <w:shd w:val="clear" w:color="auto" w:fill="FFFFFF"/>
        <w:tabs>
          <w:tab w:val="left" w:pos="3330"/>
        </w:tabs>
        <w:spacing w:after="4" w:line="256" w:lineRule="auto"/>
        <w:ind w:left="1134" w:right="-7" w:hanging="3351"/>
        <w:jc w:val="both"/>
        <w:rPr>
          <w:rFonts w:ascii="Arial" w:eastAsia="Times New Roman" w:hAnsi="Arial" w:cs="Arial"/>
          <w:color w:val="000000"/>
          <w:sz w:val="28"/>
          <w:szCs w:val="28"/>
          <w:lang w:eastAsia="fr-CA"/>
        </w:rPr>
      </w:pPr>
      <w:bookmarkStart w:id="6" w:name="_Hlk88749841"/>
    </w:p>
    <w:p w14:paraId="7B08BFA3" w14:textId="77777777" w:rsidR="00A21C80" w:rsidRPr="00861228" w:rsidRDefault="00A21C80" w:rsidP="007B2627">
      <w:pPr>
        <w:widowControl w:val="0"/>
        <w:autoSpaceDE w:val="0"/>
        <w:autoSpaceDN w:val="0"/>
        <w:spacing w:after="0" w:line="240" w:lineRule="auto"/>
        <w:ind w:left="851" w:right="-7" w:hanging="3351"/>
        <w:jc w:val="both"/>
        <w:rPr>
          <w:rFonts w:ascii="Arial" w:eastAsia="Times New Roman" w:hAnsi="Arial" w:cs="Arial"/>
          <w:b/>
          <w:bCs/>
          <w:sz w:val="28"/>
          <w:szCs w:val="28"/>
          <w:lang w:val="fr-FR" w:eastAsia="fr-FR" w:bidi="fr-FR"/>
        </w:rPr>
      </w:pPr>
    </w:p>
    <w:p w14:paraId="19ACB9DE" w14:textId="77777777" w:rsidR="00A21C80" w:rsidRPr="00861228" w:rsidRDefault="00A21C80" w:rsidP="003B5EE6">
      <w:pPr>
        <w:widowControl w:val="0"/>
        <w:shd w:val="clear" w:color="auto" w:fill="000000" w:themeFill="text1"/>
        <w:tabs>
          <w:tab w:val="left" w:pos="2835"/>
        </w:tabs>
        <w:autoSpaceDE w:val="0"/>
        <w:autoSpaceDN w:val="0"/>
        <w:spacing w:after="0" w:line="240" w:lineRule="auto"/>
        <w:ind w:left="1134" w:right="-7" w:hanging="684"/>
        <w:jc w:val="both"/>
        <w:rPr>
          <w:rFonts w:ascii="Arial" w:eastAsia="Times New Roman" w:hAnsi="Arial" w:cs="Arial"/>
          <w:b/>
          <w:bCs/>
          <w:sz w:val="28"/>
          <w:szCs w:val="28"/>
          <w:lang w:val="fr-FR" w:eastAsia="fr-FR" w:bidi="fr-FR"/>
        </w:rPr>
      </w:pPr>
      <w:r w:rsidRPr="00861228">
        <w:rPr>
          <w:rFonts w:ascii="Arial" w:eastAsia="Times New Roman" w:hAnsi="Arial" w:cs="Arial"/>
          <w:b/>
          <w:bCs/>
          <w:sz w:val="28"/>
          <w:szCs w:val="28"/>
          <w:u w:val="single"/>
          <w:lang w:val="fr-FR" w:eastAsia="fr-FR" w:bidi="fr-FR"/>
        </w:rPr>
        <w:t xml:space="preserve">ARTICLE </w:t>
      </w:r>
      <w:proofErr w:type="gramStart"/>
      <w:r w:rsidRPr="00861228">
        <w:rPr>
          <w:rFonts w:ascii="Arial" w:eastAsia="Times New Roman" w:hAnsi="Arial" w:cs="Arial"/>
          <w:b/>
          <w:bCs/>
          <w:sz w:val="28"/>
          <w:szCs w:val="28"/>
          <w:u w:val="single"/>
          <w:lang w:val="fr-FR" w:eastAsia="fr-FR" w:bidi="fr-FR"/>
        </w:rPr>
        <w:t>3</w:t>
      </w:r>
      <w:r w:rsidRPr="00861228">
        <w:rPr>
          <w:rFonts w:ascii="Arial" w:eastAsia="Times New Roman" w:hAnsi="Arial" w:cs="Arial"/>
          <w:b/>
          <w:bCs/>
          <w:sz w:val="28"/>
          <w:szCs w:val="28"/>
          <w:lang w:val="fr-FR" w:eastAsia="fr-FR" w:bidi="fr-FR"/>
        </w:rPr>
        <w:t xml:space="preserve">  </w:t>
      </w:r>
      <w:r w:rsidRPr="00861228">
        <w:rPr>
          <w:rFonts w:ascii="Arial" w:eastAsia="Times New Roman" w:hAnsi="Arial" w:cs="Arial"/>
          <w:b/>
          <w:bCs/>
          <w:sz w:val="28"/>
          <w:szCs w:val="28"/>
          <w:lang w:val="fr-FR" w:eastAsia="fr-FR" w:bidi="fr-FR"/>
        </w:rPr>
        <w:tab/>
      </w:r>
      <w:proofErr w:type="gramEnd"/>
      <w:r w:rsidRPr="00861228">
        <w:rPr>
          <w:rFonts w:ascii="Arial" w:eastAsia="Times New Roman" w:hAnsi="Arial" w:cs="Arial"/>
          <w:b/>
          <w:bCs/>
          <w:sz w:val="28"/>
          <w:szCs w:val="28"/>
          <w:u w:val="single"/>
          <w:lang w:val="fr-FR" w:eastAsia="fr-FR" w:bidi="fr-FR"/>
        </w:rPr>
        <w:t>APPLICATION DU CODE</w:t>
      </w:r>
    </w:p>
    <w:p w14:paraId="1263319F" w14:textId="77777777" w:rsidR="00A21C80" w:rsidRPr="00861228" w:rsidRDefault="00A21C80" w:rsidP="007B2627">
      <w:pPr>
        <w:widowControl w:val="0"/>
        <w:autoSpaceDE w:val="0"/>
        <w:autoSpaceDN w:val="0"/>
        <w:spacing w:after="0" w:line="240" w:lineRule="auto"/>
        <w:ind w:left="1134" w:right="-7" w:hanging="3351"/>
        <w:jc w:val="both"/>
        <w:rPr>
          <w:rFonts w:ascii="Arial" w:eastAsia="Times New Roman" w:hAnsi="Arial" w:cs="Arial"/>
          <w:b/>
          <w:bCs/>
          <w:sz w:val="28"/>
          <w:szCs w:val="28"/>
          <w:lang w:val="fr-FR" w:eastAsia="fr-FR" w:bidi="fr-FR"/>
        </w:rPr>
      </w:pPr>
    </w:p>
    <w:bookmarkEnd w:id="6"/>
    <w:p w14:paraId="02736E8B" w14:textId="77777777" w:rsidR="00A21C80" w:rsidRPr="00861228" w:rsidRDefault="00A21C80" w:rsidP="003B5EE6">
      <w:pPr>
        <w:widowControl w:val="0"/>
        <w:autoSpaceDE w:val="0"/>
        <w:autoSpaceDN w:val="0"/>
        <w:spacing w:after="0" w:line="240" w:lineRule="auto"/>
        <w:ind w:left="1134" w:right="-7" w:hanging="684"/>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3.1</w:t>
      </w:r>
      <w:r w:rsidRPr="00861228">
        <w:rPr>
          <w:rFonts w:ascii="Arial" w:eastAsia="Times New Roman" w:hAnsi="Arial" w:cs="Arial"/>
          <w:sz w:val="28"/>
          <w:szCs w:val="28"/>
          <w:lang w:val="fr-FR" w:eastAsia="fr-FR" w:bidi="fr-FR"/>
        </w:rPr>
        <w:tab/>
        <w:t>Le présent Code et plus particulièrement les règles énoncées dans celui-ci guident la conduite de tout membre du conseil.</w:t>
      </w:r>
      <w:r w:rsidRPr="00861228" w:rsidDel="003C421C">
        <w:rPr>
          <w:rFonts w:ascii="Arial" w:eastAsia="Times New Roman" w:hAnsi="Arial" w:cs="Arial"/>
          <w:sz w:val="28"/>
          <w:szCs w:val="28"/>
          <w:lang w:val="fr-FR" w:eastAsia="fr-FR" w:bidi="fr-FR"/>
        </w:rPr>
        <w:t xml:space="preserve"> </w:t>
      </w:r>
    </w:p>
    <w:p w14:paraId="21646C71" w14:textId="77777777" w:rsidR="00A21C80" w:rsidRPr="00861228" w:rsidRDefault="00A21C80" w:rsidP="007B2627">
      <w:pPr>
        <w:widowControl w:val="0"/>
        <w:autoSpaceDE w:val="0"/>
        <w:autoSpaceDN w:val="0"/>
        <w:spacing w:after="0" w:line="240" w:lineRule="auto"/>
        <w:ind w:left="1134" w:right="-7" w:hanging="3351"/>
        <w:jc w:val="both"/>
        <w:rPr>
          <w:rFonts w:ascii="Arial" w:eastAsia="Times New Roman" w:hAnsi="Arial" w:cs="Arial"/>
          <w:sz w:val="28"/>
          <w:szCs w:val="28"/>
          <w:lang w:val="fr-FR" w:eastAsia="fr-FR" w:bidi="fr-FR"/>
        </w:rPr>
      </w:pPr>
    </w:p>
    <w:p w14:paraId="24A0E965" w14:textId="77777777" w:rsidR="00A21C80" w:rsidRPr="00861228" w:rsidRDefault="00A21C80" w:rsidP="003B5EE6">
      <w:pPr>
        <w:widowControl w:val="0"/>
        <w:autoSpaceDE w:val="0"/>
        <w:autoSpaceDN w:val="0"/>
        <w:spacing w:after="0" w:line="240" w:lineRule="auto"/>
        <w:ind w:left="1134" w:right="-7" w:hanging="684"/>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3.2</w:t>
      </w:r>
      <w:r w:rsidRPr="00861228">
        <w:rPr>
          <w:rFonts w:ascii="Arial" w:eastAsia="Times New Roman" w:hAnsi="Arial" w:cs="Arial"/>
          <w:sz w:val="28"/>
          <w:szCs w:val="28"/>
          <w:lang w:val="fr-FR" w:eastAsia="fr-FR" w:bidi="fr-FR"/>
        </w:rPr>
        <w:tab/>
        <w:t>Certaines règles prévues au présent Code s’appliquent également après le mandat de toute personne qui a été membre du conseil.</w:t>
      </w:r>
    </w:p>
    <w:p w14:paraId="4C2696F7" w14:textId="77777777" w:rsidR="00A21C80" w:rsidRPr="00861228" w:rsidRDefault="00A21C80" w:rsidP="007B2627">
      <w:pPr>
        <w:widowControl w:val="0"/>
        <w:autoSpaceDE w:val="0"/>
        <w:autoSpaceDN w:val="0"/>
        <w:spacing w:after="0" w:line="240" w:lineRule="auto"/>
        <w:ind w:left="1134" w:right="-7" w:hanging="3351"/>
        <w:jc w:val="both"/>
        <w:rPr>
          <w:rFonts w:ascii="Arial" w:eastAsia="Times New Roman" w:hAnsi="Arial" w:cs="Arial"/>
          <w:sz w:val="28"/>
          <w:szCs w:val="28"/>
          <w:lang w:val="fr-FR" w:eastAsia="fr-FR" w:bidi="fr-FR"/>
        </w:rPr>
      </w:pPr>
    </w:p>
    <w:p w14:paraId="7F7A624F" w14:textId="77777777" w:rsidR="00A21C80" w:rsidRPr="00861228" w:rsidRDefault="00A21C80" w:rsidP="007B2627">
      <w:pPr>
        <w:widowControl w:val="0"/>
        <w:autoSpaceDE w:val="0"/>
        <w:autoSpaceDN w:val="0"/>
        <w:spacing w:after="0" w:line="240" w:lineRule="auto"/>
        <w:ind w:left="1134" w:right="-7" w:hanging="3351"/>
        <w:jc w:val="both"/>
        <w:rPr>
          <w:rFonts w:ascii="Arial" w:eastAsia="Times New Roman" w:hAnsi="Arial" w:cs="Arial"/>
          <w:sz w:val="28"/>
          <w:szCs w:val="28"/>
          <w:lang w:val="fr-FR" w:eastAsia="fr-FR" w:bidi="fr-FR"/>
        </w:rPr>
      </w:pPr>
    </w:p>
    <w:p w14:paraId="151A7613" w14:textId="77777777" w:rsidR="00A21C80" w:rsidRPr="00861228" w:rsidRDefault="00A21C80" w:rsidP="003B5EE6">
      <w:pPr>
        <w:keepNext/>
        <w:keepLines/>
        <w:shd w:val="clear" w:color="auto" w:fill="000000" w:themeFill="text1"/>
        <w:tabs>
          <w:tab w:val="left" w:pos="540"/>
        </w:tabs>
        <w:spacing w:after="4" w:line="256" w:lineRule="auto"/>
        <w:ind w:left="1134" w:right="-7" w:hanging="684"/>
        <w:jc w:val="both"/>
        <w:rPr>
          <w:rFonts w:ascii="Arial" w:eastAsia="Times New Roman" w:hAnsi="Arial" w:cs="Arial"/>
          <w:b/>
          <w:color w:val="FFFFFF" w:themeColor="background1"/>
          <w:sz w:val="28"/>
          <w:szCs w:val="28"/>
          <w:u w:val="single"/>
          <w:lang w:eastAsia="fr-CA"/>
        </w:rPr>
      </w:pPr>
      <w:r w:rsidRPr="00861228">
        <w:rPr>
          <w:rFonts w:ascii="Arial" w:eastAsia="Times New Roman" w:hAnsi="Arial" w:cs="Arial"/>
          <w:b/>
          <w:color w:val="FFFFFF" w:themeColor="background1"/>
          <w:sz w:val="28"/>
          <w:szCs w:val="28"/>
          <w:u w:val="single"/>
          <w:lang w:eastAsia="fr-CA"/>
        </w:rPr>
        <w:t>ARTICLE 4</w:t>
      </w:r>
      <w:r w:rsidRPr="00861228">
        <w:rPr>
          <w:rFonts w:ascii="Arial" w:eastAsia="Times New Roman" w:hAnsi="Arial" w:cs="Arial"/>
          <w:b/>
          <w:color w:val="FFFFFF" w:themeColor="background1"/>
          <w:sz w:val="28"/>
          <w:szCs w:val="28"/>
          <w:lang w:eastAsia="fr-CA"/>
        </w:rPr>
        <w:t> </w:t>
      </w:r>
      <w:r w:rsidRPr="00861228">
        <w:rPr>
          <w:rFonts w:ascii="Arial" w:eastAsia="Times New Roman" w:hAnsi="Arial" w:cs="Arial"/>
          <w:b/>
          <w:color w:val="FFFFFF" w:themeColor="background1"/>
          <w:sz w:val="28"/>
          <w:szCs w:val="28"/>
          <w:lang w:eastAsia="fr-CA"/>
        </w:rPr>
        <w:tab/>
      </w:r>
      <w:r w:rsidRPr="00861228">
        <w:rPr>
          <w:rFonts w:ascii="Arial" w:eastAsia="Times New Roman" w:hAnsi="Arial" w:cs="Arial"/>
          <w:b/>
          <w:color w:val="FFFFFF" w:themeColor="background1"/>
          <w:sz w:val="28"/>
          <w:szCs w:val="28"/>
          <w:lang w:eastAsia="fr-CA"/>
        </w:rPr>
        <w:tab/>
      </w:r>
      <w:r w:rsidRPr="00861228">
        <w:rPr>
          <w:rFonts w:ascii="Arial" w:eastAsia="Times New Roman" w:hAnsi="Arial" w:cs="Arial"/>
          <w:b/>
          <w:color w:val="FFFFFF" w:themeColor="background1"/>
          <w:sz w:val="28"/>
          <w:szCs w:val="28"/>
          <w:u w:val="single"/>
          <w:lang w:eastAsia="fr-CA"/>
        </w:rPr>
        <w:t>VALEURS</w:t>
      </w:r>
    </w:p>
    <w:p w14:paraId="333076AB"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654547B3" w14:textId="77777777" w:rsidR="00A21C80" w:rsidRPr="00861228" w:rsidRDefault="00A21C80" w:rsidP="003B5EE6">
      <w:pPr>
        <w:spacing w:after="4" w:line="256" w:lineRule="auto"/>
        <w:ind w:left="1134" w:right="-7" w:hanging="68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4.1</w:t>
      </w:r>
      <w:r w:rsidRPr="00861228">
        <w:rPr>
          <w:rFonts w:ascii="Arial" w:eastAsia="Times New Roman" w:hAnsi="Arial" w:cs="Arial"/>
          <w:color w:val="000000"/>
          <w:sz w:val="28"/>
          <w:szCs w:val="28"/>
          <w:lang w:eastAsia="fr-CA"/>
        </w:rPr>
        <w:tab/>
        <w:t>Principales valeurs de la Municipalité en matière d’éthique :</w:t>
      </w:r>
    </w:p>
    <w:p w14:paraId="2DDC861B"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001178C1" w14:textId="77777777" w:rsidR="00A21C80" w:rsidRPr="00861228" w:rsidRDefault="00A21C80" w:rsidP="00B93179">
      <w:pPr>
        <w:shd w:val="clear" w:color="auto" w:fill="D9D9D9" w:themeFill="background1" w:themeFillShade="D9"/>
        <w:tabs>
          <w:tab w:val="left" w:pos="1440"/>
        </w:tabs>
        <w:spacing w:after="4" w:line="256" w:lineRule="auto"/>
        <w:ind w:left="1134" w:right="-7" w:hanging="68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4.1.1</w:t>
      </w:r>
      <w:r w:rsidRPr="00861228">
        <w:rPr>
          <w:rFonts w:ascii="Arial" w:eastAsia="Times New Roman" w:hAnsi="Arial" w:cs="Arial"/>
          <w:color w:val="000000"/>
          <w:sz w:val="28"/>
          <w:szCs w:val="28"/>
          <w:lang w:eastAsia="fr-CA"/>
        </w:rPr>
        <w:tab/>
        <w:t xml:space="preserve">Intégrité des membres du conseil </w:t>
      </w:r>
    </w:p>
    <w:p w14:paraId="39522768" w14:textId="77777777" w:rsidR="00A21C80" w:rsidRPr="00861228" w:rsidRDefault="00A21C80" w:rsidP="007B2627">
      <w:pPr>
        <w:tabs>
          <w:tab w:val="left" w:pos="1440"/>
        </w:tabs>
        <w:spacing w:after="4" w:line="256" w:lineRule="auto"/>
        <w:ind w:left="1134" w:right="-7" w:hanging="3351"/>
        <w:jc w:val="both"/>
        <w:rPr>
          <w:rFonts w:ascii="Arial" w:eastAsia="Times New Roman" w:hAnsi="Arial" w:cs="Arial"/>
          <w:color w:val="000000"/>
          <w:sz w:val="28"/>
          <w:szCs w:val="28"/>
          <w:lang w:eastAsia="fr-CA"/>
        </w:rPr>
      </w:pPr>
    </w:p>
    <w:p w14:paraId="1FBE8977" w14:textId="77777777" w:rsidR="00A21C80" w:rsidRPr="00861228" w:rsidRDefault="00A21C80" w:rsidP="00B93179">
      <w:pPr>
        <w:widowControl w:val="0"/>
        <w:autoSpaceDE w:val="0"/>
        <w:autoSpaceDN w:val="0"/>
        <w:spacing w:after="0" w:line="240" w:lineRule="auto"/>
        <w:ind w:left="1134" w:right="-7" w:firstLine="36"/>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 xml:space="preserve">L’intégrité implique de faire preuve de probité et d’une honnêteté au-dessus de tout soupçon. </w:t>
      </w:r>
    </w:p>
    <w:p w14:paraId="6BAC62AF" w14:textId="77777777" w:rsidR="00A21C80" w:rsidRPr="00861228" w:rsidRDefault="00A21C80" w:rsidP="007B2627">
      <w:pPr>
        <w:widowControl w:val="0"/>
        <w:tabs>
          <w:tab w:val="left" w:pos="1440"/>
        </w:tabs>
        <w:autoSpaceDE w:val="0"/>
        <w:autoSpaceDN w:val="0"/>
        <w:spacing w:after="0" w:line="240" w:lineRule="auto"/>
        <w:ind w:left="1134" w:right="-7" w:hanging="3351"/>
        <w:jc w:val="both"/>
        <w:rPr>
          <w:rFonts w:ascii="Arial" w:eastAsia="Times New Roman" w:hAnsi="Arial" w:cs="Arial"/>
          <w:sz w:val="28"/>
          <w:szCs w:val="28"/>
          <w:lang w:val="fr-FR" w:eastAsia="fr-FR" w:bidi="fr-FR"/>
        </w:rPr>
      </w:pPr>
    </w:p>
    <w:p w14:paraId="4F52C637" w14:textId="77777777" w:rsidR="00A21C80" w:rsidRPr="00861228" w:rsidRDefault="00A21C80" w:rsidP="00B93179">
      <w:pPr>
        <w:shd w:val="clear" w:color="auto" w:fill="D9D9D9" w:themeFill="background1" w:themeFillShade="D9"/>
        <w:tabs>
          <w:tab w:val="left" w:pos="1440"/>
        </w:tabs>
        <w:spacing w:after="4" w:line="256" w:lineRule="auto"/>
        <w:ind w:left="1134" w:right="-7" w:hanging="68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4.1.2</w:t>
      </w:r>
      <w:r w:rsidRPr="00861228">
        <w:rPr>
          <w:rFonts w:ascii="Arial" w:eastAsia="Times New Roman" w:hAnsi="Arial" w:cs="Arial"/>
          <w:color w:val="000000"/>
          <w:sz w:val="28"/>
          <w:szCs w:val="28"/>
          <w:lang w:eastAsia="fr-CA"/>
        </w:rPr>
        <w:tab/>
        <w:t xml:space="preserve">Honneur rattaché aux fonctions de membre du conseil </w:t>
      </w:r>
    </w:p>
    <w:p w14:paraId="358B0286" w14:textId="77777777" w:rsidR="00A21C80" w:rsidRPr="00861228" w:rsidRDefault="00A21C80" w:rsidP="007B2627">
      <w:pPr>
        <w:tabs>
          <w:tab w:val="left" w:pos="1440"/>
        </w:tabs>
        <w:spacing w:after="4" w:line="256" w:lineRule="auto"/>
        <w:ind w:left="1134" w:right="-7" w:hanging="3351"/>
        <w:jc w:val="both"/>
        <w:rPr>
          <w:rFonts w:ascii="Arial" w:eastAsia="Times New Roman" w:hAnsi="Arial" w:cs="Arial"/>
          <w:color w:val="000000"/>
          <w:sz w:val="28"/>
          <w:szCs w:val="28"/>
          <w:lang w:eastAsia="fr-CA"/>
        </w:rPr>
      </w:pPr>
    </w:p>
    <w:p w14:paraId="30ECA0A7" w14:textId="77777777" w:rsidR="00A21C80" w:rsidRPr="00861228" w:rsidRDefault="00A21C80" w:rsidP="00B93179">
      <w:pPr>
        <w:spacing w:after="4" w:line="256" w:lineRule="auto"/>
        <w:ind w:left="1134" w:right="-7" w:firstLine="36"/>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 xml:space="preserve">L’honneur exige de rester digne des fonctions confiées par les citoyens. </w:t>
      </w:r>
    </w:p>
    <w:p w14:paraId="00DBF592" w14:textId="77777777" w:rsidR="00A21C80" w:rsidRPr="00861228" w:rsidRDefault="00A21C80" w:rsidP="007B2627">
      <w:pPr>
        <w:tabs>
          <w:tab w:val="left" w:pos="1440"/>
        </w:tabs>
        <w:spacing w:after="4" w:line="256" w:lineRule="auto"/>
        <w:ind w:left="1134" w:right="-7" w:hanging="3351"/>
        <w:jc w:val="both"/>
        <w:rPr>
          <w:rFonts w:ascii="Arial" w:eastAsia="Times New Roman" w:hAnsi="Arial" w:cs="Arial"/>
          <w:color w:val="000000"/>
          <w:sz w:val="28"/>
          <w:szCs w:val="28"/>
          <w:lang w:eastAsia="fr-CA"/>
        </w:rPr>
      </w:pPr>
    </w:p>
    <w:p w14:paraId="11689FC8" w14:textId="77777777" w:rsidR="00A21C80" w:rsidRPr="00861228" w:rsidRDefault="00A21C80" w:rsidP="00B93179">
      <w:pPr>
        <w:shd w:val="clear" w:color="auto" w:fill="D9D9D9" w:themeFill="background1" w:themeFillShade="D9"/>
        <w:tabs>
          <w:tab w:val="left" w:pos="1440"/>
        </w:tabs>
        <w:spacing w:after="240" w:line="256" w:lineRule="auto"/>
        <w:ind w:left="1134" w:right="-7" w:hanging="68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4.1.3</w:t>
      </w:r>
      <w:r w:rsidRPr="00861228">
        <w:rPr>
          <w:rFonts w:ascii="Arial" w:eastAsia="Times New Roman" w:hAnsi="Arial" w:cs="Arial"/>
          <w:color w:val="000000"/>
          <w:sz w:val="28"/>
          <w:szCs w:val="28"/>
          <w:lang w:eastAsia="fr-CA"/>
        </w:rPr>
        <w:tab/>
        <w:t>Prudence dans la poursuite de l’intérêt public</w:t>
      </w:r>
    </w:p>
    <w:p w14:paraId="75C688E8" w14:textId="77777777" w:rsidR="00A21C80" w:rsidRPr="00861228" w:rsidRDefault="00A21C80" w:rsidP="00B93179">
      <w:pPr>
        <w:spacing w:after="240" w:line="256" w:lineRule="auto"/>
        <w:ind w:left="1134" w:right="-7" w:firstLine="36"/>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 xml:space="preserve">La prudence commande à tout membre du conseil d’assumer ses responsabilités face à la mission d’intérêt public qui lui incombe de façon objective et avec discernement. La prudence implique de se renseigner suffisamment, de réfléchir aux conséquences de ses actions et d’examiner les solutions alternatives. </w:t>
      </w:r>
    </w:p>
    <w:p w14:paraId="5C7F1C09" w14:textId="77777777" w:rsidR="00A21C80" w:rsidRPr="00861228" w:rsidRDefault="00A21C80" w:rsidP="00B93179">
      <w:pPr>
        <w:spacing w:after="4" w:line="256" w:lineRule="auto"/>
        <w:ind w:left="1134" w:right="-7" w:firstLine="36"/>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L’intérêt public implique de prendre des décisions pour le plus grand bien de la collectivité et non à l’avantage d’intérêts privés ou personnels au détriment de l’intérêt public.</w:t>
      </w:r>
    </w:p>
    <w:p w14:paraId="13636F25" w14:textId="77777777" w:rsidR="00A21C80" w:rsidRPr="00861228" w:rsidRDefault="00A21C80" w:rsidP="007B2627">
      <w:pPr>
        <w:tabs>
          <w:tab w:val="left" w:pos="1440"/>
        </w:tabs>
        <w:spacing w:after="4" w:line="256" w:lineRule="auto"/>
        <w:ind w:left="1134" w:right="-7" w:hanging="3351"/>
        <w:jc w:val="both"/>
        <w:rPr>
          <w:rFonts w:ascii="Arial" w:eastAsia="Times New Roman" w:hAnsi="Arial" w:cs="Arial"/>
          <w:color w:val="000000"/>
          <w:sz w:val="28"/>
          <w:szCs w:val="28"/>
          <w:lang w:eastAsia="fr-CA"/>
        </w:rPr>
      </w:pPr>
    </w:p>
    <w:p w14:paraId="68ABAB2A" w14:textId="77777777" w:rsidR="00A21C80" w:rsidRPr="00861228" w:rsidRDefault="00A21C80" w:rsidP="00B93179">
      <w:pPr>
        <w:shd w:val="clear" w:color="auto" w:fill="D9D9D9" w:themeFill="background1" w:themeFillShade="D9"/>
        <w:tabs>
          <w:tab w:val="left" w:pos="1440"/>
        </w:tabs>
        <w:spacing w:after="4"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4.1.4</w:t>
      </w:r>
      <w:r w:rsidRPr="00861228">
        <w:rPr>
          <w:rFonts w:ascii="Arial" w:eastAsia="Times New Roman" w:hAnsi="Arial" w:cs="Arial"/>
          <w:color w:val="000000"/>
          <w:sz w:val="28"/>
          <w:szCs w:val="28"/>
          <w:lang w:eastAsia="fr-CA"/>
        </w:rPr>
        <w:tab/>
        <w:t>Respect et civilité envers les autres membres du conseil de la municipalité, les employés de celle-ci et les citoyens</w:t>
      </w:r>
    </w:p>
    <w:p w14:paraId="1CD26A76" w14:textId="77777777" w:rsidR="00A21C80" w:rsidRPr="00861228" w:rsidRDefault="00A21C80" w:rsidP="007B2627">
      <w:pPr>
        <w:tabs>
          <w:tab w:val="left" w:pos="1440"/>
        </w:tabs>
        <w:spacing w:after="4" w:line="256" w:lineRule="auto"/>
        <w:ind w:left="1134" w:right="-7" w:hanging="3351"/>
        <w:jc w:val="both"/>
        <w:rPr>
          <w:rFonts w:ascii="Arial" w:eastAsia="Times New Roman" w:hAnsi="Arial" w:cs="Arial"/>
          <w:color w:val="000000"/>
          <w:sz w:val="28"/>
          <w:szCs w:val="28"/>
          <w:lang w:eastAsia="fr-CA"/>
        </w:rPr>
      </w:pPr>
    </w:p>
    <w:p w14:paraId="4F4B028A" w14:textId="77777777" w:rsidR="00A21C80" w:rsidRPr="00861228" w:rsidRDefault="00A21C80" w:rsidP="00B93179">
      <w:pPr>
        <w:widowControl w:val="0"/>
        <w:autoSpaceDE w:val="0"/>
        <w:autoSpaceDN w:val="0"/>
        <w:spacing w:after="0" w:line="240" w:lineRule="auto"/>
        <w:ind w:left="1134" w:right="-7" w:hanging="54"/>
        <w:jc w:val="both"/>
        <w:rPr>
          <w:rFonts w:ascii="Arial" w:eastAsia="Times New Roman" w:hAnsi="Arial" w:cs="Arial"/>
          <w:sz w:val="28"/>
          <w:szCs w:val="28"/>
          <w:lang w:eastAsia="fr-FR" w:bidi="fr-FR"/>
        </w:rPr>
      </w:pPr>
      <w:r w:rsidRPr="00861228">
        <w:rPr>
          <w:rFonts w:ascii="Arial" w:eastAsia="Times New Roman" w:hAnsi="Arial" w:cs="Arial"/>
          <w:sz w:val="28"/>
          <w:szCs w:val="28"/>
          <w:lang w:val="fr-FR" w:eastAsia="fr-FR" w:bidi="fr-FR"/>
        </w:rPr>
        <w:t>De façon générale, le respect exige de traiter toutes les personnes avec égard et considération. La civilité implique de faire montre de courtoisie, politesse et de savoir-vivre</w:t>
      </w:r>
      <w:r w:rsidRPr="00861228">
        <w:rPr>
          <w:rFonts w:ascii="Arial" w:eastAsia="Times New Roman" w:hAnsi="Arial" w:cs="Arial"/>
          <w:sz w:val="28"/>
          <w:szCs w:val="28"/>
          <w:lang w:eastAsia="fr-FR" w:bidi="fr-FR"/>
        </w:rPr>
        <w:t xml:space="preserve">. </w:t>
      </w:r>
    </w:p>
    <w:p w14:paraId="0BAD4187" w14:textId="77777777" w:rsidR="00A21C80" w:rsidRPr="00861228" w:rsidRDefault="00A21C80" w:rsidP="007B2627">
      <w:pPr>
        <w:widowControl w:val="0"/>
        <w:autoSpaceDE w:val="0"/>
        <w:autoSpaceDN w:val="0"/>
        <w:spacing w:after="0" w:line="240" w:lineRule="auto"/>
        <w:ind w:left="1418" w:right="-7" w:hanging="3351"/>
        <w:jc w:val="both"/>
        <w:rPr>
          <w:rFonts w:ascii="Arial" w:eastAsia="Times New Roman" w:hAnsi="Arial" w:cs="Arial"/>
          <w:sz w:val="28"/>
          <w:szCs w:val="28"/>
          <w:lang w:eastAsia="fr-FR" w:bidi="fr-FR"/>
        </w:rPr>
      </w:pPr>
    </w:p>
    <w:p w14:paraId="10B77FE8" w14:textId="77777777" w:rsidR="00A21C80" w:rsidRPr="00861228" w:rsidRDefault="00A21C80" w:rsidP="00B93179">
      <w:pPr>
        <w:shd w:val="clear" w:color="auto" w:fill="D9D9D9" w:themeFill="background1" w:themeFillShade="D9"/>
        <w:spacing w:after="240"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4.1.5</w:t>
      </w:r>
      <w:r w:rsidRPr="00861228">
        <w:rPr>
          <w:rFonts w:ascii="Arial" w:eastAsia="Times New Roman" w:hAnsi="Arial" w:cs="Arial"/>
          <w:color w:val="000000"/>
          <w:sz w:val="28"/>
          <w:szCs w:val="28"/>
          <w:lang w:eastAsia="fr-CA"/>
        </w:rPr>
        <w:tab/>
        <w:t>Loyauté envers la Municipalité</w:t>
      </w:r>
    </w:p>
    <w:p w14:paraId="6AB2B308" w14:textId="77777777" w:rsidR="00A21C80" w:rsidRPr="00861228" w:rsidRDefault="00A21C80" w:rsidP="00B93179">
      <w:pPr>
        <w:spacing w:after="4" w:line="256" w:lineRule="auto"/>
        <w:ind w:left="1134" w:right="-7" w:firstLine="36"/>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La loyauté demande de s’acquitter de ses fonctions dans le meilleur intérêt de la Municipalité, avec objectivité et indépendance d’esprit. Elle implique de faire abstraction de ses intérêts personnels et de les divulguer en toute transparence, conformément aux règles applicables. De plus, la loyauté implique de respecter les décisions prises par le conseil.</w:t>
      </w:r>
    </w:p>
    <w:p w14:paraId="648B2C3F"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4A2D4DC5" w14:textId="77777777" w:rsidR="00A21C80" w:rsidRPr="00861228" w:rsidRDefault="00A21C80" w:rsidP="00000065">
      <w:pPr>
        <w:shd w:val="clear" w:color="auto" w:fill="D9D9D9" w:themeFill="background1" w:themeFillShade="D9"/>
        <w:spacing w:after="4"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4.1.6</w:t>
      </w:r>
      <w:r w:rsidRPr="00861228">
        <w:rPr>
          <w:rFonts w:ascii="Arial" w:eastAsia="Times New Roman" w:hAnsi="Arial" w:cs="Arial"/>
          <w:color w:val="000000"/>
          <w:sz w:val="28"/>
          <w:szCs w:val="28"/>
          <w:lang w:eastAsia="fr-CA"/>
        </w:rPr>
        <w:tab/>
        <w:t>Recherche de l’équité</w:t>
      </w:r>
    </w:p>
    <w:p w14:paraId="470D5316"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653948A2" w14:textId="77777777" w:rsidR="00A21C80" w:rsidRPr="00861228" w:rsidRDefault="00A21C80" w:rsidP="00000065">
      <w:pPr>
        <w:widowControl w:val="0"/>
        <w:autoSpaceDE w:val="0"/>
        <w:autoSpaceDN w:val="0"/>
        <w:spacing w:after="0" w:line="240" w:lineRule="auto"/>
        <w:ind w:left="1134" w:right="-7" w:firstLine="36"/>
        <w:jc w:val="both"/>
        <w:rPr>
          <w:rFonts w:ascii="Arial" w:eastAsia="Times New Roman" w:hAnsi="Arial" w:cs="Arial"/>
          <w:sz w:val="28"/>
          <w:szCs w:val="28"/>
          <w:lang w:val="fr-FR" w:eastAsia="fr-FR" w:bidi="fr-FR"/>
        </w:rPr>
      </w:pPr>
      <w:r w:rsidRPr="00861228">
        <w:rPr>
          <w:rFonts w:ascii="Arial" w:eastAsia="Times New Roman" w:hAnsi="Arial" w:cs="Arial"/>
          <w:sz w:val="28"/>
          <w:szCs w:val="28"/>
          <w:lang w:val="fr-FR" w:eastAsia="fr-FR" w:bidi="fr-FR"/>
        </w:rPr>
        <w:t xml:space="preserve">L’équité implique de faire preuve d’impartialité, soit avoir une conduite objective et indépendante, et de </w:t>
      </w:r>
      <w:r w:rsidRPr="00861228">
        <w:rPr>
          <w:rFonts w:ascii="Arial" w:eastAsia="Times New Roman" w:hAnsi="Arial" w:cs="Arial"/>
          <w:sz w:val="28"/>
          <w:szCs w:val="28"/>
          <w:lang w:val="fr-FR" w:eastAsia="fr-FR" w:bidi="fr-FR"/>
        </w:rPr>
        <w:lastRenderedPageBreak/>
        <w:t>considérer les droits de chacun. L’équité exige de ne faire aucune discrimination.</w:t>
      </w:r>
    </w:p>
    <w:p w14:paraId="61A4604B" w14:textId="77777777" w:rsidR="00A21C80" w:rsidRPr="00861228" w:rsidRDefault="00A21C80" w:rsidP="007B2627">
      <w:pPr>
        <w:widowControl w:val="0"/>
        <w:autoSpaceDE w:val="0"/>
        <w:autoSpaceDN w:val="0"/>
        <w:spacing w:after="0" w:line="240" w:lineRule="auto"/>
        <w:ind w:left="1134" w:right="-7" w:hanging="3351"/>
        <w:jc w:val="both"/>
        <w:rPr>
          <w:rFonts w:ascii="Arial" w:eastAsia="Times New Roman" w:hAnsi="Arial" w:cs="Arial"/>
          <w:sz w:val="28"/>
          <w:szCs w:val="28"/>
          <w:lang w:val="fr-FR" w:eastAsia="fr-FR" w:bidi="fr-FR"/>
        </w:rPr>
      </w:pPr>
    </w:p>
    <w:p w14:paraId="7A0EF73B" w14:textId="77777777" w:rsidR="00A21C80" w:rsidRPr="00861228" w:rsidRDefault="00A21C80" w:rsidP="00000065">
      <w:pPr>
        <w:spacing w:after="4"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4.2</w:t>
      </w:r>
      <w:r w:rsidRPr="00861228">
        <w:rPr>
          <w:rFonts w:ascii="Arial" w:eastAsia="Times New Roman" w:hAnsi="Arial" w:cs="Arial"/>
          <w:color w:val="000000"/>
          <w:sz w:val="28"/>
          <w:szCs w:val="28"/>
          <w:lang w:eastAsia="fr-CA"/>
        </w:rPr>
        <w:tab/>
        <w:t>Ces valeurs doivent guider les membres du conseil de la Municipalité dans l’appréciation des règles déontologiques qui leur sont applicables.</w:t>
      </w:r>
    </w:p>
    <w:p w14:paraId="2B2F9868"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5BF69EED" w14:textId="77777777" w:rsidR="00A21C80" w:rsidRPr="00861228" w:rsidRDefault="00A21C80" w:rsidP="00000065">
      <w:pPr>
        <w:spacing w:after="4"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4.3</w:t>
      </w:r>
      <w:r w:rsidRPr="00861228">
        <w:rPr>
          <w:rFonts w:ascii="Arial" w:eastAsia="Times New Roman" w:hAnsi="Arial" w:cs="Arial"/>
          <w:color w:val="000000"/>
          <w:sz w:val="28"/>
          <w:szCs w:val="28"/>
          <w:lang w:eastAsia="fr-CA"/>
        </w:rPr>
        <w:tab/>
        <w:t>Lorsque des valeurs sont intégrées à l’article 5 du présent Code, celles-ci doivent, en plus de guider la conduite du membre du conseil, être respectées et appliquées par celui-ci.</w:t>
      </w:r>
    </w:p>
    <w:p w14:paraId="1F3BDF70"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56F79065" w14:textId="77777777" w:rsidR="00A21C80" w:rsidRPr="00861228" w:rsidRDefault="00A21C80" w:rsidP="007B2627">
      <w:pPr>
        <w:spacing w:after="4" w:line="256" w:lineRule="auto"/>
        <w:ind w:left="1134" w:right="-7" w:hanging="3351"/>
        <w:jc w:val="both"/>
        <w:rPr>
          <w:rFonts w:ascii="Arial" w:eastAsia="Times New Roman" w:hAnsi="Arial" w:cs="Arial"/>
          <w:color w:val="FFFFFF" w:themeColor="background1"/>
          <w:sz w:val="28"/>
          <w:szCs w:val="28"/>
          <w:lang w:eastAsia="fr-CA"/>
        </w:rPr>
      </w:pPr>
    </w:p>
    <w:p w14:paraId="726B622F" w14:textId="77777777" w:rsidR="00A21C80" w:rsidRPr="00861228" w:rsidRDefault="00A21C80" w:rsidP="00000065">
      <w:pPr>
        <w:shd w:val="clear" w:color="auto" w:fill="000000" w:themeFill="text1"/>
        <w:tabs>
          <w:tab w:val="left" w:pos="540"/>
          <w:tab w:val="left" w:pos="2835"/>
        </w:tabs>
        <w:spacing w:after="4" w:line="256" w:lineRule="auto"/>
        <w:ind w:left="1134" w:right="-7" w:hanging="684"/>
        <w:jc w:val="both"/>
        <w:rPr>
          <w:rFonts w:ascii="Arial" w:eastAsia="Times New Roman" w:hAnsi="Arial" w:cs="Arial"/>
          <w:b/>
          <w:bCs/>
          <w:color w:val="FFFFFF" w:themeColor="background1"/>
          <w:sz w:val="28"/>
          <w:szCs w:val="28"/>
          <w:lang w:eastAsia="fr-CA"/>
        </w:rPr>
      </w:pPr>
      <w:r w:rsidRPr="00861228">
        <w:rPr>
          <w:rFonts w:ascii="Arial" w:eastAsia="Times New Roman" w:hAnsi="Arial" w:cs="Arial"/>
          <w:b/>
          <w:bCs/>
          <w:color w:val="FFFFFF" w:themeColor="background1"/>
          <w:sz w:val="28"/>
          <w:szCs w:val="28"/>
          <w:u w:val="single"/>
          <w:lang w:eastAsia="fr-CA"/>
        </w:rPr>
        <w:t xml:space="preserve">ARTICLE </w:t>
      </w:r>
      <w:proofErr w:type="gramStart"/>
      <w:r w:rsidRPr="00861228">
        <w:rPr>
          <w:rFonts w:ascii="Arial" w:eastAsia="Times New Roman" w:hAnsi="Arial" w:cs="Arial"/>
          <w:b/>
          <w:bCs/>
          <w:color w:val="FFFFFF" w:themeColor="background1"/>
          <w:sz w:val="28"/>
          <w:szCs w:val="28"/>
          <w:u w:val="single"/>
          <w:lang w:eastAsia="fr-CA"/>
        </w:rPr>
        <w:t>5</w:t>
      </w:r>
      <w:r w:rsidRPr="00861228">
        <w:rPr>
          <w:rFonts w:ascii="Arial" w:eastAsia="Times New Roman" w:hAnsi="Arial" w:cs="Arial"/>
          <w:color w:val="FFFFFF" w:themeColor="background1"/>
          <w:sz w:val="28"/>
          <w:szCs w:val="28"/>
          <w:lang w:eastAsia="fr-CA"/>
        </w:rPr>
        <w:t xml:space="preserve">  </w:t>
      </w:r>
      <w:r w:rsidRPr="00861228">
        <w:rPr>
          <w:rFonts w:ascii="Arial" w:eastAsia="Times New Roman" w:hAnsi="Arial" w:cs="Arial"/>
          <w:color w:val="FFFFFF" w:themeColor="background1"/>
          <w:sz w:val="28"/>
          <w:szCs w:val="28"/>
          <w:lang w:eastAsia="fr-CA"/>
        </w:rPr>
        <w:tab/>
      </w:r>
      <w:proofErr w:type="gramEnd"/>
      <w:r w:rsidRPr="00861228">
        <w:rPr>
          <w:rFonts w:ascii="Arial" w:eastAsia="Times New Roman" w:hAnsi="Arial" w:cs="Arial"/>
          <w:b/>
          <w:bCs/>
          <w:color w:val="FFFFFF" w:themeColor="background1"/>
          <w:sz w:val="28"/>
          <w:szCs w:val="28"/>
          <w:u w:val="single"/>
          <w:lang w:eastAsia="fr-CA"/>
        </w:rPr>
        <w:t>RÈGLES DE CONDUITE ET INTERDICTIONS</w:t>
      </w:r>
    </w:p>
    <w:p w14:paraId="1CA289B5"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bookmarkStart w:id="7" w:name="_Hlk86913921"/>
    </w:p>
    <w:p w14:paraId="22899622" w14:textId="77777777" w:rsidR="00A21C80" w:rsidRPr="00861228" w:rsidRDefault="00A21C80" w:rsidP="00000065">
      <w:pPr>
        <w:spacing w:after="4"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5.1</w:t>
      </w:r>
      <w:r w:rsidRPr="00861228">
        <w:rPr>
          <w:rFonts w:ascii="Arial" w:eastAsia="Times New Roman" w:hAnsi="Arial" w:cs="Arial"/>
          <w:color w:val="000000"/>
          <w:sz w:val="28"/>
          <w:szCs w:val="28"/>
          <w:lang w:eastAsia="fr-CA"/>
        </w:rPr>
        <w:tab/>
        <w:t>Les règles de conduite ont notamment pour objectif de prévenir :</w:t>
      </w:r>
    </w:p>
    <w:p w14:paraId="135164BB"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34920D43" w14:textId="77777777" w:rsidR="00A21C80" w:rsidRPr="00861228" w:rsidRDefault="00A21C80" w:rsidP="00000065">
      <w:pPr>
        <w:spacing w:after="240"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5.1.1</w:t>
      </w:r>
      <w:r w:rsidRPr="00861228">
        <w:rPr>
          <w:rFonts w:ascii="Arial" w:eastAsia="Times New Roman" w:hAnsi="Arial" w:cs="Arial"/>
          <w:color w:val="000000"/>
          <w:sz w:val="28"/>
          <w:szCs w:val="28"/>
          <w:lang w:eastAsia="fr-CA"/>
        </w:rPr>
        <w:tab/>
        <w:t>Toute situation où l’intérêt personnel du membre du conseil peut influencer son indépendance de jugement dans l’exercice de ses fonctions</w:t>
      </w:r>
      <w:bookmarkEnd w:id="7"/>
      <w:r w:rsidRPr="00861228">
        <w:rPr>
          <w:rFonts w:ascii="Arial" w:eastAsia="Times New Roman" w:hAnsi="Arial" w:cs="Arial"/>
          <w:color w:val="000000"/>
          <w:sz w:val="28"/>
          <w:szCs w:val="28"/>
          <w:lang w:eastAsia="fr-CA"/>
        </w:rPr>
        <w:t xml:space="preserve">. </w:t>
      </w:r>
    </w:p>
    <w:p w14:paraId="62138713" w14:textId="77777777" w:rsidR="00A21C80" w:rsidRPr="00861228" w:rsidRDefault="00A21C80" w:rsidP="00000065">
      <w:pPr>
        <w:spacing w:after="240"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5.1.2</w:t>
      </w:r>
      <w:r w:rsidRPr="00861228">
        <w:rPr>
          <w:rFonts w:ascii="Arial" w:eastAsia="Times New Roman" w:hAnsi="Arial" w:cs="Arial"/>
          <w:color w:val="000000"/>
          <w:sz w:val="28"/>
          <w:szCs w:val="28"/>
          <w:lang w:eastAsia="fr-CA"/>
        </w:rPr>
        <w:tab/>
        <w:t>Le favoritisme, la malversation, les abus de confiance ou autres inconduites.</w:t>
      </w:r>
    </w:p>
    <w:p w14:paraId="2231C589" w14:textId="77777777" w:rsidR="00A21C80" w:rsidRPr="00861228" w:rsidRDefault="00A21C80" w:rsidP="00000065">
      <w:pPr>
        <w:spacing w:after="240"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5.1.3</w:t>
      </w:r>
      <w:r w:rsidRPr="00861228">
        <w:rPr>
          <w:rFonts w:ascii="Arial" w:eastAsia="Times New Roman" w:hAnsi="Arial" w:cs="Arial"/>
          <w:color w:val="000000"/>
          <w:sz w:val="28"/>
          <w:szCs w:val="28"/>
          <w:lang w:eastAsia="fr-CA"/>
        </w:rPr>
        <w:tab/>
        <w:t>Toute inconduite portant atteinte à l’honneur et la dignité de la fonction d’élu municipal.</w:t>
      </w:r>
    </w:p>
    <w:p w14:paraId="6A73E63E" w14:textId="77777777" w:rsidR="00A21C80" w:rsidRPr="00861228" w:rsidRDefault="00A21C80" w:rsidP="00000065">
      <w:pPr>
        <w:shd w:val="clear" w:color="auto" w:fill="D9D9D9" w:themeFill="background1" w:themeFillShade="D9"/>
        <w:spacing w:before="360" w:after="240" w:line="256" w:lineRule="auto"/>
        <w:ind w:left="1134" w:right="-7" w:hanging="774"/>
        <w:jc w:val="both"/>
        <w:rPr>
          <w:rFonts w:ascii="Arial" w:eastAsia="Times New Roman" w:hAnsi="Arial" w:cs="Arial"/>
          <w:color w:val="000000"/>
          <w:sz w:val="28"/>
          <w:szCs w:val="28"/>
          <w:lang w:eastAsia="fr-CA"/>
        </w:rPr>
      </w:pPr>
      <w:bookmarkStart w:id="8" w:name="_Hlk86916485"/>
      <w:r w:rsidRPr="00861228">
        <w:rPr>
          <w:rFonts w:ascii="Arial" w:eastAsia="Times New Roman" w:hAnsi="Arial" w:cs="Arial"/>
          <w:color w:val="000000"/>
          <w:sz w:val="28"/>
          <w:szCs w:val="28"/>
          <w:lang w:eastAsia="fr-CA"/>
        </w:rPr>
        <w:t>5.2</w:t>
      </w:r>
      <w:r w:rsidRPr="00861228">
        <w:rPr>
          <w:rFonts w:ascii="Arial" w:eastAsia="Times New Roman" w:hAnsi="Arial" w:cs="Arial"/>
          <w:color w:val="000000"/>
          <w:sz w:val="28"/>
          <w:szCs w:val="28"/>
          <w:lang w:eastAsia="fr-CA"/>
        </w:rPr>
        <w:tab/>
        <w:t>Règles de conduite et interdictions</w:t>
      </w:r>
    </w:p>
    <w:p w14:paraId="7B54D1AE" w14:textId="77777777" w:rsidR="00A21C80" w:rsidRPr="00861228" w:rsidRDefault="00A21C80" w:rsidP="00000065">
      <w:pPr>
        <w:spacing w:after="4" w:line="256" w:lineRule="auto"/>
        <w:ind w:left="1134" w:right="-7" w:hanging="774"/>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5.2.1</w:t>
      </w:r>
      <w:r w:rsidRPr="00861228">
        <w:rPr>
          <w:rFonts w:ascii="Arial" w:eastAsia="Times New Roman" w:hAnsi="Arial" w:cs="Arial"/>
          <w:color w:val="000000"/>
          <w:sz w:val="28"/>
          <w:szCs w:val="28"/>
          <w:lang w:eastAsia="fr-CA"/>
        </w:rPr>
        <w:tab/>
        <w:t xml:space="preserve">Le membre du conseil doit se conduire avec respect et civilité. </w:t>
      </w:r>
    </w:p>
    <w:p w14:paraId="7FFCF565" w14:textId="77777777" w:rsidR="00A21C80" w:rsidRPr="00861228" w:rsidRDefault="00A21C80" w:rsidP="007B2627">
      <w:pPr>
        <w:spacing w:after="4" w:line="256" w:lineRule="auto"/>
        <w:ind w:left="1134" w:right="-7" w:hanging="3351"/>
        <w:jc w:val="both"/>
        <w:rPr>
          <w:rFonts w:ascii="Arial" w:eastAsia="Times New Roman" w:hAnsi="Arial" w:cs="Arial"/>
          <w:color w:val="000000"/>
          <w:sz w:val="28"/>
          <w:szCs w:val="28"/>
          <w:lang w:eastAsia="fr-CA"/>
        </w:rPr>
      </w:pPr>
    </w:p>
    <w:p w14:paraId="265F2731" w14:textId="77777777" w:rsidR="00A21C80" w:rsidRPr="00861228" w:rsidRDefault="00A21C80" w:rsidP="00000065">
      <w:pPr>
        <w:spacing w:after="4" w:line="256" w:lineRule="auto"/>
        <w:ind w:left="1134" w:right="-7" w:firstLine="36"/>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 xml:space="preserve">Il est interdit à tout membre du conseil de se comporter de façon irrespectueuse ou incivile envers les autres membres du </w:t>
      </w:r>
      <w:bookmarkEnd w:id="8"/>
      <w:r w:rsidRPr="00861228">
        <w:rPr>
          <w:rFonts w:ascii="Arial" w:eastAsia="Times New Roman" w:hAnsi="Arial" w:cs="Arial"/>
          <w:color w:val="000000"/>
          <w:sz w:val="28"/>
          <w:szCs w:val="28"/>
          <w:lang w:eastAsia="fr-CA"/>
        </w:rPr>
        <w:t>conseil municipal, les employés municipaux ou les citoyens par l’emploi, notamment, de paroles, d’écrits ou de gestes vexatoires, dénigrants ou intimidants ou de toute forme d’incivilité de nature vexatoire.</w:t>
      </w:r>
    </w:p>
    <w:p w14:paraId="2B6F5440" w14:textId="77777777" w:rsidR="00A21C80" w:rsidRPr="00861228" w:rsidRDefault="00A21C80" w:rsidP="00447F85">
      <w:pPr>
        <w:spacing w:after="0" w:line="240" w:lineRule="auto"/>
        <w:ind w:left="1440" w:right="-7" w:hanging="3351"/>
        <w:contextualSpacing/>
        <w:jc w:val="both"/>
        <w:rPr>
          <w:rFonts w:ascii="Arial" w:eastAsia="Times New Roman" w:hAnsi="Arial" w:cs="Arial"/>
          <w:sz w:val="28"/>
          <w:szCs w:val="28"/>
          <w:lang w:eastAsia="fr-CA"/>
        </w:rPr>
      </w:pPr>
    </w:p>
    <w:p w14:paraId="68FFDFBB" w14:textId="77777777" w:rsidR="00A21C80" w:rsidRPr="00861228" w:rsidRDefault="00A21C80" w:rsidP="00DF1DD0">
      <w:pPr>
        <w:spacing w:after="0" w:line="240" w:lineRule="auto"/>
        <w:ind w:left="1134" w:right="-7"/>
        <w:contextualSpacing/>
        <w:jc w:val="both"/>
        <w:rPr>
          <w:rFonts w:ascii="Arial" w:eastAsia="Times New Roman" w:hAnsi="Arial" w:cs="Arial"/>
          <w:sz w:val="28"/>
          <w:szCs w:val="28"/>
          <w:lang w:eastAsia="fr-CA"/>
        </w:rPr>
      </w:pPr>
      <w:r w:rsidRPr="00861228">
        <w:rPr>
          <w:rFonts w:ascii="Arial" w:eastAsia="Times New Roman" w:hAnsi="Arial" w:cs="Arial"/>
          <w:sz w:val="28"/>
          <w:szCs w:val="28"/>
          <w:lang w:eastAsia="fr-CA"/>
        </w:rPr>
        <w:t>Plus particulièrement, tout membre du conseil doit :</w:t>
      </w:r>
    </w:p>
    <w:p w14:paraId="3B3709E3"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49831418" w14:textId="77777777" w:rsidR="00A21C80" w:rsidRPr="00861228" w:rsidRDefault="00A21C80" w:rsidP="00000065">
      <w:pPr>
        <w:numPr>
          <w:ilvl w:val="0"/>
          <w:numId w:val="23"/>
        </w:numPr>
        <w:spacing w:after="0" w:line="256" w:lineRule="auto"/>
        <w:ind w:right="-7"/>
        <w:contextualSpacing/>
        <w:jc w:val="both"/>
        <w:rPr>
          <w:rFonts w:ascii="Arial" w:eastAsia="Times New Roman" w:hAnsi="Arial" w:cs="Arial"/>
          <w:sz w:val="28"/>
          <w:szCs w:val="28"/>
          <w:lang w:eastAsia="fr-CA"/>
        </w:rPr>
      </w:pPr>
      <w:r w:rsidRPr="00861228">
        <w:rPr>
          <w:rFonts w:ascii="Arial" w:eastAsia="Times New Roman" w:hAnsi="Arial" w:cs="Arial"/>
          <w:sz w:val="28"/>
          <w:szCs w:val="28"/>
          <w:lang w:eastAsia="fr-CA"/>
        </w:rPr>
        <w:t>Faire preuve de civilité et de courtoisie dans ses échanges et ses communications, incluant celles sur le Web et les médias sociaux;</w:t>
      </w:r>
    </w:p>
    <w:p w14:paraId="44A6B343" w14:textId="77777777" w:rsidR="00A21C80" w:rsidRPr="00861228" w:rsidRDefault="00A21C80" w:rsidP="007B2627">
      <w:pPr>
        <w:spacing w:after="0"/>
        <w:ind w:left="1418" w:right="-7" w:hanging="3351"/>
        <w:contextualSpacing/>
        <w:jc w:val="both"/>
        <w:rPr>
          <w:rFonts w:ascii="Arial" w:eastAsia="Times New Roman" w:hAnsi="Arial" w:cs="Arial"/>
          <w:sz w:val="28"/>
          <w:szCs w:val="28"/>
          <w:lang w:eastAsia="fr-CA"/>
        </w:rPr>
      </w:pPr>
    </w:p>
    <w:p w14:paraId="4A37E350" w14:textId="77777777" w:rsidR="00A21C80" w:rsidRPr="00861228" w:rsidRDefault="00A21C80" w:rsidP="00000065">
      <w:pPr>
        <w:numPr>
          <w:ilvl w:val="0"/>
          <w:numId w:val="23"/>
        </w:numPr>
        <w:spacing w:after="0" w:line="240" w:lineRule="auto"/>
        <w:ind w:right="-7"/>
        <w:contextualSpacing/>
        <w:jc w:val="both"/>
        <w:rPr>
          <w:rFonts w:ascii="Arial" w:eastAsia="Times New Roman" w:hAnsi="Arial" w:cs="Arial"/>
          <w:sz w:val="28"/>
          <w:szCs w:val="28"/>
          <w:lang w:eastAsia="fr-CA"/>
        </w:rPr>
      </w:pPr>
      <w:r w:rsidRPr="00861228">
        <w:rPr>
          <w:rFonts w:ascii="Arial" w:eastAsia="Times New Roman" w:hAnsi="Arial" w:cs="Arial"/>
          <w:sz w:val="28"/>
          <w:szCs w:val="28"/>
          <w:lang w:eastAsia="fr-CA"/>
        </w:rPr>
        <w:t xml:space="preserve">Respecter la dignité et l’honneur des autres membres du conseil, des employés municipaux et des citoyens. </w:t>
      </w:r>
    </w:p>
    <w:p w14:paraId="5D1842F6"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06CDBB7A" w14:textId="77777777" w:rsidR="00A21C80" w:rsidRPr="00861228" w:rsidRDefault="00A21C80" w:rsidP="00447F85">
      <w:pPr>
        <w:tabs>
          <w:tab w:val="left" w:pos="1350"/>
        </w:tabs>
        <w:spacing w:after="0" w:line="240" w:lineRule="auto"/>
        <w:ind w:left="1260" w:right="-7"/>
        <w:contextualSpacing/>
        <w:jc w:val="both"/>
        <w:rPr>
          <w:rFonts w:ascii="Arial" w:eastAsiaTheme="minorEastAsia" w:hAnsi="Arial" w:cs="Arial"/>
          <w:sz w:val="28"/>
          <w:szCs w:val="28"/>
          <w:lang w:eastAsia="fr-CA"/>
        </w:rPr>
      </w:pPr>
      <w:r w:rsidRPr="00861228">
        <w:rPr>
          <w:rFonts w:ascii="Arial" w:eastAsia="Times New Roman" w:hAnsi="Arial" w:cs="Arial"/>
          <w:sz w:val="28"/>
          <w:szCs w:val="28"/>
          <w:lang w:eastAsia="fr-CA"/>
        </w:rPr>
        <w:t>Tout membre du conseil doit</w:t>
      </w:r>
      <w:r w:rsidRPr="00861228">
        <w:rPr>
          <w:rFonts w:ascii="Arial" w:eastAsiaTheme="minorEastAsia" w:hAnsi="Arial" w:cs="Arial"/>
          <w:sz w:val="28"/>
          <w:szCs w:val="28"/>
          <w:lang w:eastAsia="fr-CA"/>
        </w:rPr>
        <w:t xml:space="preserve"> s’engager dans un dialogue franc et honnête avec les autres membres du conseil afin d’en arriver à une décision éclairée</w:t>
      </w:r>
      <w:r w:rsidRPr="00861228">
        <w:rPr>
          <w:rFonts w:ascii="Arial" w:eastAsia="Times New Roman" w:hAnsi="Arial" w:cs="Arial"/>
          <w:sz w:val="28"/>
          <w:szCs w:val="28"/>
          <w:lang w:eastAsia="fr-CA"/>
        </w:rPr>
        <w:t>.</w:t>
      </w:r>
      <w:r w:rsidRPr="00861228">
        <w:rPr>
          <w:rFonts w:ascii="Arial" w:eastAsiaTheme="minorEastAsia" w:hAnsi="Arial" w:cs="Arial"/>
          <w:sz w:val="28"/>
          <w:szCs w:val="28"/>
          <w:lang w:eastAsia="fr-CA"/>
        </w:rPr>
        <w:t xml:space="preserve"> </w:t>
      </w:r>
    </w:p>
    <w:p w14:paraId="1D9DDE36"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4C627B82" w14:textId="77777777" w:rsidR="00A21C80" w:rsidRPr="00861228" w:rsidRDefault="00A21C80" w:rsidP="00447F85">
      <w:pPr>
        <w:spacing w:after="0" w:line="240" w:lineRule="auto"/>
        <w:ind w:left="1260" w:right="-7"/>
        <w:contextualSpacing/>
        <w:jc w:val="both"/>
        <w:rPr>
          <w:rFonts w:ascii="Arial" w:eastAsia="Times New Roman" w:hAnsi="Arial" w:cs="Arial"/>
          <w:sz w:val="28"/>
          <w:szCs w:val="28"/>
          <w:lang w:eastAsia="fr-CA"/>
        </w:rPr>
      </w:pPr>
      <w:r w:rsidRPr="00861228">
        <w:rPr>
          <w:rFonts w:ascii="Arial" w:eastAsia="Times New Roman" w:hAnsi="Arial" w:cs="Arial"/>
          <w:sz w:val="28"/>
          <w:szCs w:val="28"/>
          <w:lang w:eastAsia="fr-CA"/>
        </w:rPr>
        <w:t>Tout membre du conseil doit respecter le décorum lors d’une séance publique ou privée du conseil municipal. Notamment, le membre du conseil doit respecter les directives du président de l’assemblée.</w:t>
      </w:r>
    </w:p>
    <w:p w14:paraId="79290569" w14:textId="77777777" w:rsidR="00A21C80" w:rsidRPr="00861228" w:rsidRDefault="00A21C80" w:rsidP="007B2627">
      <w:pPr>
        <w:spacing w:after="0" w:line="240" w:lineRule="auto"/>
        <w:ind w:left="1418" w:right="-7" w:hanging="3351"/>
        <w:contextualSpacing/>
        <w:jc w:val="both"/>
        <w:rPr>
          <w:rFonts w:ascii="Arial" w:eastAsia="Times New Roman" w:hAnsi="Arial" w:cs="Arial"/>
          <w:sz w:val="28"/>
          <w:szCs w:val="28"/>
          <w:lang w:eastAsia="fr-CA"/>
        </w:rPr>
      </w:pPr>
    </w:p>
    <w:p w14:paraId="35C18F85" w14:textId="77777777" w:rsidR="00A21C80" w:rsidRPr="00861228" w:rsidRDefault="00A21C80" w:rsidP="00447F85">
      <w:pPr>
        <w:spacing w:after="0" w:line="240" w:lineRule="auto"/>
        <w:ind w:left="1260" w:right="-7"/>
        <w:contextualSpacing/>
        <w:jc w:val="both"/>
        <w:rPr>
          <w:rFonts w:ascii="Arial" w:eastAsia="Times New Roman" w:hAnsi="Arial" w:cs="Arial"/>
          <w:sz w:val="28"/>
          <w:szCs w:val="28"/>
          <w:lang w:eastAsia="fr-CA"/>
        </w:rPr>
      </w:pPr>
      <w:r w:rsidRPr="00861228">
        <w:rPr>
          <w:rFonts w:ascii="Arial" w:hAnsi="Arial" w:cs="Arial"/>
          <w:sz w:val="28"/>
          <w:szCs w:val="28"/>
          <w:lang w:eastAsia="fr-CA"/>
        </w:rPr>
        <w:t>Dans ses communications avec les employés municipaux, les partenaires de la Municipalité, les citoyens, les médias et le public en général, le membre du conseil ne peut utiliser sa fonction ou son titre afin de laisser croire qu’il agit au nom de la Municipalité, sauf dans le cas où une résolution a dûment été adoptée à cet effet par le conseil municipal.</w:t>
      </w:r>
    </w:p>
    <w:p w14:paraId="5DABBD40" w14:textId="77777777" w:rsidR="00A21C80" w:rsidRPr="00861228" w:rsidRDefault="00A21C80" w:rsidP="007B2627">
      <w:pPr>
        <w:spacing w:after="0" w:line="240" w:lineRule="auto"/>
        <w:ind w:left="1418" w:right="-7" w:hanging="3351"/>
        <w:contextualSpacing/>
        <w:rPr>
          <w:rFonts w:ascii="Arial" w:eastAsia="Times New Roman" w:hAnsi="Arial" w:cs="Arial"/>
          <w:sz w:val="28"/>
          <w:szCs w:val="28"/>
          <w:lang w:eastAsia="fr-CA"/>
        </w:rPr>
      </w:pPr>
    </w:p>
    <w:p w14:paraId="20883B96" w14:textId="77777777" w:rsidR="00A21C80" w:rsidRPr="00861228" w:rsidRDefault="00A21C80" w:rsidP="00447F85">
      <w:pPr>
        <w:spacing w:after="4" w:line="256" w:lineRule="auto"/>
        <w:ind w:left="1350" w:right="-7"/>
        <w:jc w:val="both"/>
        <w:rPr>
          <w:rFonts w:ascii="Arial" w:eastAsia="Times New Roman" w:hAnsi="Arial" w:cs="Arial"/>
          <w:bCs/>
          <w:color w:val="000000"/>
          <w:sz w:val="28"/>
          <w:szCs w:val="28"/>
          <w:lang w:eastAsia="fr-CA"/>
        </w:rPr>
      </w:pPr>
      <w:r w:rsidRPr="00861228">
        <w:rPr>
          <w:rFonts w:ascii="Arial" w:eastAsia="Times New Roman" w:hAnsi="Arial" w:cs="Arial"/>
          <w:color w:val="000000"/>
          <w:sz w:val="28"/>
          <w:szCs w:val="28"/>
          <w:lang w:eastAsia="fr-CA"/>
        </w:rPr>
        <w:t>Cette interdiction ne s’applique toutefois pas au maire qui agit dans le cadre des pouvoirs spécifiques qui lui sont dévolus par la loi.</w:t>
      </w:r>
    </w:p>
    <w:p w14:paraId="25629C38"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530FE90F" w14:textId="77777777" w:rsidR="00A21C80" w:rsidRPr="00861228" w:rsidRDefault="00A21C80" w:rsidP="00447F85">
      <w:pPr>
        <w:shd w:val="clear" w:color="auto" w:fill="D9D9D9" w:themeFill="background1" w:themeFillShade="D9"/>
        <w:spacing w:after="240" w:line="256" w:lineRule="auto"/>
        <w:ind w:left="1418" w:right="-7" w:hanging="968"/>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5.2.2</w:t>
      </w:r>
      <w:r w:rsidRPr="00861228">
        <w:rPr>
          <w:rFonts w:ascii="Arial" w:eastAsia="Times New Roman" w:hAnsi="Arial" w:cs="Arial"/>
          <w:color w:val="000000"/>
          <w:sz w:val="28"/>
          <w:szCs w:val="28"/>
          <w:lang w:eastAsia="fr-CA"/>
        </w:rPr>
        <w:tab/>
        <w:t>Le membre du conseil doit se conduire avec honneur.</w:t>
      </w:r>
    </w:p>
    <w:p w14:paraId="246CC0B0" w14:textId="77777777" w:rsidR="00A21C80" w:rsidRPr="00861228" w:rsidRDefault="00A21C80" w:rsidP="00447F85">
      <w:pPr>
        <w:spacing w:after="4" w:line="256" w:lineRule="auto"/>
        <w:ind w:left="1418" w:right="-7" w:firstLine="22"/>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Il est interdit à tout membre du conseil d’avoir une conduite portant atteinte à l’honneur et à la dignité de la fonction d’élu municipal.</w:t>
      </w:r>
    </w:p>
    <w:p w14:paraId="7B28EA6A"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6BB5D379" w14:textId="77777777" w:rsidR="00A21C80" w:rsidRPr="00861228" w:rsidRDefault="00A21C80" w:rsidP="007B2627">
      <w:pPr>
        <w:widowControl w:val="0"/>
        <w:tabs>
          <w:tab w:val="left" w:pos="720"/>
        </w:tabs>
        <w:autoSpaceDE w:val="0"/>
        <w:autoSpaceDN w:val="0"/>
        <w:spacing w:after="0" w:line="240" w:lineRule="auto"/>
        <w:ind w:left="1418" w:right="-7" w:hanging="3351"/>
        <w:contextualSpacing/>
        <w:jc w:val="both"/>
        <w:rPr>
          <w:rFonts w:ascii="Arial" w:eastAsia="Times New Roman" w:hAnsi="Arial" w:cs="Arial"/>
          <w:sz w:val="28"/>
          <w:szCs w:val="28"/>
          <w:lang w:eastAsia="fr-CA"/>
        </w:rPr>
      </w:pPr>
      <w:r w:rsidRPr="00861228">
        <w:rPr>
          <w:rFonts w:ascii="Arial" w:eastAsia="Times New Roman" w:hAnsi="Arial" w:cs="Arial"/>
          <w:sz w:val="28"/>
          <w:szCs w:val="28"/>
          <w:lang w:eastAsia="fr-CA"/>
        </w:rPr>
        <w:tab/>
      </w:r>
      <w:r w:rsidRPr="00861228">
        <w:rPr>
          <w:rFonts w:ascii="Arial" w:eastAsia="Times New Roman" w:hAnsi="Arial" w:cs="Arial"/>
          <w:sz w:val="28"/>
          <w:szCs w:val="28"/>
          <w:lang w:eastAsia="fr-CA"/>
        </w:rPr>
        <w:tab/>
        <w:t>Tout membre du conseil doit prendre les moyens raisonnables pour assister aux séances publiques et aux séances privées du conseil municipal. Il en est de même lorsqu’il présente la Municipalité lors de différentes réunions ou d’événements.</w:t>
      </w:r>
    </w:p>
    <w:p w14:paraId="397EC99C" w14:textId="77777777" w:rsidR="00A21C80" w:rsidRPr="00861228" w:rsidRDefault="00A21C80" w:rsidP="007B2627">
      <w:pPr>
        <w:widowControl w:val="0"/>
        <w:tabs>
          <w:tab w:val="left" w:pos="720"/>
        </w:tabs>
        <w:autoSpaceDE w:val="0"/>
        <w:autoSpaceDN w:val="0"/>
        <w:spacing w:after="0" w:line="240" w:lineRule="auto"/>
        <w:ind w:left="1418" w:right="-7" w:hanging="3351"/>
        <w:contextualSpacing/>
        <w:jc w:val="both"/>
        <w:rPr>
          <w:rFonts w:ascii="Arial" w:eastAsia="Times New Roman" w:hAnsi="Arial" w:cs="Arial"/>
          <w:sz w:val="28"/>
          <w:szCs w:val="28"/>
          <w:lang w:eastAsia="fr-CA"/>
        </w:rPr>
      </w:pPr>
    </w:p>
    <w:p w14:paraId="50093ADD" w14:textId="77777777" w:rsidR="00A21C80" w:rsidRPr="00861228" w:rsidRDefault="00A21C80" w:rsidP="007B2627">
      <w:pPr>
        <w:widowControl w:val="0"/>
        <w:tabs>
          <w:tab w:val="left" w:pos="720"/>
        </w:tabs>
        <w:autoSpaceDE w:val="0"/>
        <w:autoSpaceDN w:val="0"/>
        <w:spacing w:after="0" w:line="240" w:lineRule="auto"/>
        <w:ind w:left="1418" w:right="-7" w:hanging="3351"/>
        <w:contextualSpacing/>
        <w:jc w:val="both"/>
        <w:rPr>
          <w:rFonts w:ascii="Arial" w:eastAsia="Times New Roman" w:hAnsi="Arial" w:cs="Arial"/>
          <w:sz w:val="28"/>
          <w:szCs w:val="28"/>
          <w:lang w:eastAsia="fr-CA"/>
        </w:rPr>
      </w:pPr>
      <w:r w:rsidRPr="00861228">
        <w:rPr>
          <w:rFonts w:ascii="Arial" w:eastAsia="Times New Roman" w:hAnsi="Arial" w:cs="Arial"/>
          <w:sz w:val="28"/>
          <w:szCs w:val="28"/>
          <w:lang w:eastAsia="fr-CA"/>
        </w:rPr>
        <w:tab/>
      </w:r>
      <w:r w:rsidRPr="00861228">
        <w:rPr>
          <w:rFonts w:ascii="Arial" w:eastAsia="Times New Roman" w:hAnsi="Arial" w:cs="Arial"/>
          <w:sz w:val="28"/>
          <w:szCs w:val="28"/>
          <w:lang w:eastAsia="fr-CA"/>
        </w:rPr>
        <w:tab/>
        <w:t xml:space="preserve">Il est interdit à tout membre du conseil d’effectuer une dépense en contravention avec la </w:t>
      </w:r>
      <w:r w:rsidRPr="00861228">
        <w:rPr>
          <w:rFonts w:ascii="Arial" w:eastAsia="Times New Roman" w:hAnsi="Arial" w:cs="Arial"/>
          <w:i/>
          <w:iCs/>
          <w:sz w:val="28"/>
          <w:szCs w:val="28"/>
          <w:lang w:eastAsia="fr-CA"/>
        </w:rPr>
        <w:t>Loi sur le traitement des élus municipaux</w:t>
      </w:r>
      <w:r w:rsidRPr="00861228">
        <w:rPr>
          <w:rFonts w:ascii="Arial" w:eastAsia="Times New Roman" w:hAnsi="Arial" w:cs="Arial"/>
          <w:sz w:val="28"/>
          <w:szCs w:val="28"/>
          <w:lang w:eastAsia="fr-CA"/>
        </w:rPr>
        <w:t xml:space="preserve"> (RLRQ, c. T</w:t>
      </w:r>
      <w:r w:rsidRPr="00861228">
        <w:rPr>
          <w:rFonts w:ascii="Arial" w:eastAsia="Times New Roman" w:hAnsi="Arial" w:cs="Arial"/>
          <w:sz w:val="28"/>
          <w:szCs w:val="28"/>
          <w:lang w:eastAsia="fr-CA"/>
        </w:rPr>
        <w:noBreakHyphen/>
        <w:t xml:space="preserve">11.001) ou de tenter de se faire rembourser une telle dépense. </w:t>
      </w:r>
    </w:p>
    <w:p w14:paraId="0D241E49" w14:textId="77777777" w:rsidR="00A21C80" w:rsidRPr="00861228" w:rsidRDefault="00A21C80" w:rsidP="007B2627">
      <w:pPr>
        <w:widowControl w:val="0"/>
        <w:tabs>
          <w:tab w:val="left" w:pos="720"/>
        </w:tabs>
        <w:autoSpaceDE w:val="0"/>
        <w:autoSpaceDN w:val="0"/>
        <w:spacing w:after="0" w:line="240" w:lineRule="auto"/>
        <w:ind w:left="1418" w:right="-7" w:hanging="3351"/>
        <w:contextualSpacing/>
        <w:jc w:val="both"/>
        <w:rPr>
          <w:rFonts w:ascii="Arial" w:eastAsia="Times New Roman" w:hAnsi="Arial" w:cs="Arial"/>
          <w:sz w:val="28"/>
          <w:szCs w:val="28"/>
          <w:lang w:eastAsia="fr-CA"/>
        </w:rPr>
      </w:pPr>
    </w:p>
    <w:p w14:paraId="3DAA7C82" w14:textId="77777777" w:rsidR="00A21C80" w:rsidRPr="00861228" w:rsidRDefault="00A21C80" w:rsidP="007B2627">
      <w:pPr>
        <w:widowControl w:val="0"/>
        <w:tabs>
          <w:tab w:val="left" w:pos="720"/>
        </w:tabs>
        <w:autoSpaceDE w:val="0"/>
        <w:autoSpaceDN w:val="0"/>
        <w:spacing w:after="0" w:line="240" w:lineRule="auto"/>
        <w:ind w:left="1418" w:right="-7" w:hanging="3351"/>
        <w:contextualSpacing/>
        <w:jc w:val="both"/>
        <w:rPr>
          <w:rFonts w:ascii="Arial" w:eastAsia="Times New Roman" w:hAnsi="Arial" w:cs="Arial"/>
          <w:sz w:val="28"/>
          <w:szCs w:val="28"/>
          <w:lang w:eastAsia="fr-CA"/>
        </w:rPr>
      </w:pPr>
      <w:r w:rsidRPr="00861228">
        <w:rPr>
          <w:rFonts w:ascii="Arial" w:eastAsia="Times New Roman" w:hAnsi="Arial" w:cs="Arial"/>
          <w:sz w:val="28"/>
          <w:szCs w:val="28"/>
          <w:lang w:eastAsia="fr-CA"/>
        </w:rPr>
        <w:tab/>
      </w:r>
      <w:r w:rsidRPr="00861228">
        <w:rPr>
          <w:rFonts w:ascii="Arial" w:eastAsia="Times New Roman" w:hAnsi="Arial" w:cs="Arial"/>
          <w:sz w:val="28"/>
          <w:szCs w:val="28"/>
          <w:lang w:eastAsia="fr-CA"/>
        </w:rPr>
        <w:tab/>
        <w:t>Dans le cadre de ses déplacements et de ses dépenses qui impliquent un remboursement de la part de la Municipalité, tout membre du conseil doit autant que possible en limiter les coûts à ce qui est raisonnable dans les circonstances.</w:t>
      </w:r>
    </w:p>
    <w:p w14:paraId="50776496"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0F5AB4C6" w14:textId="77777777" w:rsidR="00A21C80" w:rsidRPr="00861228" w:rsidRDefault="00A21C80" w:rsidP="00447F85">
      <w:pPr>
        <w:shd w:val="clear" w:color="auto" w:fill="D9D9D9" w:themeFill="background1" w:themeFillShade="D9"/>
        <w:spacing w:after="4" w:line="256" w:lineRule="auto"/>
        <w:ind w:left="1418" w:right="-7" w:hanging="878"/>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5.2.3</w:t>
      </w:r>
      <w:r w:rsidRPr="00861228">
        <w:rPr>
          <w:rFonts w:ascii="Arial" w:eastAsia="Times New Roman" w:hAnsi="Arial" w:cs="Arial"/>
          <w:color w:val="000000"/>
          <w:sz w:val="28"/>
          <w:szCs w:val="28"/>
          <w:lang w:eastAsia="fr-CA"/>
        </w:rPr>
        <w:tab/>
        <w:t>Conflits d’intérêts</w:t>
      </w:r>
    </w:p>
    <w:p w14:paraId="25D5C116"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145D2277" w14:textId="77777777" w:rsidR="00A21C80" w:rsidRPr="00861228" w:rsidRDefault="00A21C80" w:rsidP="00447F85">
      <w:pPr>
        <w:tabs>
          <w:tab w:val="left" w:pos="2160"/>
        </w:tabs>
        <w:spacing w:after="4" w:line="256" w:lineRule="auto"/>
        <w:ind w:left="1418" w:right="-7" w:hanging="878"/>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lastRenderedPageBreak/>
        <w:t>5.2.3.1</w:t>
      </w:r>
      <w:r w:rsidRPr="00861228">
        <w:rPr>
          <w:rFonts w:ascii="Arial" w:eastAsia="Times New Roman" w:hAnsi="Arial" w:cs="Arial"/>
          <w:color w:val="000000"/>
          <w:sz w:val="28"/>
          <w:szCs w:val="28"/>
          <w:lang w:eastAsia="fr-CA"/>
        </w:rPr>
        <w:tab/>
        <w:t>Il est interdit à tout membre du conseil d’agir, de tenter d’agir ou d’omettre d’agir de façon à favoriser, dans l’exercice de ses fonctions, ses intérêts personnels ou, d’une manière abusive, ceux de toute autre personne.</w:t>
      </w:r>
    </w:p>
    <w:p w14:paraId="53FFEEEB" w14:textId="77777777" w:rsidR="00A21C80" w:rsidRPr="00861228" w:rsidRDefault="00A21C80" w:rsidP="007B2627">
      <w:pPr>
        <w:tabs>
          <w:tab w:val="left" w:pos="2160"/>
        </w:tabs>
        <w:spacing w:after="4" w:line="256" w:lineRule="auto"/>
        <w:ind w:left="1418" w:right="-7" w:hanging="3351"/>
        <w:jc w:val="both"/>
        <w:rPr>
          <w:rFonts w:ascii="Arial" w:eastAsia="Times New Roman" w:hAnsi="Arial" w:cs="Arial"/>
          <w:color w:val="000000"/>
          <w:sz w:val="28"/>
          <w:szCs w:val="28"/>
          <w:lang w:eastAsia="fr-CA"/>
        </w:rPr>
      </w:pPr>
    </w:p>
    <w:p w14:paraId="1C7D9659" w14:textId="77777777" w:rsidR="00A21C80" w:rsidRPr="00861228" w:rsidRDefault="00A21C80" w:rsidP="00447F85">
      <w:pPr>
        <w:tabs>
          <w:tab w:val="left" w:pos="2160"/>
        </w:tabs>
        <w:spacing w:after="4" w:line="256" w:lineRule="auto"/>
        <w:ind w:left="1418" w:right="-7" w:hanging="878"/>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5.2.3.2</w:t>
      </w:r>
      <w:r w:rsidRPr="00861228">
        <w:rPr>
          <w:rFonts w:ascii="Arial" w:eastAsia="Times New Roman" w:hAnsi="Arial" w:cs="Arial"/>
          <w:color w:val="000000"/>
          <w:sz w:val="28"/>
          <w:szCs w:val="28"/>
          <w:lang w:eastAsia="fr-CA"/>
        </w:rPr>
        <w:tab/>
        <w:t>Il est interdit à tout membre du conseil de se prévaloir de sa fonction pour influencer ou tenter d’influencer la décision d’une autre personne de façon à favoriser ses intérêts personnels ou, d’une manière abusive, ceux de toute autre personne.</w:t>
      </w:r>
    </w:p>
    <w:p w14:paraId="18FD9A2B" w14:textId="77777777" w:rsidR="00A21C80" w:rsidRPr="00861228" w:rsidRDefault="00A21C80" w:rsidP="007B2627">
      <w:pPr>
        <w:widowControl w:val="0"/>
        <w:tabs>
          <w:tab w:val="left" w:pos="2160"/>
        </w:tabs>
        <w:autoSpaceDE w:val="0"/>
        <w:autoSpaceDN w:val="0"/>
        <w:spacing w:after="0" w:line="240" w:lineRule="auto"/>
        <w:ind w:left="1418" w:right="-7" w:hanging="3351"/>
        <w:contextualSpacing/>
        <w:jc w:val="both"/>
        <w:rPr>
          <w:rFonts w:ascii="Arial" w:eastAsia="Times New Roman" w:hAnsi="Arial" w:cs="Arial"/>
          <w:sz w:val="28"/>
          <w:szCs w:val="28"/>
          <w:lang w:eastAsia="fr-CA"/>
        </w:rPr>
      </w:pPr>
    </w:p>
    <w:p w14:paraId="5410222F" w14:textId="77777777" w:rsidR="00A21C80" w:rsidRPr="00861228" w:rsidRDefault="00A21C80" w:rsidP="00447F85">
      <w:pPr>
        <w:tabs>
          <w:tab w:val="left" w:pos="2160"/>
        </w:tabs>
        <w:spacing w:after="4" w:line="256" w:lineRule="auto"/>
        <w:ind w:left="1418" w:right="-7" w:hanging="878"/>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5.2.3.3</w:t>
      </w:r>
      <w:r w:rsidRPr="00861228">
        <w:rPr>
          <w:rFonts w:ascii="Arial" w:eastAsia="Times New Roman" w:hAnsi="Arial" w:cs="Arial"/>
          <w:color w:val="000000"/>
          <w:sz w:val="28"/>
          <w:szCs w:val="28"/>
          <w:lang w:eastAsia="fr-CA"/>
        </w:rPr>
        <w:tab/>
        <w:t xml:space="preserve">Il est interdit à tout membre du conseil de contrevenir aux articles 304 et 361 de la </w:t>
      </w:r>
      <w:bookmarkStart w:id="9" w:name="_Hlk86917862"/>
      <w:r w:rsidRPr="00861228">
        <w:rPr>
          <w:rFonts w:ascii="Arial" w:eastAsia="Times New Roman" w:hAnsi="Arial" w:cs="Arial"/>
          <w:i/>
          <w:iCs/>
          <w:color w:val="000000"/>
          <w:sz w:val="28"/>
          <w:szCs w:val="28"/>
          <w:lang w:eastAsia="fr-CA"/>
        </w:rPr>
        <w:t>Loi sur les élections et les référendums dans les municipalités</w:t>
      </w:r>
      <w:r w:rsidRPr="00861228">
        <w:rPr>
          <w:rFonts w:ascii="Arial" w:eastAsia="Times New Roman" w:hAnsi="Arial" w:cs="Arial"/>
          <w:color w:val="000000"/>
          <w:sz w:val="28"/>
          <w:szCs w:val="28"/>
          <w:lang w:eastAsia="fr-CA"/>
        </w:rPr>
        <w:t xml:space="preserve"> (RLRQ, c. E</w:t>
      </w:r>
      <w:r w:rsidRPr="00861228">
        <w:rPr>
          <w:rFonts w:ascii="Arial" w:eastAsia="Times New Roman" w:hAnsi="Arial" w:cs="Arial"/>
          <w:color w:val="000000"/>
          <w:sz w:val="28"/>
          <w:szCs w:val="28"/>
          <w:lang w:eastAsia="fr-CA"/>
        </w:rPr>
        <w:noBreakHyphen/>
        <w:t>2.2), sous réserve des exceptions prévues aux articles 305 et 362 de cette loi.</w:t>
      </w:r>
      <w:bookmarkEnd w:id="9"/>
    </w:p>
    <w:p w14:paraId="09FC589E" w14:textId="77777777" w:rsidR="00A21C80" w:rsidRPr="00861228" w:rsidRDefault="00A21C80" w:rsidP="007B2627">
      <w:pPr>
        <w:tabs>
          <w:tab w:val="left" w:pos="2160"/>
        </w:tabs>
        <w:spacing w:after="4" w:line="256" w:lineRule="auto"/>
        <w:ind w:left="1418" w:right="-7" w:hanging="3351"/>
        <w:jc w:val="both"/>
        <w:rPr>
          <w:rFonts w:ascii="Arial" w:eastAsia="Times New Roman" w:hAnsi="Arial" w:cs="Arial"/>
          <w:color w:val="000000"/>
          <w:sz w:val="28"/>
          <w:szCs w:val="28"/>
          <w:lang w:eastAsia="fr-CA"/>
        </w:rPr>
      </w:pPr>
    </w:p>
    <w:p w14:paraId="30E05C52" w14:textId="77777777" w:rsidR="00A21C80" w:rsidRPr="00861228" w:rsidRDefault="00A21C80" w:rsidP="00447F85">
      <w:pPr>
        <w:tabs>
          <w:tab w:val="left" w:pos="2160"/>
        </w:tabs>
        <w:spacing w:after="4" w:line="256" w:lineRule="auto"/>
        <w:ind w:left="1418" w:right="-7" w:hanging="878"/>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5.2.3.4</w:t>
      </w:r>
      <w:r w:rsidRPr="00861228">
        <w:rPr>
          <w:rFonts w:ascii="Arial" w:eastAsia="Times New Roman" w:hAnsi="Arial" w:cs="Arial"/>
          <w:color w:val="000000"/>
          <w:sz w:val="28"/>
          <w:szCs w:val="28"/>
          <w:lang w:eastAsia="fr-CA"/>
        </w:rPr>
        <w:tab/>
        <w:t>Tout membre du conseil doit éviter de se placer, sciemment, dans une situation où il est susceptible de devoir faire un choix entre, d’une part, son intérêt personnel ou d’une autre personne et, d’autre part, celui de la Municipalité ou d’un autre organisme, lorsqu’il y siège en sa qualité de membre du conseil.</w:t>
      </w:r>
    </w:p>
    <w:p w14:paraId="2A429519"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575EBBB8" w14:textId="77777777" w:rsidR="00A21C80" w:rsidRPr="00861228" w:rsidRDefault="00A21C80" w:rsidP="00447F85">
      <w:pPr>
        <w:spacing w:after="4" w:line="256" w:lineRule="auto"/>
        <w:ind w:left="1418" w:right="-7" w:hanging="878"/>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5.2.3.5</w:t>
      </w:r>
      <w:r w:rsidRPr="00861228">
        <w:rPr>
          <w:rFonts w:ascii="Arial" w:eastAsia="Times New Roman" w:hAnsi="Arial" w:cs="Arial"/>
          <w:color w:val="000000"/>
          <w:sz w:val="28"/>
          <w:szCs w:val="28"/>
          <w:lang w:eastAsia="fr-CA"/>
        </w:rPr>
        <w:tab/>
        <w:t>Tout membre du conseil doit faire preuve d’impartialité et d’équité. Il ne peut faire preuve de favoritisme, notamment à l’égard des fournisseurs de la Municipalité.</w:t>
      </w:r>
    </w:p>
    <w:p w14:paraId="6854614D"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0825B08D" w14:textId="77777777" w:rsidR="00A21C80" w:rsidRPr="00861228" w:rsidRDefault="00A21C80" w:rsidP="00447F85">
      <w:pPr>
        <w:spacing w:after="4" w:line="256" w:lineRule="auto"/>
        <w:ind w:left="1418" w:right="-7" w:hanging="878"/>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5.2.3.6</w:t>
      </w:r>
      <w:r w:rsidRPr="00861228">
        <w:rPr>
          <w:rFonts w:ascii="Arial" w:eastAsia="Times New Roman" w:hAnsi="Arial" w:cs="Arial"/>
          <w:color w:val="000000"/>
          <w:sz w:val="28"/>
          <w:szCs w:val="28"/>
          <w:lang w:eastAsia="fr-CA"/>
        </w:rPr>
        <w:tab/>
        <w:t>Tout membre du conseil doit être indépendant d’esprit et avoir un jugement objectif sans intérêt personnel de manière à prendre les meilleures décisions pour la Municipalité.</w:t>
      </w:r>
    </w:p>
    <w:p w14:paraId="28F2C214" w14:textId="77777777" w:rsidR="00A21C80" w:rsidRPr="00861228" w:rsidRDefault="00A21C80" w:rsidP="007B2627">
      <w:pPr>
        <w:spacing w:after="4" w:line="256" w:lineRule="auto"/>
        <w:ind w:left="1418" w:right="-7" w:hanging="3351"/>
        <w:jc w:val="both"/>
        <w:rPr>
          <w:rFonts w:ascii="Arial" w:eastAsia="Times New Roman" w:hAnsi="Arial" w:cs="Arial"/>
          <w:color w:val="000000"/>
          <w:sz w:val="28"/>
          <w:szCs w:val="28"/>
          <w:lang w:eastAsia="fr-CA"/>
        </w:rPr>
      </w:pPr>
    </w:p>
    <w:p w14:paraId="040C3D3B" w14:textId="77777777" w:rsidR="00A21C80" w:rsidRPr="00861228" w:rsidRDefault="00A21C80" w:rsidP="00447F85">
      <w:pPr>
        <w:spacing w:after="4" w:line="256" w:lineRule="auto"/>
        <w:ind w:left="1418" w:right="-7" w:hanging="878"/>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5.2.3.7</w:t>
      </w:r>
      <w:r w:rsidRPr="00861228">
        <w:rPr>
          <w:rFonts w:ascii="Arial" w:eastAsia="Times New Roman" w:hAnsi="Arial" w:cs="Arial"/>
          <w:color w:val="000000"/>
          <w:sz w:val="28"/>
          <w:szCs w:val="28"/>
          <w:lang w:eastAsia="fr-CA"/>
        </w:rPr>
        <w:tab/>
        <w:t>Le membre du conseil qui constate l’existence d’un conflit d’intérêts ou en est avisé doit prendre les moyens pour y mettre fin, et ce, le plus tôt possible à partir du moment où il en a connaissance.</w:t>
      </w:r>
    </w:p>
    <w:p w14:paraId="6495AA3E" w14:textId="77777777" w:rsidR="00A21C80" w:rsidRPr="00861228" w:rsidRDefault="00A21C80" w:rsidP="007B2627">
      <w:pPr>
        <w:spacing w:after="4" w:line="256" w:lineRule="auto"/>
        <w:ind w:left="2127" w:right="-7" w:hanging="3351"/>
        <w:jc w:val="both"/>
        <w:rPr>
          <w:rFonts w:ascii="Arial" w:eastAsia="Times New Roman" w:hAnsi="Arial" w:cs="Arial"/>
          <w:color w:val="000000"/>
          <w:sz w:val="28"/>
          <w:szCs w:val="28"/>
          <w:lang w:eastAsia="fr-CA"/>
        </w:rPr>
      </w:pPr>
    </w:p>
    <w:p w14:paraId="5CB0F3FF" w14:textId="77777777" w:rsidR="00A21C80" w:rsidRPr="00861228" w:rsidRDefault="00A21C80" w:rsidP="00447F85">
      <w:pPr>
        <w:spacing w:after="4" w:line="256" w:lineRule="auto"/>
        <w:ind w:left="1560" w:right="-7" w:hanging="102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5.2.3.8</w:t>
      </w:r>
      <w:r w:rsidRPr="00861228">
        <w:rPr>
          <w:rFonts w:ascii="Arial" w:eastAsia="Times New Roman" w:hAnsi="Arial" w:cs="Arial"/>
          <w:color w:val="000000"/>
          <w:sz w:val="28"/>
          <w:szCs w:val="28"/>
          <w:lang w:eastAsia="fr-CA"/>
        </w:rPr>
        <w:tab/>
        <w:t xml:space="preserve">Tout membre du conseil doit prévenir et éviter les situations dans lesquelles il risque de subir de l’influence </w:t>
      </w:r>
      <w:proofErr w:type="gramStart"/>
      <w:r w:rsidRPr="00861228">
        <w:rPr>
          <w:rFonts w:ascii="Arial" w:eastAsia="Times New Roman" w:hAnsi="Arial" w:cs="Arial"/>
          <w:color w:val="000000"/>
          <w:sz w:val="28"/>
          <w:szCs w:val="28"/>
          <w:lang w:eastAsia="fr-CA"/>
        </w:rPr>
        <w:t>indue  quant</w:t>
      </w:r>
      <w:proofErr w:type="gramEnd"/>
      <w:r w:rsidRPr="00861228">
        <w:rPr>
          <w:rFonts w:ascii="Arial" w:eastAsia="Times New Roman" w:hAnsi="Arial" w:cs="Arial"/>
          <w:color w:val="000000"/>
          <w:sz w:val="28"/>
          <w:szCs w:val="28"/>
          <w:lang w:eastAsia="fr-CA"/>
        </w:rPr>
        <w:t xml:space="preserve">  à une décision qui est susceptible de favoriser son intérêt personnel ou, d’une manière abusive, ceux de toute autre personne.</w:t>
      </w:r>
    </w:p>
    <w:p w14:paraId="0B8D77EC" w14:textId="77777777" w:rsidR="00A21C80" w:rsidRPr="00861228" w:rsidRDefault="00A21C80" w:rsidP="007B2627">
      <w:pPr>
        <w:spacing w:after="4" w:line="256" w:lineRule="auto"/>
        <w:ind w:left="1560" w:right="-7" w:hanging="3351"/>
        <w:jc w:val="both"/>
        <w:rPr>
          <w:rFonts w:ascii="Arial" w:eastAsia="Times New Roman" w:hAnsi="Arial" w:cs="Arial"/>
          <w:color w:val="000000"/>
          <w:sz w:val="28"/>
          <w:szCs w:val="28"/>
          <w:lang w:eastAsia="fr-CA"/>
        </w:rPr>
      </w:pPr>
    </w:p>
    <w:p w14:paraId="4D3E5CFE" w14:textId="77777777" w:rsidR="00A21C80" w:rsidRPr="00861228" w:rsidRDefault="00A21C80" w:rsidP="00447F85">
      <w:pPr>
        <w:spacing w:after="4" w:line="256" w:lineRule="auto"/>
        <w:ind w:left="1560" w:right="-7" w:hanging="102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5.2.3.9</w:t>
      </w:r>
      <w:r w:rsidRPr="00861228">
        <w:rPr>
          <w:rFonts w:ascii="Arial" w:eastAsia="Times New Roman" w:hAnsi="Arial" w:cs="Arial"/>
          <w:color w:val="000000"/>
          <w:sz w:val="28"/>
          <w:szCs w:val="28"/>
          <w:lang w:eastAsia="fr-CA"/>
        </w:rPr>
        <w:tab/>
        <w:t>Tout membre du conseil doit s’assurer, en tout temps, que ses activités autres que celles liées à sa fonction d’élu n’entrent pas en conflit avec l’exercice de ses fonctions d’élu municipal.</w:t>
      </w:r>
    </w:p>
    <w:p w14:paraId="6C826851" w14:textId="77777777" w:rsidR="00A21C80" w:rsidRPr="00861228" w:rsidRDefault="00A21C80" w:rsidP="007B2627">
      <w:pPr>
        <w:spacing w:after="4" w:line="256" w:lineRule="auto"/>
        <w:ind w:left="1560" w:right="-7" w:hanging="3351"/>
        <w:jc w:val="both"/>
        <w:rPr>
          <w:rFonts w:ascii="Arial" w:eastAsia="Times New Roman" w:hAnsi="Arial" w:cs="Arial"/>
          <w:color w:val="000000"/>
          <w:sz w:val="28"/>
          <w:szCs w:val="28"/>
          <w:lang w:eastAsia="fr-CA"/>
        </w:rPr>
      </w:pPr>
    </w:p>
    <w:p w14:paraId="61E8E8C7" w14:textId="77777777" w:rsidR="00A21C80" w:rsidRPr="00861228" w:rsidRDefault="00A21C80" w:rsidP="00447F85">
      <w:pPr>
        <w:shd w:val="clear" w:color="auto" w:fill="D9D9D9" w:themeFill="background1" w:themeFillShade="D9"/>
        <w:tabs>
          <w:tab w:val="left" w:pos="1440"/>
        </w:tabs>
        <w:spacing w:after="4" w:line="256" w:lineRule="auto"/>
        <w:ind w:left="1560" w:right="-7" w:hanging="102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5.2.4</w:t>
      </w:r>
      <w:r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t>Réception ou sollicitation d’avantages</w:t>
      </w:r>
    </w:p>
    <w:p w14:paraId="3F371626" w14:textId="77777777" w:rsidR="00A21C80" w:rsidRPr="00861228" w:rsidRDefault="00A21C80" w:rsidP="007B2627">
      <w:pPr>
        <w:spacing w:after="4" w:line="256" w:lineRule="auto"/>
        <w:ind w:left="1560" w:right="-7" w:hanging="3351"/>
        <w:jc w:val="both"/>
        <w:rPr>
          <w:rFonts w:ascii="Arial" w:eastAsia="Times New Roman" w:hAnsi="Arial" w:cs="Arial"/>
          <w:color w:val="000000"/>
          <w:sz w:val="28"/>
          <w:szCs w:val="28"/>
          <w:lang w:eastAsia="fr-CA"/>
        </w:rPr>
      </w:pPr>
    </w:p>
    <w:p w14:paraId="3F59934F" w14:textId="77777777" w:rsidR="00A21C80" w:rsidRPr="00861228" w:rsidRDefault="00A21C80" w:rsidP="00447F85">
      <w:pPr>
        <w:spacing w:after="4" w:line="256" w:lineRule="auto"/>
        <w:ind w:left="1560" w:right="-7" w:hanging="102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5.2.4.1</w:t>
      </w:r>
      <w:r w:rsidRPr="00861228">
        <w:rPr>
          <w:rFonts w:ascii="Arial" w:eastAsia="Times New Roman" w:hAnsi="Arial" w:cs="Arial"/>
          <w:color w:val="000000"/>
          <w:sz w:val="28"/>
          <w:szCs w:val="28"/>
          <w:lang w:eastAsia="fr-CA"/>
        </w:rPr>
        <w:tab/>
        <w:t>Il est interdit à tout membre du conseil de solliciter, de susciter, d’accepter ou de recevoir, pour lui-même ou pour une autre personne, quelque avantage que ce soit en échange d’une prise de position sur une question dont le conseil, un comité ou une commission dont il est membre peut être saisi.</w:t>
      </w:r>
    </w:p>
    <w:p w14:paraId="6A751FEE" w14:textId="77777777" w:rsidR="00A21C80" w:rsidRPr="00861228" w:rsidRDefault="00A21C80" w:rsidP="007B2627">
      <w:pPr>
        <w:spacing w:after="4" w:line="256" w:lineRule="auto"/>
        <w:ind w:left="1560" w:right="-7" w:hanging="3351"/>
        <w:jc w:val="both"/>
        <w:rPr>
          <w:rFonts w:ascii="Arial" w:eastAsia="Times New Roman" w:hAnsi="Arial" w:cs="Arial"/>
          <w:color w:val="000000"/>
          <w:sz w:val="28"/>
          <w:szCs w:val="28"/>
          <w:lang w:eastAsia="fr-CA"/>
        </w:rPr>
      </w:pPr>
    </w:p>
    <w:p w14:paraId="2A56CC52" w14:textId="77777777" w:rsidR="00A21C80" w:rsidRPr="00861228" w:rsidRDefault="00A21C80" w:rsidP="00447F85">
      <w:pPr>
        <w:spacing w:after="240" w:line="256" w:lineRule="auto"/>
        <w:ind w:left="1560" w:right="-7" w:hanging="102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5.2.4.2</w:t>
      </w:r>
      <w:r w:rsidRPr="00861228">
        <w:rPr>
          <w:rFonts w:ascii="Arial" w:eastAsia="Times New Roman" w:hAnsi="Arial" w:cs="Arial"/>
          <w:color w:val="000000"/>
          <w:sz w:val="28"/>
          <w:szCs w:val="28"/>
          <w:lang w:eastAsia="fr-CA"/>
        </w:rPr>
        <w:tab/>
        <w:t>Il est interdit à tout membre du conseil d’accepter tout don, toute marque d’hospitalité ou tout autre avantage, quelle que soit sa valeur, qui est offert par un fournisseur de biens ou de services ou qui peut influencer son indépendance de jugement dans l’exercice de ses fonctions ou qui risque de compromettre son intégrité.</w:t>
      </w:r>
    </w:p>
    <w:p w14:paraId="5EE93DFA" w14:textId="77777777" w:rsidR="00A21C80" w:rsidRPr="00861228" w:rsidRDefault="00A21C80" w:rsidP="00447F85">
      <w:pPr>
        <w:widowControl w:val="0"/>
        <w:autoSpaceDE w:val="0"/>
        <w:autoSpaceDN w:val="0"/>
        <w:spacing w:after="4" w:line="256" w:lineRule="auto"/>
        <w:ind w:left="1560" w:right="-7" w:hanging="102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5.2.4.3</w:t>
      </w:r>
      <w:r w:rsidRPr="00861228">
        <w:rPr>
          <w:rFonts w:ascii="Arial" w:eastAsia="Times New Roman" w:hAnsi="Arial" w:cs="Arial"/>
          <w:color w:val="000000"/>
          <w:sz w:val="28"/>
          <w:szCs w:val="28"/>
          <w:lang w:eastAsia="fr-CA"/>
        </w:rPr>
        <w:tab/>
        <w:t>Tout don, toute marque d’hospitalité ou tout autre avantage reçu par un membre du conseil municipal et qui n’est pas de nature purement privée ou visé par l’article 5.2.4.2 doit, lorsque sa valeur excède 200 $ (</w:t>
      </w:r>
      <w:r w:rsidRPr="00861228">
        <w:rPr>
          <w:rFonts w:ascii="Arial" w:eastAsia="Times New Roman" w:hAnsi="Arial" w:cs="Arial"/>
          <w:i/>
          <w:iCs/>
          <w:color w:val="000000"/>
          <w:sz w:val="28"/>
          <w:szCs w:val="28"/>
          <w:lang w:eastAsia="fr-CA"/>
        </w:rPr>
        <w:t>une municipalité peut prévoir un montant inférieur</w:t>
      </w:r>
      <w:r w:rsidRPr="00861228">
        <w:rPr>
          <w:rFonts w:ascii="Arial" w:eastAsia="Times New Roman" w:hAnsi="Arial" w:cs="Arial"/>
          <w:color w:val="000000"/>
          <w:sz w:val="28"/>
          <w:szCs w:val="28"/>
          <w:lang w:eastAsia="fr-CA"/>
        </w:rPr>
        <w:t>), faire l’objet, dans les 30 jours de sa réception, d’une déclaration écrite par ce membre auprès du greffier-trésorier de la Municipalité.</w:t>
      </w:r>
    </w:p>
    <w:p w14:paraId="34FB9802" w14:textId="77777777" w:rsidR="00A21C80" w:rsidRPr="00861228" w:rsidRDefault="00A21C80" w:rsidP="007B2627">
      <w:pPr>
        <w:spacing w:after="0" w:line="240" w:lineRule="auto"/>
        <w:ind w:left="1560" w:right="-7" w:hanging="3351"/>
        <w:contextualSpacing/>
        <w:rPr>
          <w:rFonts w:ascii="Arial" w:eastAsia="Times New Roman" w:hAnsi="Arial" w:cs="Arial"/>
          <w:sz w:val="28"/>
          <w:szCs w:val="28"/>
          <w:lang w:eastAsia="fr-CA"/>
        </w:rPr>
      </w:pPr>
    </w:p>
    <w:p w14:paraId="330345B1" w14:textId="77777777" w:rsidR="00A21C80" w:rsidRPr="00861228" w:rsidRDefault="00A21C80" w:rsidP="00447F85">
      <w:pPr>
        <w:spacing w:after="0" w:line="240" w:lineRule="auto"/>
        <w:ind w:left="1560" w:right="-7" w:hanging="30"/>
        <w:jc w:val="both"/>
        <w:rPr>
          <w:rFonts w:ascii="Arial" w:eastAsia="Times New Roman" w:hAnsi="Arial" w:cs="Arial"/>
          <w:sz w:val="28"/>
          <w:szCs w:val="28"/>
          <w:lang w:eastAsia="fr-CA"/>
        </w:rPr>
      </w:pPr>
      <w:r w:rsidRPr="00861228">
        <w:rPr>
          <w:rFonts w:ascii="Arial" w:eastAsia="Times New Roman" w:hAnsi="Arial" w:cs="Arial"/>
          <w:sz w:val="28"/>
          <w:szCs w:val="28"/>
          <w:lang w:eastAsia="fr-CA"/>
        </w:rPr>
        <w:t>Cette déclaration doit contenir une description adéquate du don, de la marque d’hospitalité ou de l’avantage reçu, et préciser le nom du donateur ainsi que la date et les circonstances de sa réception.</w:t>
      </w:r>
    </w:p>
    <w:p w14:paraId="1F955D49" w14:textId="77777777" w:rsidR="00A21C80" w:rsidRPr="00861228" w:rsidRDefault="00A21C80" w:rsidP="007B2627">
      <w:pPr>
        <w:spacing w:after="0" w:line="240" w:lineRule="auto"/>
        <w:ind w:left="1560" w:right="-7" w:hanging="3351"/>
        <w:jc w:val="both"/>
        <w:rPr>
          <w:rFonts w:ascii="Arial" w:eastAsia="Times New Roman" w:hAnsi="Arial" w:cs="Arial"/>
          <w:sz w:val="28"/>
          <w:szCs w:val="28"/>
          <w:lang w:eastAsia="fr-CA"/>
        </w:rPr>
      </w:pPr>
    </w:p>
    <w:p w14:paraId="40288606" w14:textId="77777777" w:rsidR="00A21C80" w:rsidRPr="00861228" w:rsidRDefault="00A21C80" w:rsidP="00447F85">
      <w:pPr>
        <w:widowControl w:val="0"/>
        <w:autoSpaceDE w:val="0"/>
        <w:autoSpaceDN w:val="0"/>
        <w:spacing w:after="4" w:line="256" w:lineRule="auto"/>
        <w:ind w:left="1560" w:right="-7" w:hanging="102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5.2.4.4</w:t>
      </w:r>
      <w:r w:rsidRPr="00861228">
        <w:rPr>
          <w:rFonts w:ascii="Arial" w:eastAsia="Times New Roman" w:hAnsi="Arial" w:cs="Arial"/>
          <w:color w:val="000000"/>
          <w:sz w:val="28"/>
          <w:szCs w:val="28"/>
          <w:lang w:eastAsia="fr-CA"/>
        </w:rPr>
        <w:tab/>
        <w:t>Lorsqu’un membre du conseil représente la Municipalité à un événement et qu’il reçoit un prix de présence ou un avantage quelconque, sans que le membre du conseil ait eu à débourser personnellement de participation pour le recevoir, celui-ci doit le remettre à Municipalité, laquelle décidera comment en bénéficier ou en disposer.</w:t>
      </w:r>
    </w:p>
    <w:p w14:paraId="6DAA591C" w14:textId="77777777" w:rsidR="00A21C80" w:rsidRPr="00861228" w:rsidRDefault="00A21C80" w:rsidP="007B2627">
      <w:pPr>
        <w:widowControl w:val="0"/>
        <w:autoSpaceDE w:val="0"/>
        <w:autoSpaceDN w:val="0"/>
        <w:spacing w:after="4" w:line="256" w:lineRule="auto"/>
        <w:ind w:left="1560" w:right="-7" w:hanging="3351"/>
        <w:jc w:val="both"/>
        <w:rPr>
          <w:rFonts w:ascii="Arial" w:eastAsia="Times New Roman" w:hAnsi="Arial" w:cs="Arial"/>
          <w:color w:val="000000"/>
          <w:sz w:val="28"/>
          <w:szCs w:val="28"/>
          <w:lang w:eastAsia="fr-CA"/>
        </w:rPr>
      </w:pPr>
    </w:p>
    <w:p w14:paraId="3B298B92" w14:textId="77777777" w:rsidR="00A21C80" w:rsidRPr="00861228" w:rsidRDefault="00A21C80" w:rsidP="00447F85">
      <w:pPr>
        <w:tabs>
          <w:tab w:val="left" w:pos="1440"/>
        </w:tabs>
        <w:spacing w:after="4" w:line="256" w:lineRule="auto"/>
        <w:ind w:left="1560" w:right="-7" w:hanging="93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lastRenderedPageBreak/>
        <w:t>5.2.5</w:t>
      </w:r>
      <w:r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t>Le membre du conseil ne doit pas utiliser des ressources de la Municipalité</w:t>
      </w:r>
    </w:p>
    <w:p w14:paraId="43DC3861" w14:textId="77777777" w:rsidR="00A21C80" w:rsidRPr="00861228" w:rsidRDefault="00A21C80" w:rsidP="007B2627">
      <w:pPr>
        <w:tabs>
          <w:tab w:val="left" w:pos="1440"/>
        </w:tabs>
        <w:spacing w:after="4" w:line="256" w:lineRule="auto"/>
        <w:ind w:left="1560" w:right="-7" w:hanging="3351"/>
        <w:jc w:val="both"/>
        <w:rPr>
          <w:rFonts w:ascii="Arial" w:eastAsia="Times New Roman" w:hAnsi="Arial" w:cs="Arial"/>
          <w:color w:val="000000"/>
          <w:sz w:val="28"/>
          <w:szCs w:val="28"/>
          <w:lang w:eastAsia="fr-CA"/>
        </w:rPr>
      </w:pPr>
    </w:p>
    <w:p w14:paraId="0ADCF941" w14:textId="77777777" w:rsidR="006E7A72" w:rsidRPr="00861228" w:rsidRDefault="00A21C80" w:rsidP="006E7A72">
      <w:pPr>
        <w:pStyle w:val="Paragraphedeliste"/>
        <w:numPr>
          <w:ilvl w:val="3"/>
          <w:numId w:val="22"/>
        </w:numPr>
        <w:spacing w:after="4" w:line="256" w:lineRule="auto"/>
        <w:ind w:right="-7"/>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 xml:space="preserve">Il est interdit à tout membre du conseil d’utiliser des ressources de la Municipalité ou de tout autre organisme </w:t>
      </w:r>
      <w:bookmarkStart w:id="10" w:name="_Hlk86916647"/>
      <w:r w:rsidRPr="00861228">
        <w:rPr>
          <w:rFonts w:ascii="Arial" w:eastAsia="Times New Roman" w:hAnsi="Arial" w:cs="Arial"/>
          <w:color w:val="000000"/>
          <w:sz w:val="28"/>
          <w:szCs w:val="28"/>
          <w:lang w:eastAsia="fr-CA"/>
        </w:rPr>
        <w:t xml:space="preserve">municipal au sens du présent Code </w:t>
      </w:r>
      <w:bookmarkEnd w:id="10"/>
      <w:r w:rsidRPr="00861228">
        <w:rPr>
          <w:rFonts w:ascii="Arial" w:eastAsia="Times New Roman" w:hAnsi="Arial" w:cs="Arial"/>
          <w:color w:val="000000"/>
          <w:sz w:val="28"/>
          <w:szCs w:val="28"/>
          <w:lang w:eastAsia="fr-CA"/>
        </w:rPr>
        <w:t>à des fins personnelles ou à des fins autres que les activités liées à l’exercice de ses fonctions. Cette interdiction ne s’applique toutefois pas lorsqu’un membre du conseil utilise, à des conditions non préférentielles, une ressource mise généralement à la disposition des citoyens.</w:t>
      </w:r>
    </w:p>
    <w:p w14:paraId="3636C7A7" w14:textId="77777777" w:rsidR="004904CC" w:rsidRPr="00861228" w:rsidRDefault="004904CC" w:rsidP="004904CC">
      <w:pPr>
        <w:pStyle w:val="Paragraphedeliste"/>
        <w:spacing w:after="4" w:line="256" w:lineRule="auto"/>
        <w:ind w:left="1560" w:right="-7"/>
        <w:jc w:val="both"/>
        <w:rPr>
          <w:rFonts w:ascii="Arial" w:eastAsia="Times New Roman" w:hAnsi="Arial" w:cs="Arial"/>
          <w:color w:val="000000"/>
          <w:sz w:val="28"/>
          <w:szCs w:val="28"/>
          <w:lang w:eastAsia="fr-CA"/>
        </w:rPr>
      </w:pPr>
    </w:p>
    <w:p w14:paraId="280D6CCF" w14:textId="0ED255EB" w:rsidR="006E7A72" w:rsidRPr="00861228" w:rsidRDefault="00A21C80" w:rsidP="006E7A72">
      <w:pPr>
        <w:pStyle w:val="Paragraphedeliste"/>
        <w:numPr>
          <w:ilvl w:val="3"/>
          <w:numId w:val="22"/>
        </w:numPr>
        <w:spacing w:after="4" w:line="256" w:lineRule="auto"/>
        <w:ind w:right="-7"/>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 xml:space="preserve">Un membre du conseil ne peut permettre à un employé municipal ou un tiers d’utiliser les ressources de la Municipalité ou de tout autre organisme municipal lié à la Municipalité à des fins personnelles à moins qu’il ne s’agisse d’un service ou d’une activité qui est offert de façon générale par la Municipalité. </w:t>
      </w:r>
    </w:p>
    <w:p w14:paraId="0FD9A561" w14:textId="77777777" w:rsidR="004904CC" w:rsidRPr="00861228" w:rsidRDefault="004904CC" w:rsidP="004904CC">
      <w:pPr>
        <w:pStyle w:val="Paragraphedeliste"/>
        <w:spacing w:after="4" w:line="256" w:lineRule="auto"/>
        <w:ind w:left="1560" w:right="-7"/>
        <w:jc w:val="both"/>
        <w:rPr>
          <w:rFonts w:ascii="Arial" w:eastAsia="Times New Roman" w:hAnsi="Arial" w:cs="Arial"/>
          <w:color w:val="000000"/>
          <w:sz w:val="28"/>
          <w:szCs w:val="28"/>
          <w:lang w:eastAsia="fr-CA"/>
        </w:rPr>
      </w:pPr>
    </w:p>
    <w:p w14:paraId="28F5F612" w14:textId="6E961CBE" w:rsidR="00A21C80" w:rsidRPr="00861228" w:rsidRDefault="00A21C80" w:rsidP="006E7A72">
      <w:pPr>
        <w:pStyle w:val="Paragraphedeliste"/>
        <w:numPr>
          <w:ilvl w:val="3"/>
          <w:numId w:val="22"/>
        </w:numPr>
        <w:spacing w:after="4" w:line="256" w:lineRule="auto"/>
        <w:ind w:right="-7"/>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Il est interdit à un membre de détourner à son propre avantage ou à l’avantage d’un tiers, un bien ou une somme d’argent appartenant à la Municipalité.</w:t>
      </w:r>
    </w:p>
    <w:p w14:paraId="7EEDCC54" w14:textId="77777777" w:rsidR="00A21C80" w:rsidRPr="00861228" w:rsidRDefault="00A21C80" w:rsidP="007B2627">
      <w:pPr>
        <w:spacing w:after="4" w:line="256" w:lineRule="auto"/>
        <w:ind w:left="1560" w:right="-7" w:hanging="3351"/>
        <w:jc w:val="both"/>
        <w:rPr>
          <w:rFonts w:ascii="Arial" w:eastAsia="Times New Roman" w:hAnsi="Arial" w:cs="Arial"/>
          <w:color w:val="000000"/>
          <w:sz w:val="28"/>
          <w:szCs w:val="28"/>
          <w:lang w:eastAsia="fr-CA"/>
        </w:rPr>
      </w:pPr>
    </w:p>
    <w:p w14:paraId="03C4B0C6" w14:textId="77777777" w:rsidR="00A21C80" w:rsidRPr="00861228" w:rsidRDefault="00A21C80" w:rsidP="00447F85">
      <w:pPr>
        <w:shd w:val="clear" w:color="auto" w:fill="D9D9D9" w:themeFill="background1" w:themeFillShade="D9"/>
        <w:tabs>
          <w:tab w:val="left" w:pos="1440"/>
        </w:tabs>
        <w:spacing w:after="4" w:line="256" w:lineRule="auto"/>
        <w:ind w:left="1560" w:right="-7" w:hanging="93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5.2.6</w:t>
      </w:r>
      <w:r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t>Renseignements privilégiés</w:t>
      </w:r>
    </w:p>
    <w:p w14:paraId="2BBE51F4" w14:textId="77777777" w:rsidR="00A21C80" w:rsidRPr="00861228" w:rsidRDefault="00A21C80" w:rsidP="007B2627">
      <w:pPr>
        <w:tabs>
          <w:tab w:val="left" w:pos="1440"/>
        </w:tabs>
        <w:spacing w:after="4" w:line="256" w:lineRule="auto"/>
        <w:ind w:left="1843" w:right="-7" w:hanging="3351"/>
        <w:jc w:val="both"/>
        <w:rPr>
          <w:rFonts w:ascii="Arial" w:eastAsia="Times New Roman" w:hAnsi="Arial" w:cs="Arial"/>
          <w:color w:val="000000"/>
          <w:sz w:val="28"/>
          <w:szCs w:val="28"/>
          <w:lang w:eastAsia="fr-CA"/>
        </w:rPr>
      </w:pPr>
    </w:p>
    <w:p w14:paraId="3F5AD60E" w14:textId="452B076E" w:rsidR="00A21C80" w:rsidRPr="00861228" w:rsidRDefault="00150627" w:rsidP="00150627">
      <w:pPr>
        <w:tabs>
          <w:tab w:val="left" w:pos="2070"/>
        </w:tabs>
        <w:spacing w:after="4" w:line="256" w:lineRule="auto"/>
        <w:ind w:left="1560" w:right="-7" w:hanging="93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5.2.6.1</w:t>
      </w:r>
      <w:r w:rsidR="00A21C80" w:rsidRPr="00861228">
        <w:rPr>
          <w:rFonts w:ascii="Arial" w:eastAsia="Times New Roman" w:hAnsi="Arial" w:cs="Arial"/>
          <w:color w:val="000000"/>
          <w:sz w:val="28"/>
          <w:szCs w:val="28"/>
          <w:lang w:eastAsia="fr-CA"/>
        </w:rPr>
        <w:tab/>
        <w:t>Il est interdit à tout membre du conseil d’utiliser, de communiquer ou de tenter d’utiliser ou de communiquer, tant pendant son mandat qu’après celui-ci, des renseignements obtenus dans l’exercice ou à l’occasion de l’exercice de ses fonctions et qui ne sont généralement pas à la disposition du public pour favoriser ses intérêts personnels ou ceux de toute autre personne.</w:t>
      </w:r>
    </w:p>
    <w:p w14:paraId="1AD2BDD1" w14:textId="77777777" w:rsidR="00A21C80" w:rsidRPr="00861228" w:rsidRDefault="00A21C80" w:rsidP="007B2627">
      <w:pPr>
        <w:tabs>
          <w:tab w:val="left" w:pos="2070"/>
        </w:tabs>
        <w:spacing w:after="4" w:line="256" w:lineRule="auto"/>
        <w:ind w:left="1560" w:right="-7" w:hanging="3351"/>
        <w:jc w:val="both"/>
        <w:rPr>
          <w:rFonts w:ascii="Arial" w:eastAsia="Times New Roman" w:hAnsi="Arial" w:cs="Arial"/>
          <w:color w:val="000000"/>
          <w:sz w:val="28"/>
          <w:szCs w:val="28"/>
          <w:lang w:eastAsia="fr-CA"/>
        </w:rPr>
      </w:pPr>
    </w:p>
    <w:p w14:paraId="21C8AF87" w14:textId="0812B424" w:rsidR="00A21C80" w:rsidRPr="00861228" w:rsidRDefault="00A21C80" w:rsidP="00447F85">
      <w:pPr>
        <w:spacing w:after="4" w:line="256" w:lineRule="auto"/>
        <w:ind w:left="1560" w:right="-7" w:hanging="93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5.2.6.</w:t>
      </w:r>
      <w:r w:rsidR="00150627" w:rsidRPr="00861228">
        <w:rPr>
          <w:rFonts w:ascii="Arial" w:eastAsia="Times New Roman" w:hAnsi="Arial" w:cs="Arial"/>
          <w:color w:val="000000"/>
          <w:sz w:val="28"/>
          <w:szCs w:val="28"/>
          <w:lang w:eastAsia="fr-CA"/>
        </w:rPr>
        <w:t>2</w:t>
      </w:r>
      <w:r w:rsidRPr="00861228">
        <w:rPr>
          <w:rFonts w:ascii="Arial" w:eastAsia="Times New Roman" w:hAnsi="Arial" w:cs="Arial"/>
          <w:color w:val="000000"/>
          <w:sz w:val="28"/>
          <w:szCs w:val="28"/>
          <w:lang w:eastAsia="fr-CA"/>
        </w:rPr>
        <w:tab/>
        <w:t>Il est interdit à tout membre du conseil d’utiliser ou divulguer, à son propre avantage ou à l’avantage d’un tiers, une information privilégiée ou une information qu’il détient et qui ne serait pas autrement disponible ou que le conseil municipal n’a pas encore divulguée</w:t>
      </w:r>
    </w:p>
    <w:p w14:paraId="2B029527" w14:textId="77777777" w:rsidR="00A21C80" w:rsidRPr="00861228" w:rsidRDefault="00A21C80" w:rsidP="007B2627">
      <w:pPr>
        <w:tabs>
          <w:tab w:val="left" w:pos="2070"/>
        </w:tabs>
        <w:spacing w:after="4" w:line="256" w:lineRule="auto"/>
        <w:ind w:left="1560" w:right="-7" w:hanging="3351"/>
        <w:jc w:val="both"/>
        <w:rPr>
          <w:rFonts w:ascii="Arial" w:eastAsia="Times New Roman" w:hAnsi="Arial" w:cs="Arial"/>
          <w:color w:val="000000"/>
          <w:sz w:val="28"/>
          <w:szCs w:val="28"/>
          <w:lang w:eastAsia="fr-CA"/>
        </w:rPr>
      </w:pPr>
    </w:p>
    <w:p w14:paraId="1D20BB1B" w14:textId="7369089A" w:rsidR="00A21C80" w:rsidRPr="00861228" w:rsidRDefault="00A21C80" w:rsidP="00150627">
      <w:pPr>
        <w:tabs>
          <w:tab w:val="left" w:pos="2070"/>
        </w:tabs>
        <w:spacing w:after="4" w:line="256" w:lineRule="auto"/>
        <w:ind w:left="1560" w:right="-7" w:hanging="84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5.2.6.</w:t>
      </w:r>
      <w:r w:rsidR="00150627" w:rsidRPr="00861228">
        <w:rPr>
          <w:rFonts w:ascii="Arial" w:eastAsia="Times New Roman" w:hAnsi="Arial" w:cs="Arial"/>
          <w:color w:val="000000"/>
          <w:sz w:val="28"/>
          <w:szCs w:val="28"/>
          <w:lang w:eastAsia="fr-CA"/>
        </w:rPr>
        <w:t>3</w:t>
      </w:r>
      <w:r w:rsidRPr="00861228">
        <w:rPr>
          <w:rFonts w:ascii="Arial" w:eastAsia="Times New Roman" w:hAnsi="Arial" w:cs="Arial"/>
          <w:color w:val="000000"/>
          <w:sz w:val="28"/>
          <w:szCs w:val="28"/>
          <w:lang w:eastAsia="fr-CA"/>
        </w:rPr>
        <w:tab/>
        <w:t xml:space="preserve">Un membre du conseil ne peut divulguer de quelque façon que ce soit, directement ou indirectement, l’opinion émise en séance privée </w:t>
      </w:r>
      <w:r w:rsidRPr="00861228">
        <w:rPr>
          <w:rFonts w:ascii="Arial" w:eastAsia="Times New Roman" w:hAnsi="Arial" w:cs="Arial"/>
          <w:color w:val="000000"/>
          <w:sz w:val="28"/>
          <w:szCs w:val="28"/>
          <w:lang w:eastAsia="fr-CA"/>
        </w:rPr>
        <w:lastRenderedPageBreak/>
        <w:t>par un autre membre du conseil ou toute autre personne y participant.</w:t>
      </w:r>
    </w:p>
    <w:p w14:paraId="0BB6CEA8" w14:textId="77777777" w:rsidR="00A21C80" w:rsidRPr="00861228" w:rsidRDefault="00A21C80" w:rsidP="007B2627">
      <w:pPr>
        <w:tabs>
          <w:tab w:val="left" w:pos="2070"/>
        </w:tabs>
        <w:spacing w:after="4" w:line="256" w:lineRule="auto"/>
        <w:ind w:left="1560" w:right="-7" w:hanging="3351"/>
        <w:jc w:val="both"/>
        <w:rPr>
          <w:rFonts w:ascii="Arial" w:eastAsia="Times New Roman" w:hAnsi="Arial" w:cs="Arial"/>
          <w:color w:val="000000"/>
          <w:sz w:val="28"/>
          <w:szCs w:val="28"/>
          <w:lang w:eastAsia="fr-CA"/>
        </w:rPr>
      </w:pPr>
    </w:p>
    <w:p w14:paraId="7F22C052" w14:textId="12038F44" w:rsidR="00A21C80" w:rsidRPr="00861228" w:rsidRDefault="00A21C80" w:rsidP="00150627">
      <w:pPr>
        <w:tabs>
          <w:tab w:val="left" w:pos="2070"/>
        </w:tabs>
        <w:spacing w:after="4" w:line="256" w:lineRule="auto"/>
        <w:ind w:left="1560" w:right="-7" w:hanging="75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5.2.6.</w:t>
      </w:r>
      <w:r w:rsidR="00150627" w:rsidRPr="00861228">
        <w:rPr>
          <w:rFonts w:ascii="Arial" w:eastAsia="Times New Roman" w:hAnsi="Arial" w:cs="Arial"/>
          <w:color w:val="000000"/>
          <w:sz w:val="28"/>
          <w:szCs w:val="28"/>
          <w:lang w:eastAsia="fr-CA"/>
        </w:rPr>
        <w:t>4</w:t>
      </w:r>
      <w:r w:rsidRPr="00861228">
        <w:rPr>
          <w:rFonts w:ascii="Arial" w:eastAsia="Times New Roman" w:hAnsi="Arial" w:cs="Arial"/>
          <w:color w:val="000000"/>
          <w:sz w:val="28"/>
          <w:szCs w:val="28"/>
          <w:lang w:eastAsia="fr-CA"/>
        </w:rPr>
        <w:tab/>
        <w:t>Tout membre du conseil doit faire preuve de prudence dans ses communications, notamment sur le Web et les médias sociaux, afin d’éviter de divulguer directement ou indirectement une information privilégiée ou qui n’est pas de nature publique.</w:t>
      </w:r>
    </w:p>
    <w:p w14:paraId="7338F9F4" w14:textId="77777777" w:rsidR="00A21C80" w:rsidRPr="00861228" w:rsidRDefault="00A21C80" w:rsidP="007B2627">
      <w:pPr>
        <w:tabs>
          <w:tab w:val="left" w:pos="2070"/>
        </w:tabs>
        <w:spacing w:after="4" w:line="256" w:lineRule="auto"/>
        <w:ind w:left="1560" w:right="-7" w:hanging="3351"/>
        <w:jc w:val="both"/>
        <w:rPr>
          <w:rFonts w:ascii="Arial" w:eastAsia="Times New Roman" w:hAnsi="Arial" w:cs="Arial"/>
          <w:color w:val="000000"/>
          <w:sz w:val="28"/>
          <w:szCs w:val="28"/>
          <w:lang w:eastAsia="fr-CA"/>
        </w:rPr>
      </w:pPr>
    </w:p>
    <w:p w14:paraId="6BDA02B2" w14:textId="57A27889" w:rsidR="00A21C80" w:rsidRPr="00861228" w:rsidRDefault="00150627" w:rsidP="00A110F6">
      <w:pPr>
        <w:tabs>
          <w:tab w:val="left" w:pos="2070"/>
        </w:tabs>
        <w:spacing w:after="4" w:line="256" w:lineRule="auto"/>
        <w:ind w:left="1620" w:right="-7" w:hanging="81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 xml:space="preserve">5.2.6.4 </w:t>
      </w:r>
      <w:r w:rsidR="00A21C80" w:rsidRPr="00861228">
        <w:rPr>
          <w:rFonts w:ascii="Arial" w:eastAsia="Times New Roman" w:hAnsi="Arial" w:cs="Arial"/>
          <w:color w:val="000000"/>
          <w:sz w:val="28"/>
          <w:szCs w:val="28"/>
          <w:lang w:eastAsia="fr-CA"/>
        </w:rPr>
        <w:t>Pour les fins de la présente section, et sans limiter la généralité de ce qui précède, sont notamment, mais non limitativement, considérés comme des informations privilégiées et des renseignements qui ne sont pas de nature publique: les documents et les renseignements ne pouvant être divulgués ou dont la confidentialité doit être assurée en vertu de la Loi sur l’accès aux documents des organismes publics et sur la protection des renseignements personnels (RLRQ, c. A-2.1), les discussions tenues lors des séances privées et tout ce qui est protégé par le secret professionnel, tant que la Municipalité n’y a pas renoncé dans ce dernier cas.</w:t>
      </w:r>
    </w:p>
    <w:p w14:paraId="25A646A6" w14:textId="77777777" w:rsidR="00A21C80" w:rsidRPr="00861228" w:rsidRDefault="00A21C80" w:rsidP="007B2627">
      <w:pPr>
        <w:pStyle w:val="Paragraphedeliste"/>
        <w:tabs>
          <w:tab w:val="left" w:pos="2070"/>
        </w:tabs>
        <w:spacing w:after="4" w:line="256" w:lineRule="auto"/>
        <w:ind w:left="1917" w:right="-7" w:hanging="3351"/>
        <w:jc w:val="both"/>
        <w:rPr>
          <w:rFonts w:ascii="Arial" w:eastAsia="Times New Roman" w:hAnsi="Arial" w:cs="Arial"/>
          <w:color w:val="000000"/>
          <w:sz w:val="28"/>
          <w:szCs w:val="28"/>
          <w:lang w:eastAsia="fr-CA"/>
        </w:rPr>
      </w:pPr>
    </w:p>
    <w:p w14:paraId="76F11C01" w14:textId="77777777" w:rsidR="00A21C80" w:rsidRPr="00861228" w:rsidRDefault="00A21C80" w:rsidP="00A110F6">
      <w:pPr>
        <w:shd w:val="clear" w:color="auto" w:fill="D9D9D9" w:themeFill="background1" w:themeFillShade="D9"/>
        <w:tabs>
          <w:tab w:val="left" w:pos="2070"/>
        </w:tabs>
        <w:spacing w:after="4" w:line="256" w:lineRule="auto"/>
        <w:ind w:left="1560" w:right="-7" w:hanging="93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 xml:space="preserve">5.2.7.A </w:t>
      </w:r>
      <w:r w:rsidRPr="00861228">
        <w:rPr>
          <w:rFonts w:ascii="Arial" w:eastAsia="Times New Roman" w:hAnsi="Arial" w:cs="Arial"/>
          <w:color w:val="000000"/>
          <w:sz w:val="28"/>
          <w:szCs w:val="28"/>
          <w:lang w:eastAsia="fr-CA"/>
        </w:rPr>
        <w:tab/>
        <w:t>Renseignement</w:t>
      </w:r>
    </w:p>
    <w:p w14:paraId="1ACC3A11" w14:textId="77777777" w:rsidR="00A21C80" w:rsidRPr="00861228" w:rsidRDefault="00A21C80" w:rsidP="007B2627">
      <w:pPr>
        <w:tabs>
          <w:tab w:val="left" w:pos="2070"/>
        </w:tabs>
        <w:spacing w:after="4" w:line="256" w:lineRule="auto"/>
        <w:ind w:left="1560" w:right="-7" w:hanging="3351"/>
        <w:jc w:val="both"/>
        <w:rPr>
          <w:rFonts w:ascii="Arial" w:eastAsia="Times New Roman" w:hAnsi="Arial" w:cs="Arial"/>
          <w:color w:val="000000"/>
          <w:sz w:val="28"/>
          <w:szCs w:val="28"/>
          <w:lang w:eastAsia="fr-CA"/>
        </w:rPr>
      </w:pPr>
    </w:p>
    <w:p w14:paraId="27DC60A4" w14:textId="77777777" w:rsidR="00A21C80" w:rsidRPr="00861228" w:rsidRDefault="00A21C80" w:rsidP="00A110F6">
      <w:pPr>
        <w:tabs>
          <w:tab w:val="left" w:pos="2070"/>
        </w:tabs>
        <w:spacing w:after="4" w:line="256" w:lineRule="auto"/>
        <w:ind w:left="1560" w:right="-7" w:hanging="93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5.2.7.A.1 Il est strictement interdit à tout membre du conseil de la municipalité de faire l’annonce, lors d’une activité de financement politique, de la réalisation d’un projet, de la conclusion d’un contrat ou de l’octroi d’une subvention par la municipalité, sauf si une décision finale relativement à ce projet, contrat ou subvention a déjà été prise par l’autorité compétente de la municipalité.</w:t>
      </w:r>
    </w:p>
    <w:p w14:paraId="4C742B79" w14:textId="77777777" w:rsidR="00A21C80" w:rsidRPr="00861228" w:rsidRDefault="00A21C80" w:rsidP="007B2627">
      <w:pPr>
        <w:tabs>
          <w:tab w:val="left" w:pos="2070"/>
        </w:tabs>
        <w:spacing w:after="4" w:line="256" w:lineRule="auto"/>
        <w:ind w:left="1560" w:right="-7" w:hanging="3351"/>
        <w:jc w:val="both"/>
        <w:rPr>
          <w:rFonts w:ascii="Arial" w:eastAsia="Times New Roman" w:hAnsi="Arial" w:cs="Arial"/>
          <w:color w:val="000000"/>
          <w:sz w:val="28"/>
          <w:szCs w:val="28"/>
          <w:lang w:eastAsia="fr-CA"/>
        </w:rPr>
      </w:pPr>
    </w:p>
    <w:p w14:paraId="1FB4AE21" w14:textId="77777777" w:rsidR="00A21C80" w:rsidRPr="00861228" w:rsidRDefault="00A21C80" w:rsidP="00A110F6">
      <w:pPr>
        <w:shd w:val="clear" w:color="auto" w:fill="D9D9D9" w:themeFill="background1" w:themeFillShade="D9"/>
        <w:tabs>
          <w:tab w:val="left" w:pos="1440"/>
        </w:tabs>
        <w:spacing w:after="240" w:line="256" w:lineRule="auto"/>
        <w:ind w:left="1560" w:right="-7" w:hanging="93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5.2.7</w:t>
      </w:r>
      <w:r w:rsidRPr="00861228">
        <w:rPr>
          <w:rFonts w:ascii="Arial" w:eastAsia="Times New Roman" w:hAnsi="Arial" w:cs="Arial"/>
          <w:color w:val="000000"/>
          <w:sz w:val="28"/>
          <w:szCs w:val="28"/>
          <w:lang w:eastAsia="fr-CA"/>
        </w:rPr>
        <w:tab/>
        <w:t>Après-mandat</w:t>
      </w:r>
    </w:p>
    <w:p w14:paraId="7188F46A" w14:textId="77777777" w:rsidR="00A21C80" w:rsidRPr="00861228" w:rsidRDefault="00A21C80" w:rsidP="00A110F6">
      <w:pPr>
        <w:tabs>
          <w:tab w:val="left" w:pos="2160"/>
        </w:tabs>
        <w:spacing w:after="240" w:line="256" w:lineRule="auto"/>
        <w:ind w:left="1560" w:right="-7" w:hanging="93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5.2.7.1</w:t>
      </w:r>
      <w:r w:rsidRPr="00861228">
        <w:rPr>
          <w:rFonts w:ascii="Arial" w:eastAsia="Times New Roman" w:hAnsi="Arial" w:cs="Arial"/>
          <w:color w:val="000000"/>
          <w:sz w:val="28"/>
          <w:szCs w:val="28"/>
          <w:lang w:eastAsia="fr-CA"/>
        </w:rPr>
        <w:tab/>
        <w:t>Il est interdit à tout membre du conseil, dans les douze (12) mois qui suivent la fin de son mandat, d’occuper un poste d’administrateur ou de dirigeant d’une personne morale, un emploi ou toute autre fonction, de telle sorte que lui-même ou toute autre personne tire un avantage indu de ses fonctions antérieures à titre de membre du conseil de la Municipalité.</w:t>
      </w:r>
    </w:p>
    <w:p w14:paraId="2E156AD7" w14:textId="77777777" w:rsidR="00A21C80" w:rsidRPr="00861228" w:rsidRDefault="00A21C80" w:rsidP="00A110F6">
      <w:pPr>
        <w:shd w:val="clear" w:color="auto" w:fill="D9D9D9" w:themeFill="background1" w:themeFillShade="D9"/>
        <w:tabs>
          <w:tab w:val="left" w:pos="1440"/>
        </w:tabs>
        <w:spacing w:after="240" w:line="256" w:lineRule="auto"/>
        <w:ind w:left="1560" w:right="-7" w:hanging="102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lastRenderedPageBreak/>
        <w:t>5.2.8</w:t>
      </w:r>
      <w:r w:rsidRPr="00861228">
        <w:rPr>
          <w:rFonts w:ascii="Arial" w:eastAsia="Times New Roman" w:hAnsi="Arial" w:cs="Arial"/>
          <w:color w:val="000000"/>
          <w:sz w:val="28"/>
          <w:szCs w:val="28"/>
          <w:lang w:eastAsia="fr-CA"/>
        </w:rPr>
        <w:tab/>
        <w:t xml:space="preserve"> Annonce lors d’une activité de financement politique</w:t>
      </w:r>
    </w:p>
    <w:p w14:paraId="06B075FA" w14:textId="77777777" w:rsidR="00A21C80" w:rsidRPr="00861228" w:rsidRDefault="00A21C80" w:rsidP="00081945">
      <w:pPr>
        <w:tabs>
          <w:tab w:val="left" w:pos="2340"/>
        </w:tabs>
        <w:spacing w:after="4" w:line="256" w:lineRule="auto"/>
        <w:ind w:left="1560" w:right="-7" w:hanging="102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5.2.8.1</w:t>
      </w:r>
      <w:r w:rsidRPr="00861228">
        <w:rPr>
          <w:rFonts w:ascii="Arial" w:eastAsia="Times New Roman" w:hAnsi="Arial" w:cs="Arial"/>
          <w:color w:val="000000"/>
          <w:sz w:val="28"/>
          <w:szCs w:val="28"/>
          <w:lang w:eastAsia="fr-CA"/>
        </w:rPr>
        <w:tab/>
        <w:t>Il est interdit à tout membre du conseil de faire l’annonce, lors d’une activité de financement politique, de la réalisation d’un projet, de la conclusion d’un contrat ou de l’octroi d’une subvention par la Municipalité, sauf si une décision finale relativement à ce projet, contrat ou subvention a déjà été prise par l’autorité compétente de la municipalité.</w:t>
      </w:r>
    </w:p>
    <w:p w14:paraId="3AAAB051" w14:textId="77777777" w:rsidR="00A21C80" w:rsidRPr="00861228" w:rsidRDefault="00A21C80" w:rsidP="007B2627">
      <w:pPr>
        <w:tabs>
          <w:tab w:val="left" w:pos="2340"/>
        </w:tabs>
        <w:spacing w:after="4" w:line="256" w:lineRule="auto"/>
        <w:ind w:left="1560" w:right="-7" w:hanging="3351"/>
        <w:jc w:val="both"/>
        <w:rPr>
          <w:rFonts w:ascii="Arial" w:eastAsia="Times New Roman" w:hAnsi="Arial" w:cs="Arial"/>
          <w:color w:val="000000"/>
          <w:sz w:val="28"/>
          <w:szCs w:val="28"/>
          <w:lang w:eastAsia="fr-CA"/>
        </w:rPr>
      </w:pPr>
    </w:p>
    <w:p w14:paraId="413AEB9E" w14:textId="77777777" w:rsidR="00A21C80" w:rsidRPr="00861228" w:rsidRDefault="00A21C80" w:rsidP="00081945">
      <w:pPr>
        <w:shd w:val="clear" w:color="auto" w:fill="D9D9D9" w:themeFill="background1" w:themeFillShade="D9"/>
        <w:spacing w:after="4" w:line="256" w:lineRule="auto"/>
        <w:ind w:left="1560" w:right="-7" w:hanging="111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5.2.9</w:t>
      </w:r>
      <w:r w:rsidRPr="00861228">
        <w:rPr>
          <w:rFonts w:ascii="Arial" w:eastAsia="Times New Roman" w:hAnsi="Arial" w:cs="Arial"/>
          <w:color w:val="000000"/>
          <w:sz w:val="28"/>
          <w:szCs w:val="28"/>
          <w:lang w:eastAsia="fr-CA"/>
        </w:rPr>
        <w:tab/>
        <w:t>Ingérence</w:t>
      </w:r>
    </w:p>
    <w:p w14:paraId="0C6DDE39" w14:textId="77777777" w:rsidR="00A21C80" w:rsidRPr="00861228" w:rsidRDefault="00A21C80" w:rsidP="007B2627">
      <w:pPr>
        <w:spacing w:after="4" w:line="256" w:lineRule="auto"/>
        <w:ind w:left="1560" w:right="-7" w:hanging="3351"/>
        <w:jc w:val="both"/>
        <w:rPr>
          <w:rFonts w:ascii="Arial" w:eastAsia="Times New Roman" w:hAnsi="Arial" w:cs="Arial"/>
          <w:color w:val="000000"/>
          <w:sz w:val="28"/>
          <w:szCs w:val="28"/>
          <w:lang w:eastAsia="fr-CA"/>
        </w:rPr>
      </w:pPr>
    </w:p>
    <w:p w14:paraId="6DF2F1AB" w14:textId="77777777" w:rsidR="00A21C80" w:rsidRPr="00861228" w:rsidRDefault="00A21C80" w:rsidP="00081945">
      <w:pPr>
        <w:spacing w:after="4" w:line="256" w:lineRule="auto"/>
        <w:ind w:left="1560" w:right="-7" w:hanging="111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5.2.9.1</w:t>
      </w:r>
      <w:r w:rsidRPr="00861228">
        <w:rPr>
          <w:rFonts w:ascii="Arial" w:eastAsia="Times New Roman" w:hAnsi="Arial" w:cs="Arial"/>
          <w:color w:val="000000"/>
          <w:sz w:val="28"/>
          <w:szCs w:val="28"/>
          <w:lang w:eastAsia="fr-CA"/>
        </w:rPr>
        <w:tab/>
        <w:t>Un membre du conseil ne peut s’ingérer dans l’administration quotidienne de la Municipalité ou donner des directives aux employés municipaux, autrement qu’à l’occasion d’une prise de décision en séance publique du conseil municipal. Dans un tel cas, les directives sont mises en application auprès des employés municipaux par la direction générale.</w:t>
      </w:r>
    </w:p>
    <w:p w14:paraId="1C2E1978" w14:textId="77777777" w:rsidR="00A21C80" w:rsidRPr="00861228" w:rsidRDefault="00A21C80" w:rsidP="007B2627">
      <w:pPr>
        <w:spacing w:after="4" w:line="256" w:lineRule="auto"/>
        <w:ind w:left="1560" w:right="-7" w:hanging="3351"/>
        <w:jc w:val="both"/>
        <w:rPr>
          <w:rFonts w:ascii="Arial" w:eastAsia="Times New Roman" w:hAnsi="Arial" w:cs="Arial"/>
          <w:color w:val="000000"/>
          <w:sz w:val="28"/>
          <w:szCs w:val="28"/>
          <w:lang w:eastAsia="fr-CA"/>
        </w:rPr>
      </w:pPr>
    </w:p>
    <w:p w14:paraId="2F93DD3F" w14:textId="77777777" w:rsidR="00A21C80" w:rsidRPr="00861228" w:rsidRDefault="00A21C80" w:rsidP="00081945">
      <w:pPr>
        <w:spacing w:after="4" w:line="256" w:lineRule="auto"/>
        <w:ind w:left="1560" w:right="-7" w:hanging="3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Il est entendu que le membre du conseil qui est membre d’un comité, ou d’une commission formée par le conseil municipal ou qui est mandaté par le conseil municipal pour représenter la Municipalité dans un dossier particulier, peut toutefois devoir collaborer avec la direction générale et les employés municipaux. Cette collaboration est limitée au mandat lui ayant été attribué par le conseil municipal.</w:t>
      </w:r>
    </w:p>
    <w:p w14:paraId="569B8CC2" w14:textId="77777777" w:rsidR="00A21C80" w:rsidRPr="00861228" w:rsidRDefault="00A21C80" w:rsidP="007B2627">
      <w:pPr>
        <w:spacing w:after="4" w:line="256" w:lineRule="auto"/>
        <w:ind w:left="1843" w:right="-7" w:hanging="3351"/>
        <w:jc w:val="both"/>
        <w:rPr>
          <w:rFonts w:ascii="Arial" w:eastAsia="Times New Roman" w:hAnsi="Arial" w:cs="Arial"/>
          <w:color w:val="000000"/>
          <w:sz w:val="28"/>
          <w:szCs w:val="28"/>
          <w:lang w:eastAsia="fr-CA"/>
        </w:rPr>
      </w:pPr>
    </w:p>
    <w:p w14:paraId="2873C445" w14:textId="77777777" w:rsidR="00A21C80" w:rsidRPr="00861228" w:rsidRDefault="00A21C80" w:rsidP="00081945">
      <w:pPr>
        <w:spacing w:after="4" w:line="256" w:lineRule="auto"/>
        <w:ind w:left="1560" w:right="-7" w:hanging="30"/>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En aucun cas la présente disposition ne peut être appliquée ou interprétée de manière à limiter le droit de surveillance, d’investigation et de contrôle du maire lui étant dévolu en vertu de la loi.</w:t>
      </w:r>
    </w:p>
    <w:p w14:paraId="7C3D6414" w14:textId="77777777" w:rsidR="00A21C80" w:rsidRPr="00861228" w:rsidRDefault="00A21C80" w:rsidP="007B2627">
      <w:pPr>
        <w:spacing w:after="4" w:line="256" w:lineRule="auto"/>
        <w:ind w:left="1560" w:right="-7" w:hanging="3351"/>
        <w:jc w:val="both"/>
        <w:rPr>
          <w:rFonts w:ascii="Arial" w:eastAsia="Times New Roman" w:hAnsi="Arial" w:cs="Arial"/>
          <w:color w:val="000000"/>
          <w:sz w:val="28"/>
          <w:szCs w:val="28"/>
          <w:lang w:eastAsia="fr-CA"/>
        </w:rPr>
      </w:pPr>
    </w:p>
    <w:p w14:paraId="5A354B60" w14:textId="77777777" w:rsidR="00A21C80" w:rsidRPr="00861228" w:rsidRDefault="00A21C80" w:rsidP="00081945">
      <w:pPr>
        <w:adjustRightInd w:val="0"/>
        <w:spacing w:after="4" w:line="256" w:lineRule="auto"/>
        <w:ind w:left="1560" w:right="-7" w:hanging="1110"/>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5.2.9.2</w:t>
      </w:r>
      <w:r w:rsidRPr="00861228">
        <w:rPr>
          <w:rFonts w:ascii="Arial" w:eastAsia="Times New Roman" w:hAnsi="Arial" w:cs="Arial"/>
          <w:color w:val="000000"/>
          <w:sz w:val="28"/>
          <w:szCs w:val="28"/>
          <w:lang w:eastAsia="fr-CA"/>
        </w:rPr>
        <w:tab/>
        <w:t>Tout membre du conseil doit transmettre les plaintes qu’il reçoit au greffier de la municipalité.</w:t>
      </w:r>
    </w:p>
    <w:p w14:paraId="4999824F" w14:textId="77777777" w:rsidR="00A21C80" w:rsidRPr="00861228" w:rsidRDefault="00A21C80" w:rsidP="007B2627">
      <w:pPr>
        <w:tabs>
          <w:tab w:val="left" w:pos="2340"/>
        </w:tabs>
        <w:spacing w:after="4" w:line="256" w:lineRule="auto"/>
        <w:ind w:left="1701" w:right="-7" w:hanging="3351"/>
        <w:jc w:val="both"/>
        <w:rPr>
          <w:rFonts w:ascii="Arial" w:eastAsia="Times New Roman" w:hAnsi="Arial" w:cs="Arial"/>
          <w:color w:val="000000"/>
          <w:sz w:val="28"/>
          <w:szCs w:val="28"/>
          <w:lang w:eastAsia="fr-CA"/>
        </w:rPr>
      </w:pPr>
    </w:p>
    <w:p w14:paraId="2128E1C6" w14:textId="77777777" w:rsidR="00A21C80" w:rsidRPr="00861228" w:rsidRDefault="00A21C80" w:rsidP="007B2627">
      <w:pPr>
        <w:spacing w:after="4" w:line="256" w:lineRule="auto"/>
        <w:ind w:left="1701" w:right="-7" w:hanging="3351"/>
        <w:jc w:val="both"/>
        <w:rPr>
          <w:rFonts w:ascii="Arial" w:eastAsia="Times New Roman" w:hAnsi="Arial" w:cs="Arial"/>
          <w:color w:val="FFFFFF" w:themeColor="background1"/>
          <w:sz w:val="28"/>
          <w:szCs w:val="28"/>
          <w:lang w:eastAsia="fr-CA"/>
        </w:rPr>
      </w:pPr>
    </w:p>
    <w:p w14:paraId="386A30F0" w14:textId="77777777" w:rsidR="00A21C80" w:rsidRPr="00861228" w:rsidRDefault="00A21C80" w:rsidP="00AA6697">
      <w:pPr>
        <w:shd w:val="clear" w:color="auto" w:fill="000000" w:themeFill="text1"/>
        <w:tabs>
          <w:tab w:val="left" w:pos="540"/>
        </w:tabs>
        <w:spacing w:after="4" w:line="256" w:lineRule="auto"/>
        <w:ind w:left="2835" w:right="-7" w:hanging="2385"/>
        <w:jc w:val="both"/>
        <w:rPr>
          <w:rFonts w:ascii="Arial" w:eastAsia="Times New Roman" w:hAnsi="Arial" w:cs="Arial"/>
          <w:b/>
          <w:color w:val="FFFFFF" w:themeColor="background1"/>
          <w:sz w:val="28"/>
          <w:szCs w:val="28"/>
          <w:lang w:eastAsia="fr-CA"/>
        </w:rPr>
      </w:pPr>
      <w:r w:rsidRPr="00861228">
        <w:rPr>
          <w:rFonts w:ascii="Arial" w:eastAsia="Times New Roman" w:hAnsi="Arial" w:cs="Arial"/>
          <w:b/>
          <w:color w:val="FFFFFF" w:themeColor="background1"/>
          <w:sz w:val="28"/>
          <w:szCs w:val="28"/>
          <w:u w:val="single"/>
          <w:lang w:eastAsia="fr-CA"/>
        </w:rPr>
        <w:t>ARTICLE 6</w:t>
      </w:r>
      <w:r w:rsidRPr="00861228">
        <w:rPr>
          <w:rFonts w:ascii="Arial" w:eastAsia="Times New Roman" w:hAnsi="Arial" w:cs="Arial"/>
          <w:b/>
          <w:color w:val="FFFFFF" w:themeColor="background1"/>
          <w:sz w:val="28"/>
          <w:szCs w:val="28"/>
          <w:lang w:eastAsia="fr-CA"/>
        </w:rPr>
        <w:t> </w:t>
      </w:r>
      <w:r w:rsidRPr="00861228">
        <w:rPr>
          <w:rFonts w:ascii="Arial" w:eastAsia="Times New Roman" w:hAnsi="Arial" w:cs="Arial"/>
          <w:b/>
          <w:color w:val="FFFFFF" w:themeColor="background1"/>
          <w:sz w:val="28"/>
          <w:szCs w:val="28"/>
          <w:lang w:eastAsia="fr-CA"/>
        </w:rPr>
        <w:tab/>
      </w:r>
      <w:r w:rsidRPr="00861228">
        <w:rPr>
          <w:rFonts w:ascii="Arial" w:eastAsia="Times New Roman" w:hAnsi="Arial" w:cs="Arial"/>
          <w:b/>
          <w:color w:val="FFFFFF" w:themeColor="background1"/>
          <w:sz w:val="28"/>
          <w:szCs w:val="28"/>
          <w:u w:val="single"/>
          <w:lang w:eastAsia="fr-CA"/>
        </w:rPr>
        <w:t>MÉCANISME D’APPLICATION, DE CONTR</w:t>
      </w:r>
      <w:r w:rsidRPr="00861228">
        <w:rPr>
          <w:rFonts w:ascii="Arial" w:eastAsia="Times New Roman" w:hAnsi="Arial" w:cs="Arial"/>
          <w:b/>
          <w:caps/>
          <w:color w:val="FFFFFF" w:themeColor="background1"/>
          <w:sz w:val="28"/>
          <w:szCs w:val="28"/>
          <w:u w:val="single"/>
          <w:lang w:eastAsia="fr-CA"/>
        </w:rPr>
        <w:t>ô</w:t>
      </w:r>
      <w:r w:rsidRPr="00861228">
        <w:rPr>
          <w:rFonts w:ascii="Arial" w:eastAsia="Times New Roman" w:hAnsi="Arial" w:cs="Arial"/>
          <w:b/>
          <w:color w:val="FFFFFF" w:themeColor="background1"/>
          <w:sz w:val="28"/>
          <w:szCs w:val="28"/>
          <w:u w:val="single"/>
          <w:lang w:eastAsia="fr-CA"/>
        </w:rPr>
        <w:t>LE ET DE SANCTIONS</w:t>
      </w:r>
    </w:p>
    <w:p w14:paraId="5CE43004" w14:textId="77777777" w:rsidR="00A21C80" w:rsidRPr="00861228" w:rsidRDefault="00A21C80" w:rsidP="007B2627">
      <w:pPr>
        <w:tabs>
          <w:tab w:val="left" w:pos="620"/>
        </w:tabs>
        <w:spacing w:after="0" w:line="240" w:lineRule="auto"/>
        <w:ind w:left="1701" w:right="-7" w:hanging="3351"/>
        <w:contextualSpacing/>
        <w:jc w:val="both"/>
        <w:rPr>
          <w:rFonts w:ascii="Arial" w:eastAsia="Times New Roman" w:hAnsi="Arial" w:cs="Arial"/>
          <w:sz w:val="28"/>
          <w:szCs w:val="28"/>
          <w:lang w:eastAsia="fr-CA"/>
        </w:rPr>
      </w:pPr>
    </w:p>
    <w:p w14:paraId="3912F893" w14:textId="77777777" w:rsidR="00A21C80" w:rsidRPr="00861228" w:rsidRDefault="00A21C80" w:rsidP="00AA6697">
      <w:pPr>
        <w:tabs>
          <w:tab w:val="left" w:pos="620"/>
        </w:tabs>
        <w:spacing w:after="0" w:line="240" w:lineRule="auto"/>
        <w:ind w:left="1701" w:right="-7" w:hanging="1251"/>
        <w:contextualSpacing/>
        <w:jc w:val="both"/>
        <w:rPr>
          <w:rFonts w:ascii="Arial" w:eastAsia="Times New Roman" w:hAnsi="Arial" w:cs="Arial"/>
          <w:sz w:val="28"/>
          <w:szCs w:val="28"/>
          <w:lang w:eastAsia="fr-CA"/>
        </w:rPr>
      </w:pPr>
      <w:r w:rsidRPr="00861228">
        <w:rPr>
          <w:rFonts w:ascii="Arial" w:eastAsia="Times New Roman" w:hAnsi="Arial" w:cs="Arial"/>
          <w:sz w:val="28"/>
          <w:szCs w:val="28"/>
          <w:lang w:eastAsia="fr-CA"/>
        </w:rPr>
        <w:t>6.1</w:t>
      </w:r>
      <w:r w:rsidRPr="00861228">
        <w:rPr>
          <w:rFonts w:ascii="Arial" w:eastAsia="Times New Roman" w:hAnsi="Arial" w:cs="Arial"/>
          <w:sz w:val="28"/>
          <w:szCs w:val="28"/>
          <w:lang w:eastAsia="fr-CA"/>
        </w:rPr>
        <w:tab/>
        <w:t>Les mécanismes d’application et de contrôle du présent Code sont ceux prévus à la LEDMM;</w:t>
      </w:r>
    </w:p>
    <w:p w14:paraId="27D6E131" w14:textId="77777777" w:rsidR="00A21C80" w:rsidRPr="00861228" w:rsidRDefault="00A21C80" w:rsidP="007B2627">
      <w:pPr>
        <w:tabs>
          <w:tab w:val="left" w:pos="620"/>
        </w:tabs>
        <w:spacing w:after="0" w:line="240" w:lineRule="auto"/>
        <w:ind w:left="1701" w:right="-7" w:hanging="3351"/>
        <w:contextualSpacing/>
        <w:jc w:val="both"/>
        <w:rPr>
          <w:rFonts w:ascii="Arial" w:eastAsia="Times New Roman" w:hAnsi="Arial" w:cs="Arial"/>
          <w:sz w:val="28"/>
          <w:szCs w:val="28"/>
          <w:lang w:eastAsia="fr-CA"/>
        </w:rPr>
      </w:pPr>
    </w:p>
    <w:p w14:paraId="7989DAB5" w14:textId="77777777" w:rsidR="00A21C80" w:rsidRPr="00861228" w:rsidRDefault="00A21C80" w:rsidP="00AA6697">
      <w:pPr>
        <w:tabs>
          <w:tab w:val="left" w:pos="630"/>
        </w:tabs>
        <w:spacing w:after="240" w:line="256" w:lineRule="auto"/>
        <w:ind w:left="1701" w:right="-7" w:hanging="1251"/>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lastRenderedPageBreak/>
        <w:t>6.2</w:t>
      </w:r>
      <w:r w:rsidRPr="00861228">
        <w:rPr>
          <w:rFonts w:ascii="Arial" w:eastAsia="Times New Roman" w:hAnsi="Arial" w:cs="Arial"/>
          <w:color w:val="000000"/>
          <w:sz w:val="28"/>
          <w:szCs w:val="28"/>
          <w:lang w:eastAsia="fr-CA"/>
        </w:rPr>
        <w:tab/>
        <w:t>Un manquement à une règle prévue au présent Code, par un membre du conseil de la Municipalité, peut entraîner l’imposition des sanctions prévues à la</w:t>
      </w:r>
      <w:r w:rsidRPr="00861228">
        <w:rPr>
          <w:rFonts w:ascii="Arial" w:eastAsia="Times New Roman" w:hAnsi="Arial" w:cs="Arial"/>
          <w:i/>
          <w:iCs/>
          <w:color w:val="000000"/>
          <w:sz w:val="28"/>
          <w:szCs w:val="28"/>
          <w:lang w:eastAsia="fr-CA"/>
        </w:rPr>
        <w:t xml:space="preserve"> </w:t>
      </w:r>
      <w:r w:rsidRPr="00861228">
        <w:rPr>
          <w:rFonts w:ascii="Arial" w:eastAsia="Times New Roman" w:hAnsi="Arial" w:cs="Arial"/>
          <w:color w:val="000000"/>
          <w:sz w:val="28"/>
          <w:szCs w:val="28"/>
          <w:lang w:eastAsia="fr-CA"/>
        </w:rPr>
        <w:t>LEDMM, soit :</w:t>
      </w:r>
    </w:p>
    <w:p w14:paraId="38983DA7" w14:textId="77777777" w:rsidR="00A21C80" w:rsidRPr="00861228" w:rsidRDefault="00A21C80" w:rsidP="008474A6">
      <w:pPr>
        <w:spacing w:after="240" w:line="256" w:lineRule="auto"/>
        <w:ind w:left="1701" w:right="-7" w:hanging="1251"/>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6.2.1</w:t>
      </w:r>
      <w:r w:rsidRPr="00861228">
        <w:rPr>
          <w:rFonts w:ascii="Arial" w:eastAsia="Times New Roman" w:hAnsi="Arial" w:cs="Arial"/>
          <w:color w:val="000000"/>
          <w:sz w:val="28"/>
          <w:szCs w:val="28"/>
          <w:lang w:eastAsia="fr-CA"/>
        </w:rPr>
        <w:tab/>
        <w:t>la réprimande;</w:t>
      </w:r>
    </w:p>
    <w:p w14:paraId="4381F8B9" w14:textId="77777777" w:rsidR="00A21C80" w:rsidRPr="00861228" w:rsidRDefault="00A21C80" w:rsidP="008474A6">
      <w:pPr>
        <w:spacing w:after="240" w:line="256" w:lineRule="auto"/>
        <w:ind w:left="1701" w:right="-7" w:hanging="1251"/>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6.2.2</w:t>
      </w:r>
      <w:r w:rsidRPr="00861228">
        <w:rPr>
          <w:rFonts w:ascii="Arial" w:eastAsia="Times New Roman" w:hAnsi="Arial" w:cs="Arial"/>
          <w:color w:val="000000"/>
          <w:sz w:val="28"/>
          <w:szCs w:val="28"/>
          <w:lang w:eastAsia="fr-CA"/>
        </w:rPr>
        <w:tab/>
        <w:t>la participation à une formation sur l’éthique et la déontologie en matière municipale, aux frais du membre du conseil, dans le délai prescrit par la Commission municipale du Québec;</w:t>
      </w:r>
    </w:p>
    <w:p w14:paraId="6C2FAEDD" w14:textId="77777777" w:rsidR="00A21C80" w:rsidRPr="00861228" w:rsidRDefault="00A21C80" w:rsidP="008474A6">
      <w:pPr>
        <w:spacing w:after="240" w:line="256" w:lineRule="auto"/>
        <w:ind w:left="1701" w:right="-7" w:hanging="1251"/>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6.2.3</w:t>
      </w:r>
      <w:r w:rsidRPr="00861228">
        <w:rPr>
          <w:rFonts w:ascii="Arial" w:eastAsia="Times New Roman" w:hAnsi="Arial" w:cs="Arial"/>
          <w:color w:val="000000"/>
          <w:sz w:val="28"/>
          <w:szCs w:val="28"/>
          <w:lang w:eastAsia="fr-CA"/>
        </w:rPr>
        <w:tab/>
        <w:t>la remise à la Municipalité, dans les 30 jours de la décision de la Commission municipale du Québec :</w:t>
      </w:r>
    </w:p>
    <w:p w14:paraId="7C54566F" w14:textId="77777777" w:rsidR="00A21C80" w:rsidRPr="00861228" w:rsidRDefault="00A21C80" w:rsidP="008474A6">
      <w:pPr>
        <w:numPr>
          <w:ilvl w:val="0"/>
          <w:numId w:val="18"/>
        </w:numPr>
        <w:spacing w:after="0" w:line="240" w:lineRule="auto"/>
        <w:ind w:left="2127" w:right="-7" w:hanging="1677"/>
        <w:jc w:val="both"/>
        <w:rPr>
          <w:rFonts w:ascii="Arial" w:eastAsia="Times New Roman" w:hAnsi="Arial" w:cs="Arial"/>
          <w:sz w:val="28"/>
          <w:szCs w:val="28"/>
          <w:lang w:eastAsia="fr-CA"/>
        </w:rPr>
      </w:pPr>
      <w:proofErr w:type="gramStart"/>
      <w:r w:rsidRPr="00861228">
        <w:rPr>
          <w:rFonts w:ascii="Arial" w:eastAsia="Times New Roman" w:hAnsi="Arial" w:cs="Arial"/>
          <w:sz w:val="28"/>
          <w:szCs w:val="28"/>
          <w:lang w:eastAsia="fr-CA"/>
        </w:rPr>
        <w:t>du</w:t>
      </w:r>
      <w:proofErr w:type="gramEnd"/>
      <w:r w:rsidRPr="00861228">
        <w:rPr>
          <w:rFonts w:ascii="Arial" w:eastAsia="Times New Roman" w:hAnsi="Arial" w:cs="Arial"/>
          <w:sz w:val="28"/>
          <w:szCs w:val="28"/>
          <w:lang w:eastAsia="fr-CA"/>
        </w:rPr>
        <w:t xml:space="preserve"> don, de la marque d’hospitalité ou de l’avantage reçu ou de la valeur de ceux</w:t>
      </w:r>
      <w:r w:rsidRPr="00861228">
        <w:rPr>
          <w:rFonts w:ascii="Arial" w:eastAsia="Times New Roman" w:hAnsi="Arial" w:cs="Arial"/>
          <w:sz w:val="28"/>
          <w:szCs w:val="28"/>
          <w:lang w:eastAsia="fr-CA"/>
        </w:rPr>
        <w:noBreakHyphen/>
        <w:t>ci;</w:t>
      </w:r>
    </w:p>
    <w:p w14:paraId="4A84CDCB" w14:textId="77777777" w:rsidR="00A21C80" w:rsidRPr="00861228" w:rsidRDefault="00A21C80" w:rsidP="008474A6">
      <w:pPr>
        <w:numPr>
          <w:ilvl w:val="0"/>
          <w:numId w:val="18"/>
        </w:numPr>
        <w:spacing w:after="240" w:line="240" w:lineRule="auto"/>
        <w:ind w:left="2127" w:right="-7" w:hanging="1677"/>
        <w:jc w:val="both"/>
        <w:rPr>
          <w:rFonts w:ascii="Arial" w:eastAsia="Times New Roman" w:hAnsi="Arial" w:cs="Arial"/>
          <w:sz w:val="28"/>
          <w:szCs w:val="28"/>
          <w:lang w:eastAsia="fr-CA"/>
        </w:rPr>
      </w:pPr>
      <w:proofErr w:type="gramStart"/>
      <w:r w:rsidRPr="00861228">
        <w:rPr>
          <w:rFonts w:ascii="Arial" w:eastAsia="Times New Roman" w:hAnsi="Arial" w:cs="Arial"/>
          <w:sz w:val="28"/>
          <w:szCs w:val="28"/>
          <w:lang w:eastAsia="fr-CA"/>
        </w:rPr>
        <w:t>de</w:t>
      </w:r>
      <w:proofErr w:type="gramEnd"/>
      <w:r w:rsidRPr="00861228">
        <w:rPr>
          <w:rFonts w:ascii="Arial" w:eastAsia="Times New Roman" w:hAnsi="Arial" w:cs="Arial"/>
          <w:sz w:val="28"/>
          <w:szCs w:val="28"/>
          <w:lang w:eastAsia="fr-CA"/>
        </w:rPr>
        <w:t xml:space="preserve"> tout profit retiré en contravention à une règle énoncée au présent code;</w:t>
      </w:r>
    </w:p>
    <w:p w14:paraId="63D7CD1F" w14:textId="77777777" w:rsidR="00A21C80" w:rsidRPr="00861228" w:rsidRDefault="00A21C80" w:rsidP="008474A6">
      <w:pPr>
        <w:spacing w:after="240" w:line="256" w:lineRule="auto"/>
        <w:ind w:left="1701" w:right="-7" w:hanging="1251"/>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6.2.4</w:t>
      </w:r>
      <w:r w:rsidRPr="00861228">
        <w:rPr>
          <w:rFonts w:ascii="Arial" w:eastAsia="Times New Roman" w:hAnsi="Arial" w:cs="Arial"/>
          <w:color w:val="000000"/>
          <w:sz w:val="28"/>
          <w:szCs w:val="28"/>
          <w:lang w:eastAsia="fr-CA"/>
        </w:rPr>
        <w:tab/>
        <w:t>le remboursement de toute rémunération, allocation ou autre somme reçue, pour la période que la Commission détermine, comme membre d’un conseil, d’un comité ou d’une commission de la Municipalité ou d’un organisme;</w:t>
      </w:r>
    </w:p>
    <w:p w14:paraId="68E4F913" w14:textId="77777777" w:rsidR="00A21C80" w:rsidRPr="00861228" w:rsidRDefault="00A21C80" w:rsidP="008474A6">
      <w:pPr>
        <w:spacing w:after="240" w:line="256" w:lineRule="auto"/>
        <w:ind w:left="1701" w:right="-7" w:hanging="1251"/>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6.2.5</w:t>
      </w:r>
      <w:r w:rsidRPr="00861228">
        <w:rPr>
          <w:rFonts w:ascii="Arial" w:eastAsia="Times New Roman" w:hAnsi="Arial" w:cs="Arial"/>
          <w:color w:val="000000"/>
          <w:sz w:val="28"/>
          <w:szCs w:val="28"/>
          <w:lang w:eastAsia="fr-CA"/>
        </w:rPr>
        <w:tab/>
        <w:t>une pénalité, d’un montant maximal de 4 000 $, devant être payée à la Municipalité;</w:t>
      </w:r>
    </w:p>
    <w:p w14:paraId="33342D70" w14:textId="77777777" w:rsidR="00A21C80" w:rsidRPr="00861228" w:rsidRDefault="00A21C80" w:rsidP="008474A6">
      <w:pPr>
        <w:spacing w:after="240" w:line="256" w:lineRule="auto"/>
        <w:ind w:left="1701" w:right="-7" w:hanging="1251"/>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6.2.6</w:t>
      </w:r>
      <w:r w:rsidRPr="00861228">
        <w:rPr>
          <w:rFonts w:ascii="Arial" w:eastAsia="Times New Roman" w:hAnsi="Arial" w:cs="Arial"/>
          <w:color w:val="000000"/>
          <w:sz w:val="28"/>
          <w:szCs w:val="28"/>
          <w:lang w:eastAsia="fr-CA"/>
        </w:rPr>
        <w:tab/>
        <w:t>la suspension du membre du conseil pour une période dont la durée ne peut excéder 90 jours, cette suspension pouvant avoir effet au-delà du jour où prend fin son mandat s’il est réélu lors d’une élection tenue pendant sa suspension et que celle-ci n’est pas terminée le jour où débute son nouveau mandat.</w:t>
      </w:r>
    </w:p>
    <w:p w14:paraId="73BFEBDD" w14:textId="77777777" w:rsidR="00A21C80" w:rsidRPr="00861228" w:rsidRDefault="00A21C80" w:rsidP="008474A6">
      <w:pPr>
        <w:spacing w:after="4" w:line="256" w:lineRule="auto"/>
        <w:ind w:left="1701" w:right="-7" w:firstLine="9"/>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Lorsqu’un membre du conseil est suspendu, il ne peut exercer aucune fonction liée à sa charge de maire ou de conseiller et, notamment, il ne peut siéger à aucun conseil, comité ou commission de la Municipalité ou, en sa qualité de membre du conseil de la Municipalité, d’un autre organisme, ni recevoir une rémunération, une allocation ou toute autre somme de la Municipalité ou d’un tel organisme.</w:t>
      </w:r>
    </w:p>
    <w:p w14:paraId="24C876BF" w14:textId="77777777" w:rsidR="00A21C80" w:rsidRPr="00861228" w:rsidRDefault="00A21C80" w:rsidP="007B2627">
      <w:pPr>
        <w:tabs>
          <w:tab w:val="left" w:pos="540"/>
        </w:tabs>
        <w:spacing w:after="4" w:line="256" w:lineRule="auto"/>
        <w:ind w:left="1701" w:right="-7" w:hanging="3351"/>
        <w:jc w:val="both"/>
        <w:rPr>
          <w:rFonts w:ascii="Arial" w:eastAsia="Times New Roman" w:hAnsi="Arial" w:cs="Arial"/>
          <w:b/>
          <w:color w:val="000000"/>
          <w:sz w:val="28"/>
          <w:szCs w:val="28"/>
          <w:lang w:eastAsia="fr-CA"/>
        </w:rPr>
      </w:pPr>
    </w:p>
    <w:p w14:paraId="398041CC" w14:textId="77777777" w:rsidR="00A21C80" w:rsidRPr="00861228" w:rsidRDefault="00A21C80" w:rsidP="007B2627">
      <w:pPr>
        <w:tabs>
          <w:tab w:val="left" w:pos="540"/>
        </w:tabs>
        <w:spacing w:after="4" w:line="256" w:lineRule="auto"/>
        <w:ind w:left="1701" w:right="-7" w:hanging="3351"/>
        <w:jc w:val="both"/>
        <w:rPr>
          <w:rFonts w:ascii="Arial" w:eastAsia="Times New Roman" w:hAnsi="Arial" w:cs="Arial"/>
          <w:b/>
          <w:color w:val="FFFFFF" w:themeColor="background1"/>
          <w:sz w:val="28"/>
          <w:szCs w:val="28"/>
          <w:lang w:eastAsia="fr-CA"/>
        </w:rPr>
      </w:pPr>
    </w:p>
    <w:p w14:paraId="086902BC" w14:textId="77777777" w:rsidR="00A21C80" w:rsidRPr="00861228" w:rsidRDefault="00A21C80" w:rsidP="008474A6">
      <w:pPr>
        <w:shd w:val="clear" w:color="auto" w:fill="000000" w:themeFill="text1"/>
        <w:tabs>
          <w:tab w:val="left" w:pos="540"/>
          <w:tab w:val="left" w:pos="2835"/>
        </w:tabs>
        <w:spacing w:after="4" w:line="256" w:lineRule="auto"/>
        <w:ind w:left="1701" w:right="-7" w:hanging="1341"/>
        <w:jc w:val="both"/>
        <w:rPr>
          <w:rFonts w:ascii="Arial" w:eastAsia="Times New Roman" w:hAnsi="Arial" w:cs="Arial"/>
          <w:b/>
          <w:color w:val="FFFFFF" w:themeColor="background1"/>
          <w:sz w:val="28"/>
          <w:szCs w:val="28"/>
          <w:lang w:eastAsia="fr-CA"/>
        </w:rPr>
      </w:pPr>
      <w:r w:rsidRPr="00861228">
        <w:rPr>
          <w:rFonts w:ascii="Arial" w:eastAsia="Times New Roman" w:hAnsi="Arial" w:cs="Arial"/>
          <w:b/>
          <w:color w:val="FFFFFF" w:themeColor="background1"/>
          <w:sz w:val="28"/>
          <w:szCs w:val="28"/>
          <w:u w:val="single"/>
          <w:lang w:eastAsia="fr-CA"/>
        </w:rPr>
        <w:t>ARTICLE 7</w:t>
      </w:r>
      <w:r w:rsidRPr="00861228">
        <w:rPr>
          <w:rFonts w:ascii="Arial" w:eastAsia="Times New Roman" w:hAnsi="Arial" w:cs="Arial"/>
          <w:b/>
          <w:color w:val="FFFFFF" w:themeColor="background1"/>
          <w:sz w:val="28"/>
          <w:szCs w:val="28"/>
          <w:lang w:eastAsia="fr-CA"/>
        </w:rPr>
        <w:t> </w:t>
      </w:r>
      <w:r w:rsidRPr="00861228">
        <w:rPr>
          <w:rFonts w:ascii="Arial" w:eastAsia="Times New Roman" w:hAnsi="Arial" w:cs="Arial"/>
          <w:b/>
          <w:color w:val="FFFFFF" w:themeColor="background1"/>
          <w:sz w:val="28"/>
          <w:szCs w:val="28"/>
          <w:lang w:eastAsia="fr-CA"/>
        </w:rPr>
        <w:tab/>
      </w:r>
      <w:r w:rsidRPr="00861228">
        <w:rPr>
          <w:rFonts w:ascii="Arial" w:eastAsia="Times New Roman" w:hAnsi="Arial" w:cs="Arial"/>
          <w:b/>
          <w:color w:val="FFFFFF" w:themeColor="background1"/>
          <w:sz w:val="28"/>
          <w:szCs w:val="28"/>
          <w:u w:val="single"/>
          <w:lang w:eastAsia="fr-CA"/>
        </w:rPr>
        <w:t>REMPLACEMENT</w:t>
      </w:r>
    </w:p>
    <w:p w14:paraId="3F9A8EAF" w14:textId="77777777" w:rsidR="00A21C80" w:rsidRPr="00861228" w:rsidRDefault="00A21C80" w:rsidP="007B2627">
      <w:pPr>
        <w:spacing w:after="4" w:line="256" w:lineRule="auto"/>
        <w:ind w:left="1701" w:right="-7" w:hanging="3351"/>
        <w:jc w:val="both"/>
        <w:rPr>
          <w:rFonts w:ascii="Arial" w:eastAsia="Times New Roman" w:hAnsi="Arial" w:cs="Arial"/>
          <w:color w:val="000000"/>
          <w:sz w:val="28"/>
          <w:szCs w:val="28"/>
          <w:lang w:eastAsia="fr-CA"/>
        </w:rPr>
      </w:pPr>
    </w:p>
    <w:p w14:paraId="2760A5BE" w14:textId="77777777" w:rsidR="00A21C80" w:rsidRPr="00861228" w:rsidRDefault="00A21C80" w:rsidP="008474A6">
      <w:pPr>
        <w:spacing w:after="4" w:line="256" w:lineRule="auto"/>
        <w:ind w:left="1701" w:right="-7" w:hanging="1341"/>
        <w:jc w:val="both"/>
        <w:rPr>
          <w:rFonts w:ascii="Arial" w:eastAsia="Times New Roman" w:hAnsi="Arial" w:cs="Arial"/>
          <w:bCs/>
          <w:color w:val="000000"/>
          <w:sz w:val="28"/>
          <w:szCs w:val="28"/>
          <w:lang w:eastAsia="fr-CA"/>
        </w:rPr>
      </w:pPr>
      <w:r w:rsidRPr="00861228">
        <w:rPr>
          <w:rFonts w:ascii="Arial" w:eastAsia="Times New Roman" w:hAnsi="Arial" w:cs="Arial"/>
          <w:color w:val="000000"/>
          <w:sz w:val="28"/>
          <w:szCs w:val="28"/>
          <w:lang w:eastAsia="fr-CA"/>
        </w:rPr>
        <w:lastRenderedPageBreak/>
        <w:t>7.1</w:t>
      </w:r>
      <w:r w:rsidRPr="00861228">
        <w:rPr>
          <w:rFonts w:ascii="Arial" w:eastAsia="Times New Roman" w:hAnsi="Arial" w:cs="Arial"/>
          <w:color w:val="000000"/>
          <w:sz w:val="28"/>
          <w:szCs w:val="28"/>
          <w:lang w:eastAsia="fr-CA"/>
        </w:rPr>
        <w:tab/>
        <w:t xml:space="preserve">Le présent règlement abroge tout règlement antérieur qui édicte un code </w:t>
      </w:r>
      <w:r w:rsidRPr="00861228">
        <w:rPr>
          <w:rFonts w:ascii="Arial" w:eastAsia="Times New Roman" w:hAnsi="Arial" w:cs="Arial"/>
          <w:i/>
          <w:iCs/>
          <w:color w:val="000000"/>
          <w:sz w:val="28"/>
          <w:szCs w:val="28"/>
          <w:lang w:eastAsia="fr-CA"/>
        </w:rPr>
        <w:t>d’éthique et de déontologie des élus(es).</w:t>
      </w:r>
    </w:p>
    <w:p w14:paraId="41C33F84" w14:textId="77777777" w:rsidR="00A21C80" w:rsidRPr="00861228" w:rsidRDefault="00A21C80" w:rsidP="007B2627">
      <w:pPr>
        <w:spacing w:after="4" w:line="256" w:lineRule="auto"/>
        <w:ind w:left="1701" w:right="-7" w:hanging="3351"/>
        <w:jc w:val="both"/>
        <w:rPr>
          <w:rFonts w:ascii="Arial" w:eastAsia="Times New Roman" w:hAnsi="Arial" w:cs="Arial"/>
          <w:bCs/>
          <w:color w:val="000000"/>
          <w:sz w:val="28"/>
          <w:szCs w:val="28"/>
          <w:lang w:eastAsia="fr-CA"/>
        </w:rPr>
      </w:pPr>
    </w:p>
    <w:p w14:paraId="7A688E74" w14:textId="77777777" w:rsidR="00A21C80" w:rsidRPr="00861228" w:rsidRDefault="00A21C80" w:rsidP="008474A6">
      <w:pPr>
        <w:spacing w:after="4" w:line="256" w:lineRule="auto"/>
        <w:ind w:left="1701" w:right="-7" w:hanging="1341"/>
        <w:jc w:val="both"/>
        <w:rPr>
          <w:rFonts w:ascii="Arial" w:eastAsia="Times New Roman" w:hAnsi="Arial" w:cs="Arial"/>
          <w:color w:val="000000"/>
          <w:sz w:val="28"/>
          <w:szCs w:val="28"/>
          <w:lang w:eastAsia="fr-CA"/>
        </w:rPr>
      </w:pPr>
      <w:r w:rsidRPr="00861228">
        <w:rPr>
          <w:rFonts w:ascii="Arial" w:eastAsia="Times New Roman" w:hAnsi="Arial" w:cs="Arial"/>
          <w:bCs/>
          <w:color w:val="000000"/>
          <w:sz w:val="28"/>
          <w:szCs w:val="28"/>
          <w:lang w:eastAsia="fr-CA"/>
        </w:rPr>
        <w:t>7.2</w:t>
      </w:r>
      <w:r w:rsidRPr="00861228">
        <w:rPr>
          <w:rFonts w:ascii="Arial" w:eastAsia="Times New Roman" w:hAnsi="Arial" w:cs="Arial"/>
          <w:bCs/>
          <w:color w:val="000000"/>
          <w:sz w:val="28"/>
          <w:szCs w:val="28"/>
          <w:lang w:eastAsia="fr-CA"/>
        </w:rPr>
        <w:tab/>
        <w:t>Toute mention ou référence à un code d’éthique et de déontologie des élus(es)</w:t>
      </w:r>
      <w:r w:rsidRPr="00861228">
        <w:rPr>
          <w:rFonts w:ascii="Arial" w:eastAsia="Times New Roman" w:hAnsi="Arial" w:cs="Arial"/>
          <w:color w:val="000000"/>
          <w:sz w:val="28"/>
          <w:szCs w:val="28"/>
          <w:lang w:eastAsia="fr-CA"/>
        </w:rPr>
        <w:t>, que ce soit dans un règlement, une résolution, une politique, un contrat, etc., est réputée faire référence au présent règlement.</w:t>
      </w:r>
    </w:p>
    <w:p w14:paraId="182E00BD" w14:textId="77777777" w:rsidR="00A21C80" w:rsidRPr="00861228" w:rsidRDefault="00A21C80" w:rsidP="007B2627">
      <w:pPr>
        <w:spacing w:after="4" w:line="256" w:lineRule="auto"/>
        <w:ind w:left="1701" w:right="-7" w:hanging="3351"/>
        <w:jc w:val="both"/>
        <w:rPr>
          <w:rFonts w:ascii="Arial" w:eastAsia="Times New Roman" w:hAnsi="Arial" w:cs="Arial"/>
          <w:color w:val="FFFFFF" w:themeColor="background1"/>
          <w:sz w:val="28"/>
          <w:szCs w:val="28"/>
          <w:lang w:eastAsia="fr-CA"/>
        </w:rPr>
      </w:pPr>
    </w:p>
    <w:p w14:paraId="37DF0B3B" w14:textId="77777777" w:rsidR="00A21C80" w:rsidRPr="00861228" w:rsidRDefault="00A21C80" w:rsidP="008474A6">
      <w:pPr>
        <w:shd w:val="clear" w:color="auto" w:fill="000000" w:themeFill="text1"/>
        <w:spacing w:after="4" w:line="256" w:lineRule="auto"/>
        <w:ind w:left="851" w:right="-7" w:hanging="491"/>
        <w:jc w:val="both"/>
        <w:rPr>
          <w:rFonts w:ascii="Arial" w:eastAsia="Times New Roman" w:hAnsi="Arial" w:cs="Arial"/>
          <w:b/>
          <w:color w:val="FFFFFF" w:themeColor="background1"/>
          <w:sz w:val="28"/>
          <w:szCs w:val="28"/>
          <w:lang w:eastAsia="fr-CA"/>
        </w:rPr>
      </w:pPr>
      <w:r w:rsidRPr="00861228">
        <w:rPr>
          <w:rFonts w:ascii="Arial" w:eastAsia="Times New Roman" w:hAnsi="Arial" w:cs="Arial"/>
          <w:b/>
          <w:color w:val="FFFFFF" w:themeColor="background1"/>
          <w:sz w:val="28"/>
          <w:szCs w:val="28"/>
          <w:u w:val="single"/>
          <w:lang w:eastAsia="fr-CA"/>
        </w:rPr>
        <w:t>ARTICLE 8</w:t>
      </w:r>
      <w:r w:rsidRPr="00861228">
        <w:rPr>
          <w:rFonts w:ascii="Arial" w:eastAsia="Times New Roman" w:hAnsi="Arial" w:cs="Arial"/>
          <w:b/>
          <w:color w:val="FFFFFF" w:themeColor="background1"/>
          <w:sz w:val="28"/>
          <w:szCs w:val="28"/>
          <w:lang w:eastAsia="fr-CA"/>
        </w:rPr>
        <w:t> </w:t>
      </w:r>
      <w:r w:rsidRPr="00861228">
        <w:rPr>
          <w:rFonts w:ascii="Arial" w:eastAsia="Times New Roman" w:hAnsi="Arial" w:cs="Arial"/>
          <w:b/>
          <w:color w:val="FFFFFF" w:themeColor="background1"/>
          <w:sz w:val="28"/>
          <w:szCs w:val="28"/>
          <w:lang w:eastAsia="fr-CA"/>
        </w:rPr>
        <w:tab/>
        <w:t xml:space="preserve"> </w:t>
      </w:r>
      <w:r w:rsidRPr="00861228">
        <w:rPr>
          <w:rFonts w:ascii="Arial" w:eastAsia="Times New Roman" w:hAnsi="Arial" w:cs="Arial"/>
          <w:b/>
          <w:color w:val="FFFFFF" w:themeColor="background1"/>
          <w:sz w:val="28"/>
          <w:szCs w:val="28"/>
          <w:u w:val="single"/>
          <w:lang w:eastAsia="fr-CA"/>
        </w:rPr>
        <w:t>ENTRÉE EN VIGUEUR</w:t>
      </w:r>
    </w:p>
    <w:p w14:paraId="02BEB599" w14:textId="77777777" w:rsidR="00A21C80" w:rsidRPr="00861228" w:rsidRDefault="00A21C80" w:rsidP="007B2627">
      <w:pPr>
        <w:spacing w:after="4" w:line="256" w:lineRule="auto"/>
        <w:ind w:left="851" w:right="-7" w:hanging="3351"/>
        <w:jc w:val="both"/>
        <w:rPr>
          <w:rFonts w:ascii="Arial" w:eastAsia="Times New Roman" w:hAnsi="Arial" w:cs="Arial"/>
          <w:color w:val="000000"/>
          <w:sz w:val="28"/>
          <w:szCs w:val="28"/>
          <w:lang w:eastAsia="fr-CA"/>
        </w:rPr>
      </w:pPr>
    </w:p>
    <w:p w14:paraId="694955EB" w14:textId="77777777" w:rsidR="00A21C80" w:rsidRPr="00861228" w:rsidRDefault="00A21C80" w:rsidP="008474A6">
      <w:pPr>
        <w:spacing w:after="4" w:line="256" w:lineRule="auto"/>
        <w:ind w:left="851" w:right="-7" w:hanging="491"/>
        <w:jc w:val="both"/>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8.1</w:t>
      </w:r>
      <w:r w:rsidRPr="00861228">
        <w:rPr>
          <w:rFonts w:ascii="Arial" w:eastAsia="Times New Roman" w:hAnsi="Arial" w:cs="Arial"/>
          <w:color w:val="000000"/>
          <w:sz w:val="28"/>
          <w:szCs w:val="28"/>
          <w:lang w:eastAsia="fr-CA"/>
        </w:rPr>
        <w:tab/>
        <w:t>Le présent règlement entre en vigueur conformément à loi.</w:t>
      </w:r>
    </w:p>
    <w:p w14:paraId="3D720013" w14:textId="77777777" w:rsidR="00A21C80" w:rsidRPr="00861228" w:rsidRDefault="00A21C80" w:rsidP="007B2627">
      <w:pPr>
        <w:tabs>
          <w:tab w:val="left" w:pos="1080"/>
          <w:tab w:val="left" w:pos="1800"/>
          <w:tab w:val="left" w:pos="2160"/>
        </w:tabs>
        <w:spacing w:after="4" w:line="256" w:lineRule="auto"/>
        <w:ind w:left="851" w:right="-7" w:hanging="3351"/>
        <w:jc w:val="both"/>
        <w:rPr>
          <w:rFonts w:ascii="Arial" w:eastAsia="Times New Roman" w:hAnsi="Arial" w:cs="Arial"/>
          <w:color w:val="000000"/>
          <w:sz w:val="28"/>
          <w:szCs w:val="28"/>
          <w:lang w:eastAsia="fr-CA"/>
        </w:rPr>
      </w:pPr>
    </w:p>
    <w:p w14:paraId="5979B25E" w14:textId="77777777" w:rsidR="00A21C80" w:rsidRPr="00861228" w:rsidRDefault="00A21C80" w:rsidP="007B2627">
      <w:pPr>
        <w:tabs>
          <w:tab w:val="left" w:pos="1080"/>
          <w:tab w:val="left" w:pos="1800"/>
          <w:tab w:val="left" w:pos="2160"/>
        </w:tabs>
        <w:spacing w:after="4" w:line="256" w:lineRule="auto"/>
        <w:ind w:left="851" w:right="-7" w:hanging="3351"/>
        <w:jc w:val="both"/>
        <w:rPr>
          <w:rFonts w:ascii="Arial" w:eastAsia="Times New Roman" w:hAnsi="Arial" w:cs="Arial"/>
          <w:color w:val="000000"/>
          <w:sz w:val="28"/>
          <w:szCs w:val="28"/>
          <w:lang w:eastAsia="fr-CA"/>
        </w:rPr>
      </w:pPr>
    </w:p>
    <w:p w14:paraId="534E984C" w14:textId="77777777" w:rsidR="00A21C80" w:rsidRPr="00861228" w:rsidRDefault="00A21C80" w:rsidP="007B2627">
      <w:pPr>
        <w:tabs>
          <w:tab w:val="center" w:pos="708"/>
          <w:tab w:val="center" w:pos="1416"/>
          <w:tab w:val="center" w:pos="2125"/>
        </w:tabs>
        <w:spacing w:after="0" w:line="360" w:lineRule="auto"/>
        <w:ind w:left="851" w:right="-7" w:hanging="3351"/>
        <w:rPr>
          <w:rFonts w:ascii="Arial" w:eastAsia="Times New Roman" w:hAnsi="Arial" w:cs="Arial"/>
          <w:color w:val="000000"/>
          <w:sz w:val="28"/>
          <w:szCs w:val="28"/>
          <w:lang w:eastAsia="fr-CA"/>
        </w:rPr>
      </w:pPr>
    </w:p>
    <w:p w14:paraId="093578F9" w14:textId="6797C440" w:rsidR="00A21C80" w:rsidRPr="00861228" w:rsidRDefault="006354D5" w:rsidP="009767D7">
      <w:pPr>
        <w:tabs>
          <w:tab w:val="center" w:pos="708"/>
          <w:tab w:val="center" w:pos="1416"/>
          <w:tab w:val="center" w:pos="2125"/>
        </w:tabs>
        <w:spacing w:after="4" w:line="256" w:lineRule="auto"/>
        <w:ind w:left="270" w:right="-7" w:hanging="491"/>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t>______________________</w:t>
      </w:r>
      <w:r w:rsidR="000731F1">
        <w:rPr>
          <w:rFonts w:ascii="Arial" w:eastAsia="Times New Roman" w:hAnsi="Arial" w:cs="Arial"/>
          <w:color w:val="000000"/>
          <w:sz w:val="28"/>
          <w:szCs w:val="28"/>
          <w:lang w:eastAsia="fr-CA"/>
        </w:rPr>
        <w:t xml:space="preserve">       </w:t>
      </w:r>
      <w:r w:rsidR="009767D7" w:rsidRPr="00861228">
        <w:rPr>
          <w:rFonts w:ascii="Arial" w:eastAsia="Times New Roman" w:hAnsi="Arial" w:cs="Arial"/>
          <w:color w:val="000000"/>
          <w:sz w:val="28"/>
          <w:szCs w:val="28"/>
          <w:lang w:eastAsia="fr-CA"/>
        </w:rPr>
        <w:t>_____________________</w:t>
      </w:r>
    </w:p>
    <w:p w14:paraId="636EA85E" w14:textId="3CB18D18" w:rsidR="00A21C80" w:rsidRPr="00861228" w:rsidRDefault="009948DF" w:rsidP="008474A6">
      <w:pPr>
        <w:tabs>
          <w:tab w:val="center" w:pos="708"/>
          <w:tab w:val="center" w:pos="1416"/>
          <w:tab w:val="center" w:pos="2125"/>
        </w:tabs>
        <w:spacing w:after="4" w:line="256" w:lineRule="auto"/>
        <w:ind w:left="851" w:right="-7" w:hanging="1121"/>
        <w:rPr>
          <w:rFonts w:ascii="Arial" w:eastAsia="Times New Roman" w:hAnsi="Arial" w:cs="Arial"/>
          <w:color w:val="000000"/>
          <w:sz w:val="28"/>
          <w:szCs w:val="28"/>
          <w:lang w:eastAsia="fr-CA"/>
        </w:rPr>
      </w:pPr>
      <w:r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Guy Privé</w:t>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t>Me Éric Audy</w:t>
      </w:r>
      <w:r w:rsidR="00894936" w:rsidRPr="00861228">
        <w:rPr>
          <w:rFonts w:ascii="Arial" w:eastAsia="Times New Roman" w:hAnsi="Arial" w:cs="Arial"/>
          <w:color w:val="000000"/>
          <w:sz w:val="28"/>
          <w:szCs w:val="28"/>
          <w:lang w:eastAsia="fr-CA"/>
        </w:rPr>
        <w:t xml:space="preserve"> CRHA</w:t>
      </w:r>
      <w:r w:rsidR="006354D5" w:rsidRPr="00861228">
        <w:rPr>
          <w:rFonts w:ascii="Arial" w:eastAsia="Times New Roman" w:hAnsi="Arial" w:cs="Arial"/>
          <w:color w:val="000000"/>
          <w:sz w:val="28"/>
          <w:szCs w:val="28"/>
          <w:lang w:eastAsia="fr-CA"/>
        </w:rPr>
        <w:t>.</w:t>
      </w:r>
    </w:p>
    <w:p w14:paraId="14C61861" w14:textId="217E7863" w:rsidR="00A21C80" w:rsidRPr="00861228" w:rsidRDefault="009948DF" w:rsidP="006354D5">
      <w:pPr>
        <w:tabs>
          <w:tab w:val="center" w:pos="708"/>
          <w:tab w:val="center" w:pos="1416"/>
          <w:tab w:val="center" w:pos="2125"/>
        </w:tabs>
        <w:spacing w:after="4" w:line="256" w:lineRule="auto"/>
        <w:ind w:left="851" w:right="-7" w:hanging="1031"/>
        <w:rPr>
          <w:rFonts w:ascii="Arial" w:hAnsi="Arial" w:cs="Arial"/>
          <w:sz w:val="28"/>
          <w:szCs w:val="28"/>
        </w:rPr>
      </w:pPr>
      <w:r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Maire</w:t>
      </w:r>
      <w:r w:rsidR="00A21C80"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8474A6"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 xml:space="preserve">Greffier-trésorier et </w:t>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r>
      <w:r w:rsidR="00A21C80" w:rsidRPr="00861228">
        <w:rPr>
          <w:rFonts w:ascii="Arial" w:eastAsia="Times New Roman" w:hAnsi="Arial" w:cs="Arial"/>
          <w:color w:val="000000"/>
          <w:sz w:val="28"/>
          <w:szCs w:val="28"/>
          <w:lang w:eastAsia="fr-CA"/>
        </w:rPr>
        <w:tab/>
        <w:t>directeur général</w:t>
      </w:r>
    </w:p>
    <w:p w14:paraId="248854C6" w14:textId="77777777" w:rsidR="00955AF0" w:rsidRDefault="00955AF0" w:rsidP="00955AF0">
      <w:pPr>
        <w:shd w:val="clear" w:color="auto" w:fill="000000" w:themeFill="text1"/>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Projets de règlements</w:t>
      </w:r>
    </w:p>
    <w:p w14:paraId="1D28FD09" w14:textId="5B4BCA72" w:rsidR="00955AF0" w:rsidRDefault="00955AF0" w:rsidP="00955AF0">
      <w:pPr>
        <w:shd w:val="clear" w:color="auto" w:fill="FFFF00"/>
        <w:jc w:val="both"/>
        <w:rPr>
          <w:rFonts w:ascii="Times New Roman" w:hAnsi="Times New Roman" w:cs="Times New Roman"/>
          <w:b/>
          <w:bCs/>
          <w:sz w:val="28"/>
          <w:szCs w:val="28"/>
          <w:u w:val="single"/>
        </w:rPr>
      </w:pPr>
      <w:r>
        <w:rPr>
          <w:rFonts w:ascii="Times New Roman" w:hAnsi="Times New Roman" w:cs="Times New Roman"/>
          <w:b/>
          <w:bCs/>
          <w:sz w:val="28"/>
          <w:szCs w:val="28"/>
          <w:u w:val="single"/>
        </w:rPr>
        <w:t>Règlement 2026-00</w:t>
      </w:r>
      <w:r w:rsidR="00473813">
        <w:rPr>
          <w:rFonts w:ascii="Times New Roman" w:hAnsi="Times New Roman" w:cs="Times New Roman"/>
          <w:b/>
          <w:bCs/>
          <w:sz w:val="28"/>
          <w:szCs w:val="28"/>
          <w:u w:val="single"/>
        </w:rPr>
        <w:t>2</w:t>
      </w:r>
      <w:r>
        <w:rPr>
          <w:rFonts w:ascii="Times New Roman" w:hAnsi="Times New Roman" w:cs="Times New Roman"/>
          <w:b/>
          <w:bCs/>
          <w:sz w:val="28"/>
          <w:szCs w:val="28"/>
          <w:u w:val="single"/>
        </w:rPr>
        <w:t xml:space="preserve"> ayant pour objet d’édicter le code d’éthique et déontologie des </w:t>
      </w:r>
      <w:r w:rsidR="00473813">
        <w:rPr>
          <w:rFonts w:ascii="Times New Roman" w:hAnsi="Times New Roman" w:cs="Times New Roman"/>
          <w:b/>
          <w:bCs/>
          <w:sz w:val="28"/>
          <w:szCs w:val="28"/>
          <w:u w:val="single"/>
        </w:rPr>
        <w:t>employés</w:t>
      </w:r>
      <w:r>
        <w:rPr>
          <w:rFonts w:ascii="Times New Roman" w:hAnsi="Times New Roman" w:cs="Times New Roman"/>
          <w:b/>
          <w:bCs/>
          <w:sz w:val="28"/>
          <w:szCs w:val="28"/>
          <w:u w:val="single"/>
        </w:rPr>
        <w:t>(es) municipaux</w:t>
      </w:r>
    </w:p>
    <w:p w14:paraId="487FF239" w14:textId="77777777" w:rsidR="00955AF0" w:rsidRPr="00B37C2C" w:rsidRDefault="00955AF0" w:rsidP="00955AF0">
      <w:pPr>
        <w:shd w:val="clear" w:color="auto" w:fill="000000" w:themeFill="text1"/>
        <w:rPr>
          <w:b/>
          <w:bCs/>
          <w:sz w:val="28"/>
          <w:szCs w:val="28"/>
        </w:rPr>
      </w:pPr>
    </w:p>
    <w:p w14:paraId="6F7C5822" w14:textId="77777777" w:rsidR="00955AF0" w:rsidRPr="00B37C2C" w:rsidRDefault="00955AF0" w:rsidP="00955AF0">
      <w:pPr>
        <w:shd w:val="clear" w:color="auto" w:fill="000000" w:themeFill="text1"/>
        <w:jc w:val="center"/>
        <w:rPr>
          <w:b/>
          <w:bCs/>
          <w:sz w:val="28"/>
          <w:szCs w:val="28"/>
        </w:rPr>
      </w:pPr>
      <w:r w:rsidRPr="00B37C2C">
        <w:rPr>
          <w:b/>
          <w:bCs/>
          <w:sz w:val="28"/>
          <w:szCs w:val="28"/>
        </w:rPr>
        <w:t>Consultation publique</w:t>
      </w:r>
    </w:p>
    <w:p w14:paraId="104E11FB" w14:textId="77777777" w:rsidR="00955AF0" w:rsidRPr="0011649A" w:rsidRDefault="00955AF0" w:rsidP="00955AF0">
      <w:pPr>
        <w:shd w:val="clear" w:color="auto" w:fill="000000" w:themeFill="text1"/>
        <w:rPr>
          <w:b/>
          <w:bCs/>
          <w:sz w:val="22"/>
          <w:szCs w:val="22"/>
        </w:rPr>
      </w:pPr>
    </w:p>
    <w:p w14:paraId="1E1486F4" w14:textId="28B675E5" w:rsidR="00955AF0" w:rsidRDefault="00955AF0" w:rsidP="00955AF0">
      <w:pPr>
        <w:shd w:val="clear" w:color="auto" w:fill="FFFFFF" w:themeFill="background1"/>
        <w:ind w:right="185" w:hanging="1710"/>
        <w:jc w:val="both"/>
        <w:rPr>
          <w:sz w:val="28"/>
          <w:szCs w:val="28"/>
        </w:rPr>
      </w:pPr>
      <w:r>
        <w:rPr>
          <w:sz w:val="28"/>
          <w:szCs w:val="28"/>
        </w:rPr>
        <w:t>2025-03-</w:t>
      </w:r>
      <w:r w:rsidR="00473813">
        <w:rPr>
          <w:sz w:val="28"/>
          <w:szCs w:val="28"/>
        </w:rPr>
        <w:t>2</w:t>
      </w:r>
      <w:r w:rsidR="00064FBC">
        <w:rPr>
          <w:sz w:val="28"/>
          <w:szCs w:val="28"/>
        </w:rPr>
        <w:t>2</w:t>
      </w:r>
      <w:r>
        <w:rPr>
          <w:sz w:val="28"/>
          <w:szCs w:val="28"/>
        </w:rPr>
        <w:t xml:space="preserve"> </w:t>
      </w:r>
      <w:r>
        <w:rPr>
          <w:sz w:val="28"/>
          <w:szCs w:val="28"/>
        </w:rPr>
        <w:tab/>
      </w:r>
      <w:r w:rsidRPr="00B37C2C">
        <w:rPr>
          <w:sz w:val="28"/>
          <w:szCs w:val="28"/>
        </w:rPr>
        <w:t>Il est proposé par</w:t>
      </w:r>
      <w:r w:rsidR="0075513E">
        <w:rPr>
          <w:sz w:val="28"/>
          <w:szCs w:val="28"/>
        </w:rPr>
        <w:t xml:space="preserve"> </w:t>
      </w:r>
      <w:r w:rsidR="00752588">
        <w:rPr>
          <w:sz w:val="28"/>
          <w:szCs w:val="28"/>
        </w:rPr>
        <w:t>Johannie Bouchard</w:t>
      </w:r>
      <w:r w:rsidRPr="00B37C2C">
        <w:rPr>
          <w:sz w:val="28"/>
          <w:szCs w:val="28"/>
        </w:rPr>
        <w:t>, appuyé par</w:t>
      </w:r>
      <w:r>
        <w:rPr>
          <w:sz w:val="28"/>
          <w:szCs w:val="28"/>
        </w:rPr>
        <w:t xml:space="preserve"> </w:t>
      </w:r>
      <w:r w:rsidR="00752588">
        <w:rPr>
          <w:sz w:val="28"/>
          <w:szCs w:val="28"/>
        </w:rPr>
        <w:t>Hélène Lavoie</w:t>
      </w:r>
      <w:r w:rsidRPr="00B37C2C">
        <w:rPr>
          <w:sz w:val="28"/>
          <w:szCs w:val="28"/>
        </w:rPr>
        <w:t xml:space="preserve"> d’ouvrir la consultation publique concernant le règlement</w:t>
      </w:r>
      <w:r>
        <w:rPr>
          <w:sz w:val="28"/>
          <w:szCs w:val="28"/>
        </w:rPr>
        <w:t xml:space="preserve"> </w:t>
      </w:r>
      <w:r w:rsidRPr="007A5A0C">
        <w:rPr>
          <w:sz w:val="28"/>
          <w:szCs w:val="28"/>
        </w:rPr>
        <w:t>202</w:t>
      </w:r>
      <w:r>
        <w:rPr>
          <w:sz w:val="28"/>
          <w:szCs w:val="28"/>
        </w:rPr>
        <w:t>6-00</w:t>
      </w:r>
      <w:r w:rsidR="00473813">
        <w:rPr>
          <w:sz w:val="28"/>
          <w:szCs w:val="28"/>
        </w:rPr>
        <w:t>2</w:t>
      </w:r>
      <w:r w:rsidRPr="007A5A0C">
        <w:rPr>
          <w:sz w:val="28"/>
          <w:szCs w:val="28"/>
        </w:rPr>
        <w:t xml:space="preserve"> ayant</w:t>
      </w:r>
      <w:r>
        <w:rPr>
          <w:sz w:val="28"/>
          <w:szCs w:val="28"/>
        </w:rPr>
        <w:t xml:space="preserve"> pour objet d’édicter le code d’éthique et déontologie des </w:t>
      </w:r>
      <w:r w:rsidR="00473813">
        <w:rPr>
          <w:sz w:val="28"/>
          <w:szCs w:val="28"/>
        </w:rPr>
        <w:t>employés</w:t>
      </w:r>
      <w:r>
        <w:rPr>
          <w:sz w:val="28"/>
          <w:szCs w:val="28"/>
        </w:rPr>
        <w:t>(es) municipaux.</w:t>
      </w:r>
    </w:p>
    <w:p w14:paraId="1489FE08" w14:textId="77777777" w:rsidR="00955AF0" w:rsidRDefault="00955AF0" w:rsidP="00955AF0">
      <w:pPr>
        <w:rPr>
          <w:sz w:val="28"/>
          <w:szCs w:val="28"/>
        </w:rPr>
      </w:pPr>
    </w:p>
    <w:p w14:paraId="0CE34603" w14:textId="77777777" w:rsidR="00955AF0" w:rsidRPr="00B37C2C" w:rsidRDefault="00955AF0" w:rsidP="00955AF0">
      <w:pPr>
        <w:rPr>
          <w:sz w:val="28"/>
          <w:szCs w:val="28"/>
        </w:rPr>
      </w:pPr>
    </w:p>
    <w:p w14:paraId="0601910C" w14:textId="19203FF2" w:rsidR="00955AF0" w:rsidRDefault="00955AF0" w:rsidP="00955AF0">
      <w:pPr>
        <w:ind w:hanging="1710"/>
        <w:jc w:val="both"/>
        <w:rPr>
          <w:sz w:val="28"/>
          <w:szCs w:val="28"/>
        </w:rPr>
      </w:pPr>
      <w:r>
        <w:rPr>
          <w:sz w:val="28"/>
          <w:szCs w:val="28"/>
        </w:rPr>
        <w:t>2025-03-</w:t>
      </w:r>
      <w:r w:rsidR="00473813">
        <w:rPr>
          <w:sz w:val="28"/>
          <w:szCs w:val="28"/>
        </w:rPr>
        <w:t>2</w:t>
      </w:r>
      <w:r w:rsidR="00064FBC">
        <w:rPr>
          <w:sz w:val="28"/>
          <w:szCs w:val="28"/>
        </w:rPr>
        <w:t>3</w:t>
      </w:r>
      <w:r>
        <w:rPr>
          <w:sz w:val="28"/>
          <w:szCs w:val="28"/>
        </w:rPr>
        <w:t xml:space="preserve"> </w:t>
      </w:r>
      <w:r>
        <w:rPr>
          <w:sz w:val="28"/>
          <w:szCs w:val="28"/>
        </w:rPr>
        <w:tab/>
      </w:r>
      <w:r w:rsidRPr="00B37C2C">
        <w:rPr>
          <w:sz w:val="28"/>
          <w:szCs w:val="28"/>
        </w:rPr>
        <w:t>Il est proposé pa</w:t>
      </w:r>
      <w:r>
        <w:rPr>
          <w:sz w:val="28"/>
          <w:szCs w:val="28"/>
        </w:rPr>
        <w:t xml:space="preserve">r </w:t>
      </w:r>
      <w:r w:rsidR="00AD31AE">
        <w:rPr>
          <w:sz w:val="28"/>
          <w:szCs w:val="28"/>
        </w:rPr>
        <w:t>Daniel Migneault</w:t>
      </w:r>
      <w:r w:rsidRPr="00B37C2C">
        <w:rPr>
          <w:sz w:val="28"/>
          <w:szCs w:val="28"/>
        </w:rPr>
        <w:t>, appuyé par</w:t>
      </w:r>
      <w:r w:rsidR="00AD31AE">
        <w:rPr>
          <w:sz w:val="28"/>
          <w:szCs w:val="28"/>
        </w:rPr>
        <w:t xml:space="preserve"> Fréd</w:t>
      </w:r>
      <w:r w:rsidR="00D91E8B">
        <w:rPr>
          <w:sz w:val="28"/>
          <w:szCs w:val="28"/>
        </w:rPr>
        <w:t>éric Potvin</w:t>
      </w:r>
      <w:r>
        <w:rPr>
          <w:sz w:val="28"/>
          <w:szCs w:val="28"/>
        </w:rPr>
        <w:t xml:space="preserve"> </w:t>
      </w:r>
      <w:r w:rsidRPr="00B37C2C">
        <w:rPr>
          <w:sz w:val="28"/>
          <w:szCs w:val="28"/>
        </w:rPr>
        <w:t xml:space="preserve">de déclarer close la consultation publique concernant le </w:t>
      </w:r>
      <w:r w:rsidRPr="007A5A0C">
        <w:rPr>
          <w:sz w:val="28"/>
          <w:szCs w:val="28"/>
        </w:rPr>
        <w:t>202</w:t>
      </w:r>
      <w:r>
        <w:rPr>
          <w:sz w:val="28"/>
          <w:szCs w:val="28"/>
        </w:rPr>
        <w:t>6-00</w:t>
      </w:r>
      <w:r w:rsidR="00473813">
        <w:rPr>
          <w:sz w:val="28"/>
          <w:szCs w:val="28"/>
        </w:rPr>
        <w:t>2</w:t>
      </w:r>
      <w:r w:rsidRPr="007A5A0C">
        <w:rPr>
          <w:sz w:val="28"/>
          <w:szCs w:val="28"/>
        </w:rPr>
        <w:t xml:space="preserve"> ayant</w:t>
      </w:r>
      <w:r>
        <w:rPr>
          <w:sz w:val="28"/>
          <w:szCs w:val="28"/>
        </w:rPr>
        <w:t xml:space="preserve"> pour objet d’édicter le code d’éthique et déontologie des </w:t>
      </w:r>
      <w:r w:rsidR="00473813">
        <w:rPr>
          <w:sz w:val="28"/>
          <w:szCs w:val="28"/>
        </w:rPr>
        <w:t>employés</w:t>
      </w:r>
      <w:r>
        <w:rPr>
          <w:sz w:val="28"/>
          <w:szCs w:val="28"/>
        </w:rPr>
        <w:t>(es) municipaux.</w:t>
      </w:r>
    </w:p>
    <w:p w14:paraId="04775DB1" w14:textId="77777777" w:rsidR="00473813" w:rsidRDefault="00473813" w:rsidP="00955AF0">
      <w:pPr>
        <w:ind w:hanging="1710"/>
        <w:jc w:val="both"/>
        <w:rPr>
          <w:sz w:val="28"/>
          <w:szCs w:val="28"/>
        </w:rPr>
      </w:pPr>
    </w:p>
    <w:p w14:paraId="4EC003C9" w14:textId="77777777" w:rsidR="00473813" w:rsidRDefault="00473813" w:rsidP="00955AF0">
      <w:pPr>
        <w:ind w:hanging="1710"/>
        <w:jc w:val="both"/>
        <w:rPr>
          <w:sz w:val="28"/>
          <w:szCs w:val="28"/>
        </w:rPr>
      </w:pPr>
    </w:p>
    <w:p w14:paraId="737D566D" w14:textId="77777777" w:rsidR="00072DBF" w:rsidRDefault="00072DBF" w:rsidP="00955AF0">
      <w:pPr>
        <w:ind w:hanging="1710"/>
        <w:jc w:val="both"/>
        <w:rPr>
          <w:sz w:val="28"/>
          <w:szCs w:val="28"/>
        </w:rPr>
      </w:pPr>
    </w:p>
    <w:p w14:paraId="02BC82E0" w14:textId="04A4D051" w:rsidR="00237438" w:rsidRPr="00861228" w:rsidRDefault="00237438" w:rsidP="00237438">
      <w:pPr>
        <w:shd w:val="clear" w:color="auto" w:fill="000000"/>
        <w:spacing w:after="0" w:line="240" w:lineRule="auto"/>
        <w:ind w:right="-432"/>
        <w:contextualSpacing/>
        <w:jc w:val="center"/>
        <w:rPr>
          <w:rFonts w:ascii="Arial" w:eastAsia="Calibri" w:hAnsi="Arial" w:cs="Arial"/>
          <w:b/>
          <w:sz w:val="28"/>
          <w:szCs w:val="28"/>
        </w:rPr>
      </w:pPr>
      <w:r w:rsidRPr="00861228">
        <w:rPr>
          <w:rFonts w:ascii="Arial" w:eastAsia="Calibri" w:hAnsi="Arial" w:cs="Arial"/>
          <w:b/>
          <w:sz w:val="28"/>
          <w:szCs w:val="28"/>
        </w:rPr>
        <w:lastRenderedPageBreak/>
        <w:t xml:space="preserve">Règlement #2026-002 édictant le </w:t>
      </w:r>
    </w:p>
    <w:p w14:paraId="14F59016" w14:textId="77777777" w:rsidR="00237438" w:rsidRPr="00861228" w:rsidRDefault="00237438" w:rsidP="00237438">
      <w:pPr>
        <w:shd w:val="clear" w:color="auto" w:fill="000000"/>
        <w:spacing w:after="0" w:line="240" w:lineRule="auto"/>
        <w:ind w:right="-432"/>
        <w:contextualSpacing/>
        <w:jc w:val="center"/>
        <w:rPr>
          <w:rFonts w:ascii="Arial" w:eastAsia="Calibri" w:hAnsi="Arial" w:cs="Arial"/>
          <w:b/>
          <w:sz w:val="28"/>
          <w:szCs w:val="28"/>
        </w:rPr>
      </w:pPr>
      <w:r w:rsidRPr="00861228">
        <w:rPr>
          <w:rFonts w:ascii="Arial" w:eastAsia="Calibri" w:hAnsi="Arial" w:cs="Arial"/>
          <w:b/>
          <w:sz w:val="28"/>
          <w:szCs w:val="28"/>
        </w:rPr>
        <w:t>Code d’éthique et de déontologie des employé(es) municipaux.</w:t>
      </w:r>
    </w:p>
    <w:p w14:paraId="7570C82E" w14:textId="77777777" w:rsidR="00237438" w:rsidRPr="00861228" w:rsidRDefault="00237438" w:rsidP="002121DF">
      <w:pPr>
        <w:pStyle w:val="Paragraphedeliste"/>
        <w:shd w:val="clear" w:color="auto" w:fill="FFFFFF" w:themeFill="background1"/>
        <w:tabs>
          <w:tab w:val="left" w:pos="1985"/>
        </w:tabs>
        <w:spacing w:after="0" w:line="240" w:lineRule="auto"/>
        <w:ind w:left="2250" w:right="259"/>
        <w:jc w:val="both"/>
        <w:rPr>
          <w:rFonts w:ascii="Arial" w:hAnsi="Arial" w:cs="Arial"/>
          <w:sz w:val="28"/>
          <w:szCs w:val="28"/>
        </w:rPr>
      </w:pPr>
    </w:p>
    <w:p w14:paraId="7714A644" w14:textId="738288B6" w:rsidR="009948DF" w:rsidRPr="00861228" w:rsidRDefault="009948DF" w:rsidP="009948DF">
      <w:pPr>
        <w:spacing w:after="0" w:line="240" w:lineRule="auto"/>
        <w:ind w:left="2552" w:right="-432" w:hanging="2126"/>
        <w:rPr>
          <w:rFonts w:ascii="Arial" w:hAnsi="Arial" w:cs="Arial"/>
          <w:sz w:val="28"/>
          <w:szCs w:val="28"/>
        </w:rPr>
      </w:pPr>
      <w:r w:rsidRPr="00861228">
        <w:rPr>
          <w:rFonts w:ascii="Arial" w:hAnsi="Arial" w:cs="Arial"/>
          <w:b/>
          <w:sz w:val="28"/>
          <w:szCs w:val="28"/>
        </w:rPr>
        <w:t>CONSIDÉRANT QU’</w:t>
      </w:r>
      <w:r w:rsidRPr="00861228">
        <w:rPr>
          <w:rFonts w:ascii="Arial" w:hAnsi="Arial" w:cs="Arial"/>
          <w:b/>
          <w:sz w:val="28"/>
          <w:szCs w:val="28"/>
        </w:rPr>
        <w:tab/>
      </w:r>
      <w:r w:rsidRPr="00861228">
        <w:rPr>
          <w:rFonts w:ascii="Arial" w:hAnsi="Arial" w:cs="Arial"/>
          <w:sz w:val="28"/>
          <w:szCs w:val="28"/>
        </w:rPr>
        <w:t xml:space="preserve">un avis de motion a été donné à une séance du conseil tenue le </w:t>
      </w:r>
      <w:r w:rsidR="00893D3B">
        <w:rPr>
          <w:rFonts w:ascii="Arial" w:hAnsi="Arial" w:cs="Arial"/>
          <w:sz w:val="28"/>
          <w:szCs w:val="28"/>
        </w:rPr>
        <w:t>2 février</w:t>
      </w:r>
      <w:r w:rsidRPr="00861228">
        <w:rPr>
          <w:rFonts w:ascii="Arial" w:hAnsi="Arial" w:cs="Arial"/>
          <w:sz w:val="28"/>
          <w:szCs w:val="28"/>
        </w:rPr>
        <w:t xml:space="preserve"> 202</w:t>
      </w:r>
      <w:r w:rsidR="00893D3B">
        <w:rPr>
          <w:rFonts w:ascii="Arial" w:hAnsi="Arial" w:cs="Arial"/>
          <w:sz w:val="28"/>
          <w:szCs w:val="28"/>
        </w:rPr>
        <w:t>6</w:t>
      </w:r>
      <w:r w:rsidRPr="00861228">
        <w:rPr>
          <w:rFonts w:ascii="Arial" w:hAnsi="Arial" w:cs="Arial"/>
          <w:sz w:val="28"/>
          <w:szCs w:val="28"/>
        </w:rPr>
        <w:t xml:space="preserve"> ;</w:t>
      </w:r>
    </w:p>
    <w:p w14:paraId="6E3B8725" w14:textId="77777777" w:rsidR="009948DF" w:rsidRPr="00861228" w:rsidRDefault="009948DF" w:rsidP="009948DF">
      <w:pPr>
        <w:spacing w:after="0" w:line="240" w:lineRule="auto"/>
        <w:ind w:left="2552" w:right="-432" w:hanging="2126"/>
        <w:rPr>
          <w:rFonts w:ascii="Arial" w:hAnsi="Arial" w:cs="Arial"/>
          <w:sz w:val="28"/>
          <w:szCs w:val="28"/>
        </w:rPr>
      </w:pPr>
    </w:p>
    <w:p w14:paraId="7CBC8DCC" w14:textId="77777777" w:rsidR="009948DF" w:rsidRPr="00861228" w:rsidRDefault="009948DF" w:rsidP="009948DF">
      <w:pPr>
        <w:spacing w:after="0" w:line="240" w:lineRule="auto"/>
        <w:ind w:left="2552" w:right="-432" w:hanging="2126"/>
        <w:rPr>
          <w:rFonts w:ascii="Arial" w:hAnsi="Arial" w:cs="Arial"/>
          <w:sz w:val="28"/>
          <w:szCs w:val="28"/>
        </w:rPr>
      </w:pPr>
      <w:r w:rsidRPr="00861228">
        <w:rPr>
          <w:rFonts w:ascii="Arial" w:hAnsi="Arial" w:cs="Arial"/>
          <w:b/>
          <w:sz w:val="28"/>
          <w:szCs w:val="28"/>
        </w:rPr>
        <w:t>CONSIDÉRANT QUE</w:t>
      </w:r>
      <w:r w:rsidRPr="00861228">
        <w:rPr>
          <w:rFonts w:ascii="Arial" w:hAnsi="Arial" w:cs="Arial"/>
          <w:sz w:val="28"/>
          <w:szCs w:val="28"/>
        </w:rPr>
        <w:t xml:space="preserve"> l’adoption a été précédée de la présentation et du dépôt d’un projet de règlement en date du 02 février 2026;</w:t>
      </w:r>
    </w:p>
    <w:p w14:paraId="6898D8F2" w14:textId="77777777" w:rsidR="009948DF" w:rsidRPr="00861228" w:rsidRDefault="009948DF" w:rsidP="009948DF">
      <w:pPr>
        <w:spacing w:after="0" w:line="240" w:lineRule="auto"/>
        <w:ind w:left="2552" w:right="-432" w:hanging="2126"/>
        <w:rPr>
          <w:rFonts w:ascii="Arial" w:hAnsi="Arial" w:cs="Arial"/>
          <w:sz w:val="28"/>
          <w:szCs w:val="28"/>
        </w:rPr>
      </w:pPr>
    </w:p>
    <w:p w14:paraId="4AC7B646" w14:textId="77777777" w:rsidR="009948DF" w:rsidRPr="00861228" w:rsidRDefault="009948DF" w:rsidP="009948DF">
      <w:pPr>
        <w:spacing w:after="0" w:line="240" w:lineRule="auto"/>
        <w:ind w:left="2552" w:right="-432" w:hanging="2126"/>
        <w:rPr>
          <w:rFonts w:ascii="Arial" w:hAnsi="Arial" w:cs="Arial"/>
          <w:sz w:val="28"/>
          <w:szCs w:val="28"/>
        </w:rPr>
      </w:pPr>
      <w:r w:rsidRPr="00861228">
        <w:rPr>
          <w:rFonts w:ascii="Arial" w:hAnsi="Arial" w:cs="Arial"/>
          <w:b/>
          <w:sz w:val="28"/>
          <w:szCs w:val="28"/>
        </w:rPr>
        <w:t xml:space="preserve">CONSIDÉRANT QUE </w:t>
      </w:r>
      <w:r w:rsidRPr="00861228">
        <w:rPr>
          <w:rFonts w:ascii="Arial" w:hAnsi="Arial" w:cs="Arial"/>
          <w:sz w:val="28"/>
          <w:szCs w:val="28"/>
        </w:rPr>
        <w:t>le conseil juge opportun, essentiel et d’intérêt public de se conformer aux exigences de la Loi par la modification du Code d’éthique et de déontologie des employés de la Municipalité ;</w:t>
      </w:r>
    </w:p>
    <w:p w14:paraId="6AA866A8" w14:textId="77777777" w:rsidR="009948DF" w:rsidRPr="00861228" w:rsidRDefault="009948DF" w:rsidP="009948DF">
      <w:pPr>
        <w:spacing w:after="0" w:line="240" w:lineRule="auto"/>
        <w:ind w:left="426" w:right="-432"/>
        <w:rPr>
          <w:rFonts w:ascii="Arial" w:hAnsi="Arial" w:cs="Arial"/>
          <w:sz w:val="28"/>
          <w:szCs w:val="28"/>
        </w:rPr>
      </w:pPr>
    </w:p>
    <w:p w14:paraId="597722F5" w14:textId="77777777" w:rsidR="009948DF" w:rsidRPr="00861228" w:rsidRDefault="009948DF" w:rsidP="009948DF">
      <w:pPr>
        <w:spacing w:after="0" w:line="240" w:lineRule="auto"/>
        <w:ind w:left="426" w:right="-432"/>
        <w:rPr>
          <w:rFonts w:ascii="Arial" w:hAnsi="Arial" w:cs="Arial"/>
          <w:sz w:val="28"/>
          <w:szCs w:val="28"/>
        </w:rPr>
      </w:pPr>
    </w:p>
    <w:p w14:paraId="4A84E85F" w14:textId="23F1FF3A" w:rsidR="009948DF" w:rsidRPr="00861228" w:rsidRDefault="009948DF" w:rsidP="00237438">
      <w:pPr>
        <w:spacing w:after="0" w:line="240" w:lineRule="auto"/>
        <w:ind w:left="2520" w:right="-432" w:hanging="3600"/>
        <w:rPr>
          <w:rFonts w:ascii="Arial" w:hAnsi="Arial" w:cs="Arial"/>
          <w:sz w:val="28"/>
          <w:szCs w:val="28"/>
        </w:rPr>
      </w:pPr>
      <w:r w:rsidRPr="00861228">
        <w:rPr>
          <w:rFonts w:ascii="Arial" w:hAnsi="Arial" w:cs="Arial"/>
          <w:bCs/>
          <w:sz w:val="28"/>
          <w:szCs w:val="28"/>
        </w:rPr>
        <w:t>2026-0</w:t>
      </w:r>
      <w:r w:rsidR="00473813">
        <w:rPr>
          <w:rFonts w:ascii="Arial" w:hAnsi="Arial" w:cs="Arial"/>
          <w:bCs/>
          <w:sz w:val="28"/>
          <w:szCs w:val="28"/>
        </w:rPr>
        <w:t>3</w:t>
      </w:r>
      <w:r w:rsidRPr="00861228">
        <w:rPr>
          <w:rFonts w:ascii="Arial" w:hAnsi="Arial" w:cs="Arial"/>
          <w:bCs/>
          <w:sz w:val="28"/>
          <w:szCs w:val="28"/>
        </w:rPr>
        <w:t>-</w:t>
      </w:r>
      <w:r w:rsidR="00473813">
        <w:rPr>
          <w:rFonts w:ascii="Arial" w:hAnsi="Arial" w:cs="Arial"/>
          <w:bCs/>
          <w:sz w:val="28"/>
          <w:szCs w:val="28"/>
        </w:rPr>
        <w:t>2</w:t>
      </w:r>
      <w:r w:rsidR="00064FBC">
        <w:rPr>
          <w:rFonts w:ascii="Arial" w:hAnsi="Arial" w:cs="Arial"/>
          <w:bCs/>
          <w:sz w:val="28"/>
          <w:szCs w:val="28"/>
        </w:rPr>
        <w:t>4</w:t>
      </w:r>
      <w:r w:rsidR="00237438" w:rsidRPr="00861228">
        <w:rPr>
          <w:rFonts w:ascii="Arial" w:hAnsi="Arial" w:cs="Arial"/>
          <w:bCs/>
          <w:sz w:val="28"/>
          <w:szCs w:val="28"/>
        </w:rPr>
        <w:tab/>
      </w:r>
      <w:r w:rsidRPr="00861228">
        <w:rPr>
          <w:rFonts w:ascii="Arial" w:hAnsi="Arial" w:cs="Arial"/>
          <w:bCs/>
          <w:sz w:val="28"/>
          <w:szCs w:val="28"/>
        </w:rPr>
        <w:t>Il</w:t>
      </w:r>
      <w:r w:rsidRPr="00861228">
        <w:rPr>
          <w:rFonts w:ascii="Arial" w:hAnsi="Arial" w:cs="Arial"/>
          <w:sz w:val="28"/>
          <w:szCs w:val="28"/>
        </w:rPr>
        <w:t xml:space="preserve"> est proposé par</w:t>
      </w:r>
      <w:r w:rsidR="00DC49AC" w:rsidRPr="00861228">
        <w:rPr>
          <w:rFonts w:ascii="Arial" w:hAnsi="Arial" w:cs="Arial"/>
          <w:sz w:val="28"/>
          <w:szCs w:val="28"/>
        </w:rPr>
        <w:t xml:space="preserve"> </w:t>
      </w:r>
      <w:r w:rsidR="0015545C">
        <w:rPr>
          <w:rFonts w:ascii="Arial" w:hAnsi="Arial" w:cs="Arial"/>
          <w:sz w:val="28"/>
          <w:szCs w:val="28"/>
        </w:rPr>
        <w:t>Frédéric Potvin</w:t>
      </w:r>
      <w:r w:rsidRPr="00861228">
        <w:rPr>
          <w:rFonts w:ascii="Arial" w:hAnsi="Arial" w:cs="Arial"/>
          <w:sz w:val="28"/>
          <w:szCs w:val="28"/>
        </w:rPr>
        <w:t>, appuyé par</w:t>
      </w:r>
      <w:r w:rsidR="0015545C">
        <w:rPr>
          <w:rFonts w:ascii="Arial" w:hAnsi="Arial" w:cs="Arial"/>
          <w:sz w:val="28"/>
          <w:szCs w:val="28"/>
        </w:rPr>
        <w:t xml:space="preserve"> Daniel </w:t>
      </w:r>
      <w:proofErr w:type="gramStart"/>
      <w:r w:rsidR="0015545C">
        <w:rPr>
          <w:rFonts w:ascii="Arial" w:hAnsi="Arial" w:cs="Arial"/>
          <w:sz w:val="28"/>
          <w:szCs w:val="28"/>
        </w:rPr>
        <w:t xml:space="preserve">Migneault </w:t>
      </w:r>
      <w:r w:rsidRPr="00861228">
        <w:rPr>
          <w:rFonts w:ascii="Arial" w:hAnsi="Arial" w:cs="Arial"/>
          <w:sz w:val="28"/>
          <w:szCs w:val="28"/>
        </w:rPr>
        <w:t xml:space="preserve"> et</w:t>
      </w:r>
      <w:proofErr w:type="gramEnd"/>
      <w:r w:rsidRPr="00861228">
        <w:rPr>
          <w:rFonts w:ascii="Arial" w:hAnsi="Arial" w:cs="Arial"/>
          <w:sz w:val="28"/>
          <w:szCs w:val="28"/>
        </w:rPr>
        <w:t xml:space="preserve"> résolu à l’unanimité des conseillers, que le</w:t>
      </w:r>
      <w:r w:rsidR="00237438" w:rsidRPr="00861228">
        <w:rPr>
          <w:rFonts w:ascii="Arial" w:hAnsi="Arial" w:cs="Arial"/>
          <w:sz w:val="28"/>
          <w:szCs w:val="28"/>
        </w:rPr>
        <w:t xml:space="preserve"> </w:t>
      </w:r>
      <w:r w:rsidRPr="00861228">
        <w:rPr>
          <w:rFonts w:ascii="Arial" w:hAnsi="Arial" w:cs="Arial"/>
          <w:sz w:val="28"/>
          <w:szCs w:val="28"/>
        </w:rPr>
        <w:t>règlement suivant soit adopté :</w:t>
      </w:r>
    </w:p>
    <w:p w14:paraId="67D35668" w14:textId="77777777" w:rsidR="009948DF" w:rsidRPr="00861228" w:rsidRDefault="009948DF" w:rsidP="009948DF">
      <w:pPr>
        <w:spacing w:after="0" w:line="240" w:lineRule="auto"/>
        <w:ind w:left="426" w:right="-432"/>
        <w:rPr>
          <w:rFonts w:ascii="Arial" w:hAnsi="Arial" w:cs="Arial"/>
          <w:sz w:val="28"/>
          <w:szCs w:val="28"/>
        </w:rPr>
      </w:pPr>
    </w:p>
    <w:p w14:paraId="221B810C" w14:textId="77777777" w:rsidR="00237438" w:rsidRPr="00861228" w:rsidRDefault="00237438" w:rsidP="009948DF">
      <w:pPr>
        <w:spacing w:after="0" w:line="240" w:lineRule="auto"/>
        <w:ind w:left="426" w:right="-432"/>
        <w:rPr>
          <w:rFonts w:ascii="Arial" w:hAnsi="Arial" w:cs="Arial"/>
          <w:sz w:val="28"/>
          <w:szCs w:val="28"/>
        </w:rPr>
      </w:pPr>
    </w:p>
    <w:p w14:paraId="6BF225F9" w14:textId="77777777" w:rsidR="00237438" w:rsidRPr="00861228" w:rsidRDefault="00237438" w:rsidP="009948DF">
      <w:pPr>
        <w:spacing w:after="0" w:line="240" w:lineRule="auto"/>
        <w:ind w:left="426" w:right="-432"/>
        <w:rPr>
          <w:rFonts w:ascii="Arial" w:hAnsi="Arial" w:cs="Arial"/>
          <w:sz w:val="28"/>
          <w:szCs w:val="28"/>
        </w:rPr>
      </w:pPr>
    </w:p>
    <w:p w14:paraId="31A6C214" w14:textId="77777777" w:rsidR="009948DF" w:rsidRPr="00861228" w:rsidRDefault="009948DF" w:rsidP="009948DF">
      <w:pPr>
        <w:spacing w:after="0" w:line="240" w:lineRule="auto"/>
        <w:ind w:left="426" w:right="-432"/>
        <w:rPr>
          <w:rFonts w:ascii="Arial" w:hAnsi="Arial" w:cs="Arial"/>
          <w:sz w:val="28"/>
          <w:szCs w:val="28"/>
        </w:rPr>
      </w:pPr>
    </w:p>
    <w:p w14:paraId="65703B20" w14:textId="77777777" w:rsidR="009948DF" w:rsidRPr="00861228" w:rsidRDefault="009948DF" w:rsidP="009948DF">
      <w:pPr>
        <w:shd w:val="clear" w:color="auto" w:fill="000000"/>
        <w:tabs>
          <w:tab w:val="left" w:pos="993"/>
        </w:tabs>
        <w:spacing w:after="0" w:line="240" w:lineRule="auto"/>
        <w:ind w:left="426" w:right="-432"/>
        <w:rPr>
          <w:rFonts w:ascii="Arial" w:hAnsi="Arial" w:cs="Arial"/>
          <w:sz w:val="28"/>
          <w:szCs w:val="28"/>
        </w:rPr>
      </w:pPr>
      <w:r w:rsidRPr="00861228">
        <w:rPr>
          <w:rFonts w:ascii="Arial" w:hAnsi="Arial" w:cs="Arial"/>
          <w:b/>
          <w:sz w:val="28"/>
          <w:szCs w:val="28"/>
        </w:rPr>
        <w:t>Article 1</w:t>
      </w:r>
      <w:r w:rsidRPr="00861228">
        <w:rPr>
          <w:rFonts w:ascii="Arial" w:hAnsi="Arial" w:cs="Arial"/>
          <w:b/>
          <w:sz w:val="28"/>
          <w:szCs w:val="28"/>
        </w:rPr>
        <w:tab/>
        <w:t>Préambule</w:t>
      </w:r>
    </w:p>
    <w:p w14:paraId="1D992DDE" w14:textId="77777777" w:rsidR="009948DF" w:rsidRPr="00861228" w:rsidRDefault="009948DF" w:rsidP="009948DF">
      <w:pPr>
        <w:pStyle w:val="Corpsdetexte"/>
        <w:spacing w:after="0" w:line="240" w:lineRule="auto"/>
        <w:ind w:left="426" w:right="-432"/>
        <w:rPr>
          <w:rFonts w:ascii="Arial" w:hAnsi="Arial" w:cs="Arial"/>
          <w:b/>
          <w:color w:val="000000"/>
          <w:sz w:val="28"/>
          <w:szCs w:val="28"/>
        </w:rPr>
      </w:pPr>
      <w:r w:rsidRPr="00861228">
        <w:rPr>
          <w:rFonts w:ascii="Arial" w:hAnsi="Arial" w:cs="Arial"/>
          <w:b/>
          <w:color w:val="000000"/>
          <w:sz w:val="28"/>
          <w:szCs w:val="28"/>
        </w:rPr>
        <w:t xml:space="preserve">Le préambule du présent règlement en fait partie intégrante. </w:t>
      </w:r>
    </w:p>
    <w:p w14:paraId="18815F10" w14:textId="77777777" w:rsidR="009948DF" w:rsidRPr="00861228" w:rsidRDefault="009948DF" w:rsidP="009948DF">
      <w:pPr>
        <w:pStyle w:val="Corpsdetexte"/>
        <w:spacing w:after="0" w:line="360" w:lineRule="auto"/>
        <w:ind w:left="425" w:right="-431"/>
        <w:rPr>
          <w:rFonts w:ascii="Arial" w:hAnsi="Arial" w:cs="Arial"/>
          <w:b/>
          <w:color w:val="FFFFFF"/>
          <w:sz w:val="28"/>
          <w:szCs w:val="28"/>
        </w:rPr>
      </w:pPr>
    </w:p>
    <w:p w14:paraId="3628B23E" w14:textId="77777777" w:rsidR="009948DF" w:rsidRPr="00861228" w:rsidRDefault="009948DF" w:rsidP="009948DF">
      <w:pPr>
        <w:pStyle w:val="aa-Sous-Art"/>
        <w:widowControl/>
        <w:shd w:val="clear" w:color="auto" w:fill="000000"/>
        <w:tabs>
          <w:tab w:val="left" w:pos="993"/>
          <w:tab w:val="left" w:pos="1217"/>
          <w:tab w:val="left" w:pos="2790"/>
          <w:tab w:val="left" w:pos="3377"/>
          <w:tab w:val="left" w:pos="4097"/>
          <w:tab w:val="left" w:pos="4817"/>
          <w:tab w:val="left" w:pos="5537"/>
          <w:tab w:val="left" w:pos="6257"/>
          <w:tab w:val="left" w:pos="6977"/>
        </w:tabs>
        <w:spacing w:before="0" w:after="0" w:line="240" w:lineRule="auto"/>
        <w:ind w:left="426" w:right="-432" w:firstLine="0"/>
        <w:rPr>
          <w:rFonts w:ascii="Arial" w:hAnsi="Arial" w:cs="Arial"/>
          <w:b/>
          <w:color w:val="FFFFFF"/>
          <w:sz w:val="28"/>
          <w:szCs w:val="28"/>
          <w:lang w:val="fr-CA"/>
        </w:rPr>
      </w:pPr>
      <w:r w:rsidRPr="00861228">
        <w:rPr>
          <w:rFonts w:ascii="Arial" w:hAnsi="Arial" w:cs="Arial"/>
          <w:b/>
          <w:color w:val="FFFFFF"/>
          <w:sz w:val="28"/>
          <w:szCs w:val="28"/>
          <w:lang w:val="fr-CA"/>
        </w:rPr>
        <w:t xml:space="preserve">Article </w:t>
      </w:r>
      <w:proofErr w:type="gramStart"/>
      <w:r w:rsidRPr="00861228">
        <w:rPr>
          <w:rFonts w:ascii="Arial" w:hAnsi="Arial" w:cs="Arial"/>
          <w:b/>
          <w:color w:val="FFFFFF"/>
          <w:sz w:val="28"/>
          <w:szCs w:val="28"/>
          <w:lang w:val="fr-CA"/>
        </w:rPr>
        <w:t>2  Objet</w:t>
      </w:r>
      <w:proofErr w:type="gramEnd"/>
    </w:p>
    <w:p w14:paraId="524ACEA9" w14:textId="77777777" w:rsidR="009948DF" w:rsidRPr="00861228" w:rsidRDefault="009948DF" w:rsidP="009948DF">
      <w:pPr>
        <w:spacing w:after="0" w:line="240" w:lineRule="auto"/>
        <w:ind w:left="426" w:right="-432"/>
        <w:rPr>
          <w:rFonts w:ascii="Arial" w:hAnsi="Arial" w:cs="Arial"/>
          <w:sz w:val="28"/>
          <w:szCs w:val="28"/>
        </w:rPr>
      </w:pPr>
      <w:r w:rsidRPr="00861228">
        <w:rPr>
          <w:rFonts w:ascii="Arial" w:hAnsi="Arial" w:cs="Arial"/>
          <w:sz w:val="28"/>
          <w:szCs w:val="28"/>
        </w:rPr>
        <w:t>Le présent règlement a pour objet de remplacer le Code d’éthique et de déontologie pour les employés de la Municipalité, notamment, d’ajouter une précision concernant les dons et avantages reçus par un employé municipal.</w:t>
      </w:r>
    </w:p>
    <w:p w14:paraId="1AE716F1" w14:textId="77777777" w:rsidR="009948DF" w:rsidRPr="00861228" w:rsidRDefault="009948DF" w:rsidP="009948DF">
      <w:pPr>
        <w:pStyle w:val="Corpsdetexte"/>
        <w:spacing w:after="0" w:line="360" w:lineRule="auto"/>
        <w:ind w:left="425" w:right="-431"/>
        <w:rPr>
          <w:rFonts w:ascii="Arial" w:hAnsi="Arial" w:cs="Arial"/>
          <w:b/>
          <w:color w:val="FFFFFF"/>
          <w:sz w:val="28"/>
          <w:szCs w:val="28"/>
        </w:rPr>
      </w:pPr>
    </w:p>
    <w:p w14:paraId="2E67E475" w14:textId="77777777" w:rsidR="009948DF" w:rsidRPr="00861228" w:rsidRDefault="009948DF" w:rsidP="009948DF">
      <w:pPr>
        <w:pStyle w:val="aa-Sous-Art"/>
        <w:widowControl/>
        <w:shd w:val="clear" w:color="auto" w:fill="000000"/>
        <w:tabs>
          <w:tab w:val="left" w:pos="993"/>
          <w:tab w:val="left" w:pos="1217"/>
          <w:tab w:val="left" w:pos="2790"/>
          <w:tab w:val="left" w:pos="3377"/>
          <w:tab w:val="left" w:pos="4097"/>
          <w:tab w:val="left" w:pos="4817"/>
          <w:tab w:val="left" w:pos="5537"/>
          <w:tab w:val="left" w:pos="6257"/>
          <w:tab w:val="left" w:pos="6977"/>
        </w:tabs>
        <w:spacing w:before="0" w:after="0" w:line="240" w:lineRule="auto"/>
        <w:ind w:left="426" w:right="-432" w:firstLine="0"/>
        <w:rPr>
          <w:rFonts w:ascii="Arial" w:hAnsi="Arial" w:cs="Arial"/>
          <w:b/>
          <w:color w:val="FFFFFF"/>
          <w:sz w:val="28"/>
          <w:szCs w:val="28"/>
          <w:lang w:val="fr-CA"/>
        </w:rPr>
      </w:pPr>
      <w:r w:rsidRPr="00861228">
        <w:rPr>
          <w:rFonts w:ascii="Arial" w:hAnsi="Arial" w:cs="Arial"/>
          <w:b/>
          <w:color w:val="FFFFFF"/>
          <w:sz w:val="28"/>
          <w:szCs w:val="28"/>
          <w:lang w:val="fr-CA"/>
        </w:rPr>
        <w:t xml:space="preserve">Article </w:t>
      </w:r>
      <w:proofErr w:type="gramStart"/>
      <w:r w:rsidRPr="00861228">
        <w:rPr>
          <w:rFonts w:ascii="Arial" w:hAnsi="Arial" w:cs="Arial"/>
          <w:b/>
          <w:color w:val="FFFFFF"/>
          <w:sz w:val="28"/>
          <w:szCs w:val="28"/>
          <w:lang w:val="fr-CA"/>
        </w:rPr>
        <w:t>3  Code</w:t>
      </w:r>
      <w:proofErr w:type="gramEnd"/>
      <w:r w:rsidRPr="00861228">
        <w:rPr>
          <w:rFonts w:ascii="Arial" w:hAnsi="Arial" w:cs="Arial"/>
          <w:b/>
          <w:color w:val="FFFFFF"/>
          <w:sz w:val="28"/>
          <w:szCs w:val="28"/>
          <w:lang w:val="fr-CA"/>
        </w:rPr>
        <w:t xml:space="preserve"> d’éthique et de déontologie des employés</w:t>
      </w:r>
    </w:p>
    <w:p w14:paraId="62B42C3A" w14:textId="77777777" w:rsidR="009948DF" w:rsidRPr="00861228" w:rsidRDefault="009948DF" w:rsidP="009948DF">
      <w:pPr>
        <w:spacing w:after="0" w:line="240" w:lineRule="auto"/>
        <w:ind w:left="426" w:right="-432"/>
        <w:rPr>
          <w:rFonts w:ascii="Arial" w:hAnsi="Arial" w:cs="Arial"/>
          <w:sz w:val="28"/>
          <w:szCs w:val="28"/>
        </w:rPr>
      </w:pPr>
      <w:r w:rsidRPr="00861228">
        <w:rPr>
          <w:rFonts w:ascii="Arial" w:hAnsi="Arial" w:cs="Arial"/>
          <w:sz w:val="28"/>
          <w:szCs w:val="28"/>
        </w:rPr>
        <w:t>Le Code d’éthique et de déontologie des employés de la Municipalité de Sainte</w:t>
      </w:r>
      <w:r w:rsidRPr="00861228">
        <w:rPr>
          <w:rFonts w:ascii="Arial" w:hAnsi="Arial" w:cs="Arial"/>
          <w:sz w:val="28"/>
          <w:szCs w:val="28"/>
        </w:rPr>
        <w:noBreakHyphen/>
        <w:t>Hedwidge, joint en annexe A est adopté.</w:t>
      </w:r>
    </w:p>
    <w:p w14:paraId="3511911A" w14:textId="77777777" w:rsidR="009948DF" w:rsidRPr="00861228" w:rsidRDefault="009948DF" w:rsidP="009948DF">
      <w:pPr>
        <w:spacing w:after="0" w:line="360" w:lineRule="auto"/>
        <w:ind w:left="425" w:right="-431"/>
        <w:rPr>
          <w:rFonts w:ascii="Arial" w:hAnsi="Arial" w:cs="Arial"/>
          <w:sz w:val="28"/>
          <w:szCs w:val="28"/>
        </w:rPr>
      </w:pPr>
    </w:p>
    <w:p w14:paraId="7DF858B9" w14:textId="77777777" w:rsidR="009948DF" w:rsidRPr="00861228" w:rsidRDefault="009948DF" w:rsidP="009948DF">
      <w:pPr>
        <w:shd w:val="clear" w:color="auto" w:fill="000000"/>
        <w:tabs>
          <w:tab w:val="left" w:pos="993"/>
        </w:tabs>
        <w:spacing w:after="0" w:line="240" w:lineRule="auto"/>
        <w:ind w:left="426" w:right="-432"/>
        <w:rPr>
          <w:rFonts w:ascii="Arial" w:hAnsi="Arial" w:cs="Arial"/>
          <w:b/>
          <w:sz w:val="28"/>
          <w:szCs w:val="28"/>
        </w:rPr>
      </w:pPr>
      <w:r w:rsidRPr="00861228">
        <w:rPr>
          <w:rFonts w:ascii="Arial" w:hAnsi="Arial" w:cs="Arial"/>
          <w:b/>
          <w:sz w:val="28"/>
          <w:szCs w:val="28"/>
        </w:rPr>
        <w:t>Article 4</w:t>
      </w:r>
      <w:r w:rsidRPr="00861228">
        <w:rPr>
          <w:rFonts w:ascii="Arial" w:hAnsi="Arial" w:cs="Arial"/>
          <w:b/>
          <w:sz w:val="28"/>
          <w:szCs w:val="28"/>
        </w:rPr>
        <w:tab/>
        <w:t>Prise de connaissance du Code d’éthique et de déontologie</w:t>
      </w:r>
    </w:p>
    <w:p w14:paraId="3B70BFF2" w14:textId="77777777" w:rsidR="009948DF" w:rsidRPr="00861228" w:rsidRDefault="009948DF" w:rsidP="009948DF">
      <w:pPr>
        <w:spacing w:after="0" w:line="240" w:lineRule="auto"/>
        <w:ind w:left="426" w:right="-432"/>
        <w:rPr>
          <w:rFonts w:ascii="Arial" w:hAnsi="Arial" w:cs="Arial"/>
          <w:sz w:val="28"/>
          <w:szCs w:val="28"/>
        </w:rPr>
      </w:pPr>
      <w:r w:rsidRPr="00861228">
        <w:rPr>
          <w:rFonts w:ascii="Arial" w:hAnsi="Arial" w:cs="Arial"/>
          <w:sz w:val="28"/>
          <w:szCs w:val="28"/>
        </w:rPr>
        <w:t>Un exemplaire du Code d’éthique et de déontologie est remis à chaque employé de la Municipalité. L’employé doit attester au directeur général, sur le formulaire prévu à cet effet, en avoir reçu copie et en avoir pris connaissance dans un délai de dix (10) jours suivant sa réception. L’attestation complétée est versée au dossier de l’employé. </w:t>
      </w:r>
    </w:p>
    <w:p w14:paraId="6F8081CD" w14:textId="77777777" w:rsidR="009948DF" w:rsidRPr="00861228" w:rsidRDefault="009948DF" w:rsidP="009948DF">
      <w:pPr>
        <w:tabs>
          <w:tab w:val="left" w:pos="993"/>
        </w:tabs>
        <w:spacing w:after="0" w:line="240" w:lineRule="auto"/>
        <w:ind w:left="426" w:right="-432"/>
        <w:rPr>
          <w:rFonts w:ascii="Arial" w:hAnsi="Arial" w:cs="Arial"/>
          <w:sz w:val="28"/>
          <w:szCs w:val="28"/>
        </w:rPr>
      </w:pPr>
    </w:p>
    <w:p w14:paraId="30007BFA" w14:textId="7C387EA8" w:rsidR="009948DF" w:rsidRPr="00861228" w:rsidRDefault="009948DF" w:rsidP="009948DF">
      <w:pPr>
        <w:spacing w:after="0" w:line="240" w:lineRule="auto"/>
        <w:ind w:left="426" w:right="-432"/>
        <w:rPr>
          <w:rFonts w:ascii="Arial" w:hAnsi="Arial" w:cs="Arial"/>
          <w:sz w:val="28"/>
          <w:szCs w:val="28"/>
        </w:rPr>
      </w:pPr>
      <w:r w:rsidRPr="00861228">
        <w:rPr>
          <w:rFonts w:ascii="Arial" w:hAnsi="Arial" w:cs="Arial"/>
          <w:sz w:val="28"/>
          <w:szCs w:val="28"/>
        </w:rPr>
        <w:lastRenderedPageBreak/>
        <w:t>Le directeur général dépose en séance ordinaire un résumé des attestations complétés.</w:t>
      </w:r>
    </w:p>
    <w:p w14:paraId="1DA0EBE1" w14:textId="77777777" w:rsidR="009948DF" w:rsidRPr="00861228" w:rsidRDefault="009948DF" w:rsidP="009948DF">
      <w:pPr>
        <w:spacing w:after="0" w:line="240" w:lineRule="auto"/>
        <w:ind w:left="426" w:right="-432"/>
        <w:rPr>
          <w:rFonts w:ascii="Arial" w:hAnsi="Arial" w:cs="Arial"/>
          <w:sz w:val="28"/>
          <w:szCs w:val="28"/>
        </w:rPr>
      </w:pPr>
    </w:p>
    <w:p w14:paraId="4185EA35" w14:textId="77777777" w:rsidR="009948DF" w:rsidRPr="00861228" w:rsidRDefault="009948DF" w:rsidP="009948DF">
      <w:pPr>
        <w:shd w:val="clear" w:color="auto" w:fill="000000"/>
        <w:tabs>
          <w:tab w:val="left" w:pos="993"/>
        </w:tabs>
        <w:spacing w:after="0" w:line="240" w:lineRule="auto"/>
        <w:ind w:left="426" w:right="-432"/>
        <w:rPr>
          <w:rFonts w:ascii="Arial" w:hAnsi="Arial" w:cs="Arial"/>
          <w:b/>
          <w:sz w:val="28"/>
          <w:szCs w:val="28"/>
        </w:rPr>
      </w:pPr>
      <w:r w:rsidRPr="00861228">
        <w:rPr>
          <w:rFonts w:ascii="Arial" w:hAnsi="Arial" w:cs="Arial"/>
          <w:b/>
          <w:sz w:val="28"/>
          <w:szCs w:val="28"/>
        </w:rPr>
        <w:t>Article 5</w:t>
      </w:r>
      <w:r w:rsidRPr="00861228">
        <w:rPr>
          <w:rFonts w:ascii="Arial" w:hAnsi="Arial" w:cs="Arial"/>
          <w:b/>
          <w:sz w:val="28"/>
          <w:szCs w:val="28"/>
        </w:rPr>
        <w:tab/>
        <w:t>Remplacement</w:t>
      </w:r>
    </w:p>
    <w:p w14:paraId="4976DA6E" w14:textId="77777777" w:rsidR="009948DF" w:rsidRPr="00861228" w:rsidRDefault="009948DF" w:rsidP="009948DF">
      <w:pPr>
        <w:spacing w:after="0" w:line="240" w:lineRule="auto"/>
        <w:ind w:left="426" w:right="-432"/>
        <w:rPr>
          <w:rFonts w:ascii="Arial" w:hAnsi="Arial" w:cs="Arial"/>
          <w:sz w:val="28"/>
          <w:szCs w:val="28"/>
          <w:lang w:eastAsia="fr-FR"/>
        </w:rPr>
      </w:pPr>
      <w:r w:rsidRPr="00861228">
        <w:rPr>
          <w:rFonts w:ascii="Arial" w:hAnsi="Arial" w:cs="Arial"/>
          <w:sz w:val="28"/>
          <w:szCs w:val="28"/>
          <w:lang w:eastAsia="fr-FR"/>
        </w:rPr>
        <w:t xml:space="preserve">Le présent règlement abroge tout autre règlement antérieur ayant pour objet d’édicter un code d’éthique et de déontologie des employés municipaux. </w:t>
      </w:r>
    </w:p>
    <w:p w14:paraId="6FA68C5E" w14:textId="77777777" w:rsidR="009948DF" w:rsidRPr="00861228" w:rsidRDefault="009948DF" w:rsidP="009948DF">
      <w:pPr>
        <w:spacing w:after="0" w:line="240" w:lineRule="auto"/>
        <w:ind w:left="426" w:right="-432"/>
        <w:rPr>
          <w:rFonts w:ascii="Arial" w:hAnsi="Arial" w:cs="Arial"/>
          <w:sz w:val="28"/>
          <w:szCs w:val="28"/>
          <w:lang w:eastAsia="fr-FR"/>
        </w:rPr>
      </w:pPr>
    </w:p>
    <w:p w14:paraId="6363ED41" w14:textId="77777777" w:rsidR="009948DF" w:rsidRPr="00861228" w:rsidRDefault="009948DF" w:rsidP="009948DF">
      <w:pPr>
        <w:spacing w:after="0" w:line="240" w:lineRule="auto"/>
        <w:ind w:left="426" w:right="-432"/>
        <w:rPr>
          <w:rFonts w:ascii="Arial" w:hAnsi="Arial" w:cs="Arial"/>
          <w:sz w:val="28"/>
          <w:szCs w:val="28"/>
          <w:lang w:eastAsia="fr-FR"/>
        </w:rPr>
      </w:pPr>
      <w:r w:rsidRPr="00861228">
        <w:rPr>
          <w:rFonts w:ascii="Arial" w:hAnsi="Arial" w:cs="Arial"/>
          <w:sz w:val="28"/>
          <w:szCs w:val="28"/>
          <w:lang w:eastAsia="fr-FR"/>
        </w:rPr>
        <w:t xml:space="preserve">Toute mention ou référence à un code d’éthique et de déontologie des employés municipaux, que ce soit dans un règlement, une résolution, une politique, un contrat, etc., est réputée faire référence au présent règlement. </w:t>
      </w:r>
    </w:p>
    <w:p w14:paraId="0B91C13D" w14:textId="77777777" w:rsidR="009948DF" w:rsidRPr="00861228" w:rsidRDefault="009948DF" w:rsidP="009948DF">
      <w:pPr>
        <w:spacing w:after="0" w:line="360" w:lineRule="auto"/>
        <w:ind w:left="425" w:right="-431"/>
        <w:rPr>
          <w:rFonts w:ascii="Arial" w:hAnsi="Arial" w:cs="Arial"/>
          <w:sz w:val="28"/>
          <w:szCs w:val="28"/>
          <w:lang w:eastAsia="fr-FR"/>
        </w:rPr>
      </w:pPr>
    </w:p>
    <w:p w14:paraId="71AF06D7" w14:textId="77777777" w:rsidR="009948DF" w:rsidRPr="00861228" w:rsidRDefault="009948DF" w:rsidP="009948DF">
      <w:pPr>
        <w:shd w:val="clear" w:color="auto" w:fill="000000"/>
        <w:tabs>
          <w:tab w:val="left" w:pos="993"/>
        </w:tabs>
        <w:spacing w:after="0" w:line="240" w:lineRule="auto"/>
        <w:ind w:left="426" w:right="-432"/>
        <w:rPr>
          <w:rFonts w:ascii="Arial" w:hAnsi="Arial" w:cs="Arial"/>
          <w:b/>
          <w:sz w:val="28"/>
          <w:szCs w:val="28"/>
        </w:rPr>
      </w:pPr>
      <w:r w:rsidRPr="00861228">
        <w:rPr>
          <w:rFonts w:ascii="Arial" w:hAnsi="Arial" w:cs="Arial"/>
          <w:b/>
          <w:sz w:val="28"/>
          <w:szCs w:val="28"/>
        </w:rPr>
        <w:t>Article 6</w:t>
      </w:r>
      <w:r w:rsidRPr="00861228">
        <w:rPr>
          <w:rFonts w:ascii="Arial" w:hAnsi="Arial" w:cs="Arial"/>
          <w:b/>
          <w:sz w:val="28"/>
          <w:szCs w:val="28"/>
        </w:rPr>
        <w:tab/>
        <w:t>Entrée en vigueur</w:t>
      </w:r>
    </w:p>
    <w:p w14:paraId="62A66375" w14:textId="77777777" w:rsidR="009948DF" w:rsidRPr="00861228" w:rsidRDefault="009948DF" w:rsidP="009948DF">
      <w:pPr>
        <w:spacing w:after="0" w:line="240" w:lineRule="auto"/>
        <w:ind w:left="426" w:right="-432"/>
        <w:rPr>
          <w:rFonts w:ascii="Arial" w:hAnsi="Arial" w:cs="Arial"/>
          <w:sz w:val="28"/>
          <w:szCs w:val="28"/>
          <w:lang w:eastAsia="fr-FR"/>
        </w:rPr>
      </w:pPr>
      <w:r w:rsidRPr="00861228">
        <w:rPr>
          <w:rFonts w:ascii="Arial" w:hAnsi="Arial" w:cs="Arial"/>
          <w:sz w:val="28"/>
          <w:szCs w:val="28"/>
          <w:lang w:eastAsia="fr-FR"/>
        </w:rPr>
        <w:t>Le présent règlement entre en vigueur conformément à la loi.</w:t>
      </w:r>
    </w:p>
    <w:p w14:paraId="24427B5D" w14:textId="77777777" w:rsidR="009948DF" w:rsidRPr="00861228" w:rsidRDefault="009948DF" w:rsidP="009948DF">
      <w:pPr>
        <w:spacing w:after="0" w:line="240" w:lineRule="auto"/>
        <w:ind w:left="426" w:right="-432"/>
        <w:rPr>
          <w:rFonts w:ascii="Arial" w:hAnsi="Arial" w:cs="Arial"/>
          <w:sz w:val="28"/>
          <w:szCs w:val="28"/>
          <w:lang w:eastAsia="fr-FR"/>
        </w:rPr>
      </w:pPr>
    </w:p>
    <w:p w14:paraId="25835BEE" w14:textId="77777777" w:rsidR="009948DF" w:rsidRPr="00861228" w:rsidRDefault="009948DF" w:rsidP="009948DF">
      <w:pPr>
        <w:spacing w:after="0" w:line="240" w:lineRule="auto"/>
        <w:ind w:left="426" w:right="-432"/>
        <w:rPr>
          <w:rFonts w:ascii="Arial" w:hAnsi="Arial" w:cs="Arial"/>
          <w:sz w:val="28"/>
          <w:szCs w:val="28"/>
          <w:lang w:eastAsia="fr-FR"/>
        </w:rPr>
      </w:pPr>
    </w:p>
    <w:p w14:paraId="3B6A7554" w14:textId="77777777" w:rsidR="009948DF" w:rsidRPr="00861228" w:rsidRDefault="009948DF" w:rsidP="009948DF">
      <w:pPr>
        <w:spacing w:after="0" w:line="240" w:lineRule="auto"/>
        <w:ind w:left="426" w:right="-432"/>
        <w:rPr>
          <w:rFonts w:ascii="Arial" w:hAnsi="Arial" w:cs="Arial"/>
          <w:caps/>
          <w:sz w:val="28"/>
          <w:szCs w:val="28"/>
          <w:lang w:eastAsia="fr-FR"/>
        </w:rPr>
      </w:pPr>
    </w:p>
    <w:p w14:paraId="7E23F65F" w14:textId="54B28746" w:rsidR="009948DF" w:rsidRPr="00861228" w:rsidRDefault="009948DF" w:rsidP="009948DF">
      <w:pPr>
        <w:spacing w:after="0" w:line="240" w:lineRule="auto"/>
        <w:ind w:left="426" w:right="-432"/>
        <w:rPr>
          <w:rFonts w:ascii="Arial" w:hAnsi="Arial" w:cs="Arial"/>
          <w:b/>
          <w:bCs/>
          <w:caps/>
          <w:sz w:val="28"/>
          <w:szCs w:val="28"/>
          <w:lang w:eastAsia="fr-FR"/>
        </w:rPr>
      </w:pPr>
      <w:r w:rsidRPr="00861228">
        <w:rPr>
          <w:rFonts w:ascii="Arial" w:hAnsi="Arial" w:cs="Arial"/>
          <w:b/>
          <w:bCs/>
          <w:caps/>
          <w:sz w:val="28"/>
          <w:szCs w:val="28"/>
          <w:lang w:eastAsia="fr-FR"/>
        </w:rPr>
        <w:t xml:space="preserve">Le projet de règlement Adopté par le conseil municipal, le 2 </w:t>
      </w:r>
      <w:r w:rsidR="00893D3B">
        <w:rPr>
          <w:rFonts w:ascii="Arial" w:hAnsi="Arial" w:cs="Arial"/>
          <w:b/>
          <w:bCs/>
          <w:caps/>
          <w:sz w:val="28"/>
          <w:szCs w:val="28"/>
          <w:lang w:eastAsia="fr-FR"/>
        </w:rPr>
        <w:t xml:space="preserve">MARS </w:t>
      </w:r>
      <w:r w:rsidRPr="00861228">
        <w:rPr>
          <w:rFonts w:ascii="Arial" w:hAnsi="Arial" w:cs="Arial"/>
          <w:b/>
          <w:bCs/>
          <w:caps/>
          <w:sz w:val="28"/>
          <w:szCs w:val="28"/>
          <w:lang w:eastAsia="fr-FR"/>
        </w:rPr>
        <w:t>2026</w:t>
      </w:r>
    </w:p>
    <w:p w14:paraId="70612217" w14:textId="77777777" w:rsidR="00893D3B" w:rsidRDefault="00893D3B" w:rsidP="009948DF">
      <w:pPr>
        <w:suppressAutoHyphens/>
        <w:overflowPunct w:val="0"/>
        <w:autoSpaceDE w:val="0"/>
        <w:autoSpaceDN w:val="0"/>
        <w:adjustRightInd w:val="0"/>
        <w:spacing w:after="0" w:line="240" w:lineRule="auto"/>
        <w:ind w:left="426" w:right="-432"/>
        <w:textAlignment w:val="baseline"/>
        <w:rPr>
          <w:rFonts w:ascii="Arial" w:hAnsi="Arial" w:cs="Arial"/>
          <w:sz w:val="28"/>
          <w:szCs w:val="28"/>
          <w:lang w:val="fr-FR"/>
        </w:rPr>
      </w:pPr>
    </w:p>
    <w:p w14:paraId="041B48D3" w14:textId="5FFC62A4" w:rsidR="00507275" w:rsidRDefault="00507275" w:rsidP="009948DF">
      <w:pPr>
        <w:suppressAutoHyphens/>
        <w:overflowPunct w:val="0"/>
        <w:autoSpaceDE w:val="0"/>
        <w:autoSpaceDN w:val="0"/>
        <w:adjustRightInd w:val="0"/>
        <w:spacing w:after="0" w:line="240" w:lineRule="auto"/>
        <w:ind w:left="426" w:right="-432"/>
        <w:textAlignment w:val="baseline"/>
        <w:rPr>
          <w:rFonts w:ascii="Arial" w:hAnsi="Arial" w:cs="Arial"/>
          <w:sz w:val="28"/>
          <w:szCs w:val="28"/>
          <w:lang w:val="fr-FR"/>
        </w:rPr>
      </w:pPr>
      <w:r>
        <w:rPr>
          <w:rFonts w:ascii="Arial" w:hAnsi="Arial" w:cs="Arial"/>
          <w:sz w:val="28"/>
          <w:szCs w:val="28"/>
          <w:lang w:val="fr-FR"/>
        </w:rPr>
        <w:t>________</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__________________</w:t>
      </w:r>
    </w:p>
    <w:p w14:paraId="706CE7D5" w14:textId="355B215A" w:rsidR="009948DF" w:rsidRPr="00861228" w:rsidRDefault="009948DF" w:rsidP="009948DF">
      <w:pPr>
        <w:suppressAutoHyphens/>
        <w:overflowPunct w:val="0"/>
        <w:autoSpaceDE w:val="0"/>
        <w:autoSpaceDN w:val="0"/>
        <w:adjustRightInd w:val="0"/>
        <w:spacing w:after="0" w:line="240" w:lineRule="auto"/>
        <w:ind w:left="426" w:right="-432"/>
        <w:textAlignment w:val="baseline"/>
        <w:rPr>
          <w:rFonts w:ascii="Arial" w:hAnsi="Arial" w:cs="Arial"/>
          <w:sz w:val="28"/>
          <w:szCs w:val="28"/>
          <w:lang w:val="fr-FR"/>
        </w:rPr>
      </w:pPr>
      <w:r w:rsidRPr="00861228">
        <w:rPr>
          <w:rFonts w:ascii="Arial" w:hAnsi="Arial" w:cs="Arial"/>
          <w:sz w:val="28"/>
          <w:szCs w:val="28"/>
          <w:lang w:val="fr-FR"/>
        </w:rPr>
        <w:t>Guy privé</w:t>
      </w:r>
      <w:r w:rsidRPr="00861228">
        <w:rPr>
          <w:rFonts w:ascii="Arial" w:hAnsi="Arial" w:cs="Arial"/>
          <w:sz w:val="28"/>
          <w:szCs w:val="28"/>
          <w:lang w:val="fr-FR"/>
        </w:rPr>
        <w:tab/>
      </w:r>
      <w:r w:rsidRPr="00861228">
        <w:rPr>
          <w:rFonts w:ascii="Arial" w:hAnsi="Arial" w:cs="Arial"/>
          <w:sz w:val="28"/>
          <w:szCs w:val="28"/>
          <w:lang w:val="fr-FR"/>
        </w:rPr>
        <w:tab/>
      </w:r>
      <w:r w:rsidRPr="00861228">
        <w:rPr>
          <w:rFonts w:ascii="Arial" w:hAnsi="Arial" w:cs="Arial"/>
          <w:sz w:val="28"/>
          <w:szCs w:val="28"/>
          <w:lang w:val="fr-FR"/>
        </w:rPr>
        <w:tab/>
      </w:r>
      <w:r w:rsidRPr="00861228">
        <w:rPr>
          <w:rFonts w:ascii="Arial" w:hAnsi="Arial" w:cs="Arial"/>
          <w:sz w:val="28"/>
          <w:szCs w:val="28"/>
          <w:lang w:val="fr-FR"/>
        </w:rPr>
        <w:tab/>
      </w:r>
      <w:r w:rsidRPr="00861228">
        <w:rPr>
          <w:rFonts w:ascii="Arial" w:hAnsi="Arial" w:cs="Arial"/>
          <w:sz w:val="28"/>
          <w:szCs w:val="28"/>
          <w:lang w:val="fr-FR"/>
        </w:rPr>
        <w:tab/>
        <w:t>Me Éric Audy</w:t>
      </w:r>
    </w:p>
    <w:p w14:paraId="1D06BE9B" w14:textId="58F6D23A" w:rsidR="009948DF" w:rsidRPr="00861228" w:rsidRDefault="009948DF" w:rsidP="00127D57">
      <w:pPr>
        <w:suppressAutoHyphens/>
        <w:overflowPunct w:val="0"/>
        <w:autoSpaceDE w:val="0"/>
        <w:autoSpaceDN w:val="0"/>
        <w:adjustRightInd w:val="0"/>
        <w:spacing w:after="0" w:line="240" w:lineRule="auto"/>
        <w:ind w:left="4956" w:right="-432" w:hanging="4530"/>
        <w:textAlignment w:val="baseline"/>
        <w:rPr>
          <w:rFonts w:ascii="Arial" w:hAnsi="Arial" w:cs="Arial"/>
          <w:sz w:val="28"/>
          <w:szCs w:val="28"/>
          <w:lang w:val="fr-FR"/>
        </w:rPr>
      </w:pPr>
      <w:r w:rsidRPr="00861228">
        <w:rPr>
          <w:rFonts w:ascii="Arial" w:hAnsi="Arial" w:cs="Arial"/>
          <w:sz w:val="28"/>
          <w:szCs w:val="28"/>
          <w:lang w:val="fr-FR"/>
        </w:rPr>
        <w:t>Maire</w:t>
      </w:r>
      <w:r w:rsidRPr="00861228">
        <w:rPr>
          <w:rFonts w:ascii="Arial" w:hAnsi="Arial" w:cs="Arial"/>
          <w:sz w:val="28"/>
          <w:szCs w:val="28"/>
          <w:lang w:val="fr-FR"/>
        </w:rPr>
        <w:tab/>
        <w:t>Greffier-trésorier et directeur général</w:t>
      </w:r>
    </w:p>
    <w:p w14:paraId="79BC6C3C" w14:textId="77777777" w:rsidR="000818F0" w:rsidRPr="00861228" w:rsidRDefault="000818F0" w:rsidP="009948DF">
      <w:pPr>
        <w:pStyle w:val="Titre"/>
        <w:spacing w:after="0"/>
        <w:ind w:right="-432"/>
        <w:rPr>
          <w:rFonts w:ascii="Arial" w:hAnsi="Arial" w:cs="Arial"/>
          <w:bCs/>
          <w:sz w:val="28"/>
          <w:szCs w:val="28"/>
        </w:rPr>
      </w:pPr>
    </w:p>
    <w:p w14:paraId="56C88BB8" w14:textId="48B8EF2D" w:rsidR="009948DF" w:rsidRPr="00861228" w:rsidRDefault="009948DF" w:rsidP="009948DF">
      <w:pPr>
        <w:pStyle w:val="Titre"/>
        <w:spacing w:after="0"/>
        <w:ind w:right="-432"/>
        <w:rPr>
          <w:rFonts w:ascii="Arial" w:hAnsi="Arial" w:cs="Arial"/>
          <w:bCs/>
          <w:sz w:val="28"/>
          <w:szCs w:val="28"/>
        </w:rPr>
      </w:pPr>
      <w:r w:rsidRPr="00861228">
        <w:rPr>
          <w:rFonts w:ascii="Arial" w:hAnsi="Arial" w:cs="Arial"/>
          <w:bCs/>
          <w:sz w:val="28"/>
          <w:szCs w:val="28"/>
        </w:rPr>
        <w:t>ANNEXE A</w:t>
      </w:r>
    </w:p>
    <w:p w14:paraId="66A4FD83" w14:textId="77777777" w:rsidR="009948DF" w:rsidRPr="00861228" w:rsidRDefault="009948DF" w:rsidP="009948DF">
      <w:pPr>
        <w:pStyle w:val="Titre"/>
        <w:spacing w:after="0"/>
        <w:ind w:right="-432"/>
        <w:rPr>
          <w:rFonts w:ascii="Arial" w:hAnsi="Arial" w:cs="Arial"/>
          <w:sz w:val="28"/>
          <w:szCs w:val="28"/>
        </w:rPr>
      </w:pPr>
      <w:r w:rsidRPr="00861228">
        <w:rPr>
          <w:rFonts w:ascii="Arial" w:hAnsi="Arial" w:cs="Arial"/>
          <w:sz w:val="28"/>
          <w:szCs w:val="28"/>
        </w:rPr>
        <w:t>CODE D’ÉTHIQUE ET DE DÉONTOLOGIE</w:t>
      </w:r>
    </w:p>
    <w:p w14:paraId="629E8B77" w14:textId="77777777" w:rsidR="009948DF" w:rsidRPr="00861228" w:rsidRDefault="009948DF" w:rsidP="009948DF">
      <w:pPr>
        <w:pStyle w:val="Titre3"/>
        <w:spacing w:before="0" w:after="0" w:line="240" w:lineRule="auto"/>
        <w:ind w:right="-432"/>
        <w:jc w:val="center"/>
        <w:rPr>
          <w:rFonts w:ascii="Arial" w:hAnsi="Arial" w:cs="Arial"/>
        </w:rPr>
      </w:pPr>
      <w:r w:rsidRPr="00861228">
        <w:rPr>
          <w:rFonts w:ascii="Arial" w:hAnsi="Arial" w:cs="Arial"/>
        </w:rPr>
        <w:t>DES EMPLOYÉS MUNICIPAUX</w:t>
      </w:r>
    </w:p>
    <w:p w14:paraId="77593E40" w14:textId="77777777" w:rsidR="009948DF" w:rsidRPr="00861228" w:rsidRDefault="009948DF" w:rsidP="009948DF">
      <w:pPr>
        <w:pStyle w:val="Titre3"/>
        <w:spacing w:before="0" w:after="0" w:line="240" w:lineRule="auto"/>
        <w:ind w:right="-432"/>
        <w:jc w:val="center"/>
        <w:rPr>
          <w:rFonts w:ascii="Arial" w:hAnsi="Arial" w:cs="Arial"/>
        </w:rPr>
      </w:pPr>
    </w:p>
    <w:p w14:paraId="35B61E47" w14:textId="77777777" w:rsidR="009948DF" w:rsidRPr="00861228" w:rsidRDefault="009948DF" w:rsidP="009948DF">
      <w:pPr>
        <w:pStyle w:val="Titre2"/>
        <w:shd w:val="clear" w:color="auto" w:fill="000000"/>
        <w:spacing w:before="0" w:after="0" w:line="240" w:lineRule="auto"/>
        <w:ind w:right="-432"/>
        <w:rPr>
          <w:rFonts w:ascii="Arial" w:hAnsi="Arial" w:cs="Arial"/>
          <w:color w:val="FFFFFF"/>
          <w:sz w:val="28"/>
          <w:szCs w:val="28"/>
        </w:rPr>
      </w:pPr>
      <w:r w:rsidRPr="00861228">
        <w:rPr>
          <w:rFonts w:ascii="Arial" w:hAnsi="Arial" w:cs="Arial"/>
          <w:color w:val="FFFFFF"/>
          <w:sz w:val="28"/>
          <w:szCs w:val="28"/>
        </w:rPr>
        <w:t>Présentation</w:t>
      </w:r>
    </w:p>
    <w:p w14:paraId="26B45B8B" w14:textId="77777777" w:rsidR="009948DF" w:rsidRPr="00861228" w:rsidRDefault="009948DF" w:rsidP="009948DF">
      <w:pPr>
        <w:spacing w:after="0" w:line="240" w:lineRule="auto"/>
        <w:ind w:right="-432"/>
        <w:rPr>
          <w:rFonts w:ascii="Arial" w:hAnsi="Arial" w:cs="Arial"/>
          <w:i/>
          <w:sz w:val="28"/>
          <w:szCs w:val="28"/>
        </w:rPr>
      </w:pPr>
      <w:r w:rsidRPr="00861228">
        <w:rPr>
          <w:rFonts w:ascii="Arial" w:hAnsi="Arial" w:cs="Arial"/>
          <w:sz w:val="28"/>
          <w:szCs w:val="28"/>
        </w:rPr>
        <w:t>Le présent « Code d’éthique et de déontologie des employés municipaux de la Municipalité de Sainte-</w:t>
      </w:r>
      <w:proofErr w:type="gramStart"/>
      <w:r w:rsidRPr="00861228">
        <w:rPr>
          <w:rFonts w:ascii="Arial" w:hAnsi="Arial" w:cs="Arial"/>
          <w:sz w:val="28"/>
          <w:szCs w:val="28"/>
        </w:rPr>
        <w:t>Hedwidge»</w:t>
      </w:r>
      <w:proofErr w:type="gramEnd"/>
      <w:r w:rsidRPr="00861228">
        <w:rPr>
          <w:rFonts w:ascii="Arial" w:hAnsi="Arial" w:cs="Arial"/>
          <w:sz w:val="28"/>
          <w:szCs w:val="28"/>
        </w:rPr>
        <w:t xml:space="preserve"> est adopté en vertu des articles 2, 16 et 18 de la </w:t>
      </w:r>
      <w:r w:rsidRPr="00861228">
        <w:rPr>
          <w:rFonts w:ascii="Arial" w:hAnsi="Arial" w:cs="Arial"/>
          <w:i/>
          <w:sz w:val="28"/>
          <w:szCs w:val="28"/>
        </w:rPr>
        <w:t>Loi sur l’éthique et la déontologie en matière municipale (L.R.Q, c. E-15.1.0.1).</w:t>
      </w:r>
    </w:p>
    <w:p w14:paraId="70289D7D" w14:textId="77777777" w:rsidR="009948DF" w:rsidRPr="00861228" w:rsidRDefault="009948DF" w:rsidP="009948DF">
      <w:pPr>
        <w:spacing w:after="0" w:line="240" w:lineRule="auto"/>
        <w:ind w:right="-432"/>
        <w:rPr>
          <w:rFonts w:ascii="Arial" w:hAnsi="Arial" w:cs="Arial"/>
          <w:b/>
          <w:i/>
          <w:sz w:val="28"/>
          <w:szCs w:val="28"/>
        </w:rPr>
      </w:pPr>
    </w:p>
    <w:p w14:paraId="612EB4E0" w14:textId="77777777" w:rsidR="009948DF" w:rsidRPr="00861228" w:rsidRDefault="009948DF" w:rsidP="009948DF">
      <w:pPr>
        <w:spacing w:after="0" w:line="240" w:lineRule="auto"/>
        <w:ind w:right="-432"/>
        <w:rPr>
          <w:rFonts w:ascii="Arial" w:hAnsi="Arial" w:cs="Arial"/>
          <w:sz w:val="28"/>
          <w:szCs w:val="28"/>
        </w:rPr>
      </w:pPr>
      <w:r w:rsidRPr="00861228">
        <w:rPr>
          <w:rFonts w:ascii="Arial" w:hAnsi="Arial" w:cs="Arial"/>
          <w:sz w:val="28"/>
          <w:szCs w:val="28"/>
        </w:rPr>
        <w:t xml:space="preserve">En vertu des dispositions de cette loi, la Municipalité de Sainte-Hedwidge doit adopter par règlement un code d’éthique et de déontologie des employés municipaux qui énonce les principales valeurs de la Municipalité en matière d’éthique et les règles qui doivent guider leur conduite selon les mécanismes d’application et de contrôle prévus à cet effet. </w:t>
      </w:r>
    </w:p>
    <w:p w14:paraId="57DDE7F0" w14:textId="77777777" w:rsidR="009948DF" w:rsidRPr="00861228" w:rsidRDefault="009948DF" w:rsidP="009948DF">
      <w:pPr>
        <w:spacing w:after="0" w:line="240" w:lineRule="auto"/>
        <w:ind w:right="-432"/>
        <w:rPr>
          <w:rFonts w:ascii="Arial" w:hAnsi="Arial" w:cs="Arial"/>
          <w:sz w:val="28"/>
          <w:szCs w:val="28"/>
        </w:rPr>
      </w:pPr>
    </w:p>
    <w:p w14:paraId="7717D7F9" w14:textId="77777777" w:rsidR="009948DF" w:rsidRPr="00861228" w:rsidRDefault="009948DF" w:rsidP="009948DF">
      <w:pPr>
        <w:pStyle w:val="Titre2"/>
        <w:shd w:val="clear" w:color="auto" w:fill="000000"/>
        <w:spacing w:before="0" w:after="0" w:line="240" w:lineRule="auto"/>
        <w:ind w:right="-432"/>
        <w:rPr>
          <w:rFonts w:ascii="Arial" w:hAnsi="Arial" w:cs="Arial"/>
          <w:color w:val="FFFFFF"/>
          <w:sz w:val="28"/>
          <w:szCs w:val="28"/>
        </w:rPr>
      </w:pPr>
      <w:r w:rsidRPr="00861228">
        <w:rPr>
          <w:rFonts w:ascii="Arial" w:hAnsi="Arial" w:cs="Arial"/>
          <w:color w:val="FFFFFF"/>
          <w:sz w:val="28"/>
          <w:szCs w:val="28"/>
        </w:rPr>
        <w:t>Les valeurs</w:t>
      </w:r>
    </w:p>
    <w:p w14:paraId="68C559F9" w14:textId="77777777" w:rsidR="009948DF" w:rsidRPr="00861228" w:rsidRDefault="009948DF" w:rsidP="00237438">
      <w:pPr>
        <w:spacing w:after="0" w:line="240" w:lineRule="auto"/>
        <w:ind w:right="-432" w:firstLine="90"/>
        <w:rPr>
          <w:rFonts w:ascii="Arial" w:hAnsi="Arial" w:cs="Arial"/>
          <w:sz w:val="28"/>
          <w:szCs w:val="28"/>
        </w:rPr>
      </w:pPr>
      <w:r w:rsidRPr="00861228">
        <w:rPr>
          <w:rFonts w:ascii="Arial" w:hAnsi="Arial" w:cs="Arial"/>
          <w:sz w:val="28"/>
          <w:szCs w:val="28"/>
        </w:rPr>
        <w:t>2.1</w:t>
      </w:r>
      <w:r w:rsidRPr="00861228">
        <w:rPr>
          <w:rFonts w:ascii="Arial" w:hAnsi="Arial" w:cs="Arial"/>
          <w:sz w:val="28"/>
          <w:szCs w:val="28"/>
        </w:rPr>
        <w:tab/>
        <w:t>Les valeurs de la Municipalité en matière d’éthique sont :</w:t>
      </w:r>
    </w:p>
    <w:p w14:paraId="7619A2A9" w14:textId="77777777" w:rsidR="009948DF" w:rsidRPr="00861228" w:rsidRDefault="009948DF" w:rsidP="009948DF">
      <w:pPr>
        <w:tabs>
          <w:tab w:val="left" w:pos="284"/>
        </w:tabs>
        <w:spacing w:after="0" w:line="240" w:lineRule="auto"/>
        <w:ind w:left="284" w:right="-432" w:hanging="284"/>
        <w:rPr>
          <w:rFonts w:ascii="Arial" w:hAnsi="Arial" w:cs="Arial"/>
          <w:sz w:val="28"/>
          <w:szCs w:val="28"/>
        </w:rPr>
      </w:pPr>
      <w:r w:rsidRPr="00861228">
        <w:rPr>
          <w:rFonts w:ascii="Arial" w:hAnsi="Arial" w:cs="Arial"/>
          <w:sz w:val="28"/>
          <w:szCs w:val="28"/>
        </w:rPr>
        <w:t>1°</w:t>
      </w:r>
      <w:r w:rsidRPr="00861228">
        <w:rPr>
          <w:rFonts w:ascii="Arial" w:hAnsi="Arial" w:cs="Arial"/>
          <w:sz w:val="28"/>
          <w:szCs w:val="28"/>
        </w:rPr>
        <w:tab/>
        <w:t>l’intégrité des employés municipaux ;</w:t>
      </w:r>
    </w:p>
    <w:p w14:paraId="50821B3D" w14:textId="77777777" w:rsidR="009948DF" w:rsidRPr="00861228" w:rsidRDefault="009948DF" w:rsidP="009948DF">
      <w:pPr>
        <w:tabs>
          <w:tab w:val="left" w:pos="284"/>
        </w:tabs>
        <w:spacing w:after="0" w:line="240" w:lineRule="auto"/>
        <w:ind w:left="284" w:right="-432" w:hanging="284"/>
        <w:rPr>
          <w:rFonts w:ascii="Arial" w:hAnsi="Arial" w:cs="Arial"/>
          <w:sz w:val="28"/>
          <w:szCs w:val="28"/>
        </w:rPr>
      </w:pPr>
      <w:r w:rsidRPr="00861228">
        <w:rPr>
          <w:rFonts w:ascii="Arial" w:hAnsi="Arial" w:cs="Arial"/>
          <w:sz w:val="28"/>
          <w:szCs w:val="28"/>
        </w:rPr>
        <w:t>2°</w:t>
      </w:r>
      <w:r w:rsidRPr="00861228">
        <w:rPr>
          <w:rFonts w:ascii="Arial" w:hAnsi="Arial" w:cs="Arial"/>
          <w:sz w:val="28"/>
          <w:szCs w:val="28"/>
        </w:rPr>
        <w:tab/>
        <w:t>l’honneur rattaché aux fonctions d’employé de la Municipalité ;</w:t>
      </w:r>
    </w:p>
    <w:p w14:paraId="2A5BD817" w14:textId="77777777" w:rsidR="009948DF" w:rsidRPr="00861228" w:rsidRDefault="009948DF" w:rsidP="009948DF">
      <w:pPr>
        <w:tabs>
          <w:tab w:val="left" w:pos="284"/>
        </w:tabs>
        <w:spacing w:after="0" w:line="240" w:lineRule="auto"/>
        <w:ind w:left="284" w:right="-432" w:hanging="284"/>
        <w:rPr>
          <w:rFonts w:ascii="Arial" w:hAnsi="Arial" w:cs="Arial"/>
          <w:sz w:val="28"/>
          <w:szCs w:val="28"/>
        </w:rPr>
      </w:pPr>
      <w:r w:rsidRPr="00861228">
        <w:rPr>
          <w:rFonts w:ascii="Arial" w:hAnsi="Arial" w:cs="Arial"/>
          <w:sz w:val="28"/>
          <w:szCs w:val="28"/>
        </w:rPr>
        <w:t>3°</w:t>
      </w:r>
      <w:r w:rsidRPr="00861228">
        <w:rPr>
          <w:rFonts w:ascii="Arial" w:hAnsi="Arial" w:cs="Arial"/>
          <w:sz w:val="28"/>
          <w:szCs w:val="28"/>
        </w:rPr>
        <w:tab/>
        <w:t>la prudence dans la poursuite de l’intérêt public ;</w:t>
      </w:r>
    </w:p>
    <w:p w14:paraId="207DB789" w14:textId="77777777" w:rsidR="009948DF" w:rsidRPr="00861228" w:rsidRDefault="009948DF" w:rsidP="009948DF">
      <w:pPr>
        <w:spacing w:after="0" w:line="240" w:lineRule="auto"/>
        <w:ind w:left="284" w:right="-432" w:hanging="284"/>
        <w:rPr>
          <w:rFonts w:ascii="Arial" w:hAnsi="Arial" w:cs="Arial"/>
          <w:sz w:val="28"/>
          <w:szCs w:val="28"/>
        </w:rPr>
      </w:pPr>
      <w:r w:rsidRPr="00861228">
        <w:rPr>
          <w:rFonts w:ascii="Arial" w:hAnsi="Arial" w:cs="Arial"/>
          <w:sz w:val="28"/>
          <w:szCs w:val="28"/>
        </w:rPr>
        <w:t xml:space="preserve">4° </w:t>
      </w:r>
      <w:r w:rsidRPr="00861228">
        <w:rPr>
          <w:rFonts w:ascii="Arial" w:hAnsi="Arial" w:cs="Arial"/>
          <w:sz w:val="28"/>
          <w:szCs w:val="28"/>
        </w:rPr>
        <w:tab/>
        <w:t xml:space="preserve">le respect et la civilité envers les membres du conseil municipal, les autres employés de la Municipalité et les </w:t>
      </w:r>
      <w:r w:rsidRPr="00861228">
        <w:rPr>
          <w:rFonts w:ascii="Arial" w:hAnsi="Arial" w:cs="Arial"/>
          <w:sz w:val="28"/>
          <w:szCs w:val="28"/>
        </w:rPr>
        <w:lastRenderedPageBreak/>
        <w:t>citoyens, incluant lors des communications sur le web et les médias sociaux ;</w:t>
      </w:r>
    </w:p>
    <w:p w14:paraId="11F6B9B2" w14:textId="77777777" w:rsidR="009948DF" w:rsidRPr="00861228" w:rsidRDefault="009948DF" w:rsidP="009948DF">
      <w:pPr>
        <w:tabs>
          <w:tab w:val="left" w:pos="284"/>
        </w:tabs>
        <w:spacing w:after="0" w:line="240" w:lineRule="auto"/>
        <w:ind w:left="284" w:right="-432" w:hanging="284"/>
        <w:rPr>
          <w:rFonts w:ascii="Arial" w:hAnsi="Arial" w:cs="Arial"/>
          <w:sz w:val="28"/>
          <w:szCs w:val="28"/>
        </w:rPr>
      </w:pPr>
      <w:r w:rsidRPr="00861228">
        <w:rPr>
          <w:rFonts w:ascii="Arial" w:hAnsi="Arial" w:cs="Arial"/>
          <w:sz w:val="28"/>
          <w:szCs w:val="28"/>
        </w:rPr>
        <w:t>5°</w:t>
      </w:r>
      <w:r w:rsidRPr="00861228">
        <w:rPr>
          <w:rFonts w:ascii="Arial" w:hAnsi="Arial" w:cs="Arial"/>
          <w:sz w:val="28"/>
          <w:szCs w:val="28"/>
        </w:rPr>
        <w:tab/>
        <w:t>la loyauté envers la Municipalité ;</w:t>
      </w:r>
    </w:p>
    <w:p w14:paraId="413E9A9C" w14:textId="77777777" w:rsidR="009948DF" w:rsidRPr="00861228" w:rsidRDefault="009948DF" w:rsidP="009948DF">
      <w:pPr>
        <w:tabs>
          <w:tab w:val="left" w:pos="284"/>
        </w:tabs>
        <w:spacing w:after="0" w:line="240" w:lineRule="auto"/>
        <w:ind w:left="284" w:right="-432" w:hanging="284"/>
        <w:rPr>
          <w:rFonts w:ascii="Arial" w:hAnsi="Arial" w:cs="Arial"/>
          <w:sz w:val="28"/>
          <w:szCs w:val="28"/>
        </w:rPr>
      </w:pPr>
      <w:r w:rsidRPr="00861228">
        <w:rPr>
          <w:rFonts w:ascii="Arial" w:hAnsi="Arial" w:cs="Arial"/>
          <w:sz w:val="28"/>
          <w:szCs w:val="28"/>
        </w:rPr>
        <w:t xml:space="preserve">6° </w:t>
      </w:r>
      <w:r w:rsidRPr="00861228">
        <w:rPr>
          <w:rFonts w:ascii="Arial" w:hAnsi="Arial" w:cs="Arial"/>
          <w:sz w:val="28"/>
          <w:szCs w:val="28"/>
        </w:rPr>
        <w:tab/>
        <w:t>la recherche de l’équité.</w:t>
      </w:r>
    </w:p>
    <w:p w14:paraId="19BE2E50" w14:textId="77777777" w:rsidR="009948DF" w:rsidRPr="00861228" w:rsidRDefault="009948DF" w:rsidP="009948DF">
      <w:pPr>
        <w:tabs>
          <w:tab w:val="left" w:pos="284"/>
        </w:tabs>
        <w:spacing w:after="0" w:line="240" w:lineRule="auto"/>
        <w:ind w:right="-432"/>
        <w:rPr>
          <w:rFonts w:ascii="Arial" w:hAnsi="Arial" w:cs="Arial"/>
          <w:sz w:val="28"/>
          <w:szCs w:val="28"/>
        </w:rPr>
      </w:pPr>
    </w:p>
    <w:p w14:paraId="30036C29" w14:textId="77777777" w:rsidR="009948DF" w:rsidRPr="00861228" w:rsidRDefault="009948DF" w:rsidP="00237438">
      <w:pPr>
        <w:numPr>
          <w:ilvl w:val="1"/>
          <w:numId w:val="0"/>
        </w:numPr>
        <w:spacing w:after="0" w:line="240" w:lineRule="auto"/>
        <w:ind w:right="-432"/>
        <w:jc w:val="both"/>
        <w:rPr>
          <w:rFonts w:ascii="Arial" w:hAnsi="Arial" w:cs="Arial"/>
          <w:sz w:val="28"/>
          <w:szCs w:val="28"/>
        </w:rPr>
      </w:pPr>
      <w:r w:rsidRPr="00861228">
        <w:rPr>
          <w:rFonts w:ascii="Arial" w:hAnsi="Arial" w:cs="Arial"/>
          <w:sz w:val="28"/>
          <w:szCs w:val="28"/>
        </w:rPr>
        <w:t>Tout employé doit faire preuve d’intégrité, d’honnêteté, d’objectivité et d’impartialité dans l’accomplissement de ses fonctions.</w:t>
      </w:r>
    </w:p>
    <w:p w14:paraId="0E59241C" w14:textId="77777777" w:rsidR="009948DF" w:rsidRPr="00861228" w:rsidRDefault="009948DF" w:rsidP="009948DF">
      <w:pPr>
        <w:spacing w:after="0" w:line="240" w:lineRule="auto"/>
        <w:ind w:right="-432"/>
        <w:rPr>
          <w:rFonts w:ascii="Arial" w:hAnsi="Arial" w:cs="Arial"/>
          <w:sz w:val="28"/>
          <w:szCs w:val="28"/>
        </w:rPr>
      </w:pPr>
    </w:p>
    <w:p w14:paraId="0CCAF707" w14:textId="77777777" w:rsidR="009948DF" w:rsidRPr="00861228" w:rsidRDefault="009948DF" w:rsidP="00237438">
      <w:pPr>
        <w:numPr>
          <w:ilvl w:val="1"/>
          <w:numId w:val="0"/>
        </w:numPr>
        <w:spacing w:after="0" w:line="240" w:lineRule="auto"/>
        <w:ind w:right="-432"/>
        <w:jc w:val="both"/>
        <w:rPr>
          <w:rFonts w:ascii="Arial" w:hAnsi="Arial" w:cs="Arial"/>
          <w:sz w:val="28"/>
          <w:szCs w:val="28"/>
        </w:rPr>
      </w:pPr>
      <w:r w:rsidRPr="00861228">
        <w:rPr>
          <w:rFonts w:ascii="Arial" w:hAnsi="Arial" w:cs="Arial"/>
          <w:sz w:val="28"/>
          <w:szCs w:val="28"/>
        </w:rPr>
        <w:t>Les valeurs énoncées au présent Code devront guider tout employé à qui elles s’appliquent dans l’appréciation des règles déontologiques qui lui sont applicables, et ce, dans une perspective d’intérêt public.</w:t>
      </w:r>
    </w:p>
    <w:p w14:paraId="61738B80" w14:textId="77777777" w:rsidR="009948DF" w:rsidRPr="00861228" w:rsidRDefault="009948DF" w:rsidP="009948DF">
      <w:pPr>
        <w:spacing w:after="0" w:line="240" w:lineRule="auto"/>
        <w:ind w:right="-432"/>
        <w:rPr>
          <w:rFonts w:ascii="Arial" w:hAnsi="Arial" w:cs="Arial"/>
          <w:sz w:val="28"/>
          <w:szCs w:val="28"/>
        </w:rPr>
      </w:pPr>
    </w:p>
    <w:p w14:paraId="28BBA40A" w14:textId="77777777" w:rsidR="009948DF" w:rsidRPr="00861228" w:rsidRDefault="009948DF" w:rsidP="009948DF">
      <w:pPr>
        <w:pStyle w:val="Titre2"/>
        <w:shd w:val="clear" w:color="auto" w:fill="000000"/>
        <w:spacing w:before="0" w:after="0" w:line="240" w:lineRule="auto"/>
        <w:ind w:right="-432"/>
        <w:rPr>
          <w:rFonts w:ascii="Arial" w:hAnsi="Arial" w:cs="Arial"/>
          <w:color w:val="FFFFFF"/>
          <w:sz w:val="28"/>
          <w:szCs w:val="28"/>
        </w:rPr>
      </w:pPr>
      <w:r w:rsidRPr="00861228">
        <w:rPr>
          <w:rFonts w:ascii="Arial" w:hAnsi="Arial" w:cs="Arial"/>
          <w:color w:val="FFFFFF"/>
          <w:sz w:val="28"/>
          <w:szCs w:val="28"/>
        </w:rPr>
        <w:t>Le principe général</w:t>
      </w:r>
    </w:p>
    <w:p w14:paraId="4190D4BF" w14:textId="77777777" w:rsidR="009948DF" w:rsidRPr="00861228" w:rsidRDefault="009948DF" w:rsidP="00237438">
      <w:pPr>
        <w:numPr>
          <w:ilvl w:val="1"/>
          <w:numId w:val="0"/>
        </w:numPr>
        <w:spacing w:after="0" w:line="240" w:lineRule="auto"/>
        <w:ind w:right="-432"/>
        <w:jc w:val="both"/>
        <w:rPr>
          <w:rFonts w:ascii="Arial" w:hAnsi="Arial" w:cs="Arial"/>
          <w:color w:val="000000"/>
          <w:sz w:val="28"/>
          <w:szCs w:val="28"/>
          <w:lang w:val="fr-FR"/>
        </w:rPr>
      </w:pPr>
      <w:r w:rsidRPr="00861228">
        <w:rPr>
          <w:rFonts w:ascii="Arial" w:hAnsi="Arial" w:cs="Arial"/>
          <w:sz w:val="28"/>
          <w:szCs w:val="28"/>
        </w:rPr>
        <w:t xml:space="preserve">L’employé doit </w:t>
      </w:r>
      <w:r w:rsidRPr="00861228">
        <w:rPr>
          <w:rFonts w:ascii="Arial" w:hAnsi="Arial" w:cs="Arial"/>
          <w:color w:val="000000"/>
          <w:sz w:val="28"/>
          <w:szCs w:val="28"/>
          <w:lang w:val="fr-FR"/>
        </w:rPr>
        <w:t>exercer ses fonctions et organiser ses activités professionnelles de façon à préserver et à maintenir la confiance du public envers la Municipalité.</w:t>
      </w:r>
    </w:p>
    <w:p w14:paraId="6C3E774E" w14:textId="77777777" w:rsidR="009948DF" w:rsidRPr="00861228" w:rsidRDefault="009948DF" w:rsidP="009948DF">
      <w:pPr>
        <w:spacing w:after="0" w:line="240" w:lineRule="auto"/>
        <w:ind w:right="-432"/>
        <w:rPr>
          <w:rFonts w:ascii="Arial" w:hAnsi="Arial" w:cs="Arial"/>
          <w:color w:val="000000"/>
          <w:sz w:val="28"/>
          <w:szCs w:val="28"/>
          <w:lang w:val="fr-FR"/>
        </w:rPr>
      </w:pPr>
    </w:p>
    <w:p w14:paraId="3373D5F6" w14:textId="77777777" w:rsidR="009948DF" w:rsidRPr="00861228" w:rsidRDefault="009948DF" w:rsidP="009948DF">
      <w:pPr>
        <w:pStyle w:val="Titre2"/>
        <w:shd w:val="clear" w:color="auto" w:fill="000000"/>
        <w:spacing w:before="0" w:after="0" w:line="240" w:lineRule="auto"/>
        <w:ind w:right="-432"/>
        <w:rPr>
          <w:rFonts w:ascii="Arial" w:hAnsi="Arial" w:cs="Arial"/>
          <w:color w:val="FFFFFF"/>
          <w:sz w:val="28"/>
          <w:szCs w:val="28"/>
        </w:rPr>
      </w:pPr>
      <w:r w:rsidRPr="00861228">
        <w:rPr>
          <w:rFonts w:ascii="Arial" w:hAnsi="Arial" w:cs="Arial"/>
          <w:color w:val="FFFFFF"/>
          <w:sz w:val="28"/>
          <w:szCs w:val="28"/>
        </w:rPr>
        <w:t>Les objectifs</w:t>
      </w:r>
    </w:p>
    <w:p w14:paraId="7DE4041F" w14:textId="77777777" w:rsidR="009948DF" w:rsidRPr="00861228" w:rsidRDefault="009948DF" w:rsidP="00237438">
      <w:pPr>
        <w:numPr>
          <w:ilvl w:val="1"/>
          <w:numId w:val="0"/>
        </w:numPr>
        <w:spacing w:after="0" w:line="240" w:lineRule="auto"/>
        <w:ind w:right="-432"/>
        <w:jc w:val="both"/>
        <w:rPr>
          <w:rFonts w:ascii="Arial" w:hAnsi="Arial" w:cs="Arial"/>
          <w:sz w:val="28"/>
          <w:szCs w:val="28"/>
        </w:rPr>
      </w:pPr>
      <w:r w:rsidRPr="00861228">
        <w:rPr>
          <w:rFonts w:ascii="Arial" w:hAnsi="Arial" w:cs="Arial"/>
          <w:sz w:val="28"/>
          <w:szCs w:val="28"/>
        </w:rPr>
        <w:t>Les règles prévues au présent Code ont pour objectifs de prévenir, notamment :</w:t>
      </w:r>
    </w:p>
    <w:p w14:paraId="2F7F1D96" w14:textId="77777777" w:rsidR="009948DF" w:rsidRPr="00861228" w:rsidRDefault="009948DF" w:rsidP="009948DF">
      <w:pPr>
        <w:spacing w:after="0" w:line="240" w:lineRule="auto"/>
        <w:ind w:right="-432" w:hanging="360"/>
        <w:rPr>
          <w:rFonts w:ascii="Arial" w:hAnsi="Arial" w:cs="Arial"/>
          <w:sz w:val="28"/>
          <w:szCs w:val="28"/>
        </w:rPr>
      </w:pPr>
      <w:r w:rsidRPr="00861228">
        <w:rPr>
          <w:rFonts w:ascii="Arial" w:hAnsi="Arial" w:cs="Arial"/>
          <w:sz w:val="28"/>
          <w:szCs w:val="28"/>
        </w:rPr>
        <w:t>1°</w:t>
      </w:r>
      <w:r w:rsidRPr="00861228">
        <w:rPr>
          <w:rFonts w:ascii="Arial" w:hAnsi="Arial" w:cs="Arial"/>
          <w:sz w:val="28"/>
          <w:szCs w:val="28"/>
        </w:rPr>
        <w:tab/>
        <w:t>toute situation où l’intérêt personnel de l’employé peut influencer son indépendance de jugement dans l’exercice de ses fonctions ;</w:t>
      </w:r>
    </w:p>
    <w:p w14:paraId="3A9ED4F1" w14:textId="77777777" w:rsidR="009948DF" w:rsidRPr="00861228" w:rsidRDefault="009948DF" w:rsidP="009948DF">
      <w:pPr>
        <w:spacing w:after="0" w:line="240" w:lineRule="auto"/>
        <w:ind w:right="-432" w:hanging="360"/>
        <w:rPr>
          <w:rFonts w:ascii="Arial" w:hAnsi="Arial" w:cs="Arial"/>
          <w:sz w:val="28"/>
          <w:szCs w:val="28"/>
        </w:rPr>
      </w:pPr>
      <w:r w:rsidRPr="00861228">
        <w:rPr>
          <w:rFonts w:ascii="Arial" w:hAnsi="Arial" w:cs="Arial"/>
          <w:sz w:val="28"/>
          <w:szCs w:val="28"/>
        </w:rPr>
        <w:t>2°</w:t>
      </w:r>
      <w:r w:rsidRPr="00861228">
        <w:rPr>
          <w:rFonts w:ascii="Arial" w:hAnsi="Arial" w:cs="Arial"/>
          <w:sz w:val="28"/>
          <w:szCs w:val="28"/>
        </w:rPr>
        <w:tab/>
        <w:t>toute situation qui irait à l’encontre des valeurs énoncées dans le présent Code d’éthique et de déontologie ;</w:t>
      </w:r>
    </w:p>
    <w:p w14:paraId="7A5BE608" w14:textId="77777777" w:rsidR="009948DF" w:rsidRPr="00861228" w:rsidRDefault="009948DF" w:rsidP="009948DF">
      <w:pPr>
        <w:spacing w:after="0" w:line="240" w:lineRule="auto"/>
        <w:ind w:right="-432" w:hanging="360"/>
        <w:rPr>
          <w:rFonts w:ascii="Arial" w:hAnsi="Arial" w:cs="Arial"/>
          <w:sz w:val="28"/>
          <w:szCs w:val="28"/>
        </w:rPr>
      </w:pPr>
      <w:r w:rsidRPr="00861228">
        <w:rPr>
          <w:rFonts w:ascii="Arial" w:hAnsi="Arial" w:cs="Arial"/>
          <w:sz w:val="28"/>
          <w:szCs w:val="28"/>
        </w:rPr>
        <w:t>3°</w:t>
      </w:r>
      <w:r w:rsidRPr="00861228">
        <w:rPr>
          <w:rFonts w:ascii="Arial" w:hAnsi="Arial" w:cs="Arial"/>
          <w:sz w:val="28"/>
          <w:szCs w:val="28"/>
        </w:rPr>
        <w:tab/>
        <w:t>le favoritisme, la malversation, les abus de confiance ou autres inconduites.</w:t>
      </w:r>
    </w:p>
    <w:p w14:paraId="3294C1DC" w14:textId="77777777" w:rsidR="009948DF" w:rsidRPr="00861228" w:rsidRDefault="009948DF" w:rsidP="009948DF">
      <w:pPr>
        <w:spacing w:after="0" w:line="360" w:lineRule="auto"/>
        <w:ind w:right="-431" w:hanging="357"/>
        <w:rPr>
          <w:rFonts w:ascii="Arial" w:hAnsi="Arial" w:cs="Arial"/>
          <w:sz w:val="28"/>
          <w:szCs w:val="28"/>
        </w:rPr>
      </w:pPr>
    </w:p>
    <w:p w14:paraId="0FDDDFA1" w14:textId="77777777" w:rsidR="009948DF" w:rsidRPr="00861228" w:rsidRDefault="009948DF" w:rsidP="009948DF">
      <w:pPr>
        <w:pStyle w:val="Titre2"/>
        <w:shd w:val="clear" w:color="auto" w:fill="000000"/>
        <w:spacing w:before="0" w:after="0" w:line="240" w:lineRule="auto"/>
        <w:ind w:left="142" w:right="-432"/>
        <w:rPr>
          <w:rFonts w:ascii="Arial" w:hAnsi="Arial" w:cs="Arial"/>
          <w:color w:val="FFFFFF"/>
          <w:sz w:val="28"/>
          <w:szCs w:val="28"/>
        </w:rPr>
      </w:pPr>
      <w:r w:rsidRPr="00861228">
        <w:rPr>
          <w:rFonts w:ascii="Arial" w:hAnsi="Arial" w:cs="Arial"/>
          <w:color w:val="FFFFFF"/>
          <w:sz w:val="28"/>
          <w:szCs w:val="28"/>
        </w:rPr>
        <w:t>Interprétation</w:t>
      </w:r>
    </w:p>
    <w:p w14:paraId="4DD8DAA3" w14:textId="77777777" w:rsidR="009948DF" w:rsidRPr="00861228" w:rsidRDefault="009948DF" w:rsidP="00237438">
      <w:pPr>
        <w:numPr>
          <w:ilvl w:val="1"/>
          <w:numId w:val="0"/>
        </w:numPr>
        <w:spacing w:after="0" w:line="240" w:lineRule="auto"/>
        <w:ind w:left="142" w:right="-432"/>
        <w:jc w:val="both"/>
        <w:rPr>
          <w:rFonts w:ascii="Arial" w:hAnsi="Arial" w:cs="Arial"/>
          <w:sz w:val="28"/>
          <w:szCs w:val="28"/>
        </w:rPr>
      </w:pPr>
      <w:r w:rsidRPr="00861228">
        <w:rPr>
          <w:rFonts w:ascii="Arial" w:hAnsi="Arial" w:cs="Arial"/>
          <w:sz w:val="28"/>
          <w:szCs w:val="28"/>
        </w:rPr>
        <w:t xml:space="preserve">À moins que le contexte ne s’y oppose, les mots utilisés dans le présent Code conservent leur sens usuel, sauf pour les expressions et les mots définis comme suit : </w:t>
      </w:r>
    </w:p>
    <w:p w14:paraId="13486D12" w14:textId="77777777" w:rsidR="009948DF" w:rsidRPr="00861228" w:rsidRDefault="009948DF" w:rsidP="009948DF">
      <w:pPr>
        <w:tabs>
          <w:tab w:val="left" w:pos="284"/>
        </w:tabs>
        <w:spacing w:after="0" w:line="240" w:lineRule="auto"/>
        <w:ind w:left="426" w:right="-432" w:hanging="284"/>
        <w:rPr>
          <w:rFonts w:ascii="Arial" w:hAnsi="Arial" w:cs="Arial"/>
          <w:sz w:val="28"/>
          <w:szCs w:val="28"/>
        </w:rPr>
      </w:pPr>
      <w:r w:rsidRPr="00861228">
        <w:rPr>
          <w:rFonts w:ascii="Arial" w:hAnsi="Arial" w:cs="Arial"/>
          <w:sz w:val="28"/>
          <w:szCs w:val="28"/>
        </w:rPr>
        <w:t>1°</w:t>
      </w:r>
      <w:r w:rsidRPr="00861228">
        <w:rPr>
          <w:rFonts w:ascii="Arial" w:hAnsi="Arial" w:cs="Arial"/>
          <w:sz w:val="28"/>
          <w:szCs w:val="28"/>
        </w:rPr>
        <w:tab/>
      </w:r>
      <w:r w:rsidRPr="00861228">
        <w:rPr>
          <w:rFonts w:ascii="Arial" w:hAnsi="Arial" w:cs="Arial"/>
          <w:b/>
          <w:sz w:val="28"/>
          <w:szCs w:val="28"/>
        </w:rPr>
        <w:t>avantage</w:t>
      </w:r>
      <w:r w:rsidRPr="00861228">
        <w:rPr>
          <w:rFonts w:ascii="Arial" w:hAnsi="Arial" w:cs="Arial"/>
          <w:sz w:val="28"/>
          <w:szCs w:val="28"/>
        </w:rPr>
        <w:t> : tout avantage, de quelque nature qu’il soit, de même que toute promesse d’un tel avantage ;</w:t>
      </w:r>
    </w:p>
    <w:p w14:paraId="5C8CF473" w14:textId="77777777" w:rsidR="009948DF" w:rsidRPr="00861228" w:rsidRDefault="009948DF" w:rsidP="009948DF">
      <w:pPr>
        <w:tabs>
          <w:tab w:val="left" w:pos="284"/>
        </w:tabs>
        <w:spacing w:after="0" w:line="240" w:lineRule="auto"/>
        <w:ind w:left="426" w:right="-432" w:hanging="284"/>
        <w:rPr>
          <w:rFonts w:ascii="Arial" w:hAnsi="Arial" w:cs="Arial"/>
          <w:sz w:val="28"/>
          <w:szCs w:val="28"/>
        </w:rPr>
      </w:pPr>
      <w:r w:rsidRPr="00861228">
        <w:rPr>
          <w:rFonts w:ascii="Arial" w:hAnsi="Arial" w:cs="Arial"/>
          <w:sz w:val="28"/>
          <w:szCs w:val="28"/>
        </w:rPr>
        <w:t>2°</w:t>
      </w:r>
      <w:r w:rsidRPr="00861228">
        <w:rPr>
          <w:rFonts w:ascii="Arial" w:hAnsi="Arial" w:cs="Arial"/>
          <w:sz w:val="28"/>
          <w:szCs w:val="28"/>
        </w:rPr>
        <w:tab/>
      </w:r>
      <w:r w:rsidRPr="00861228">
        <w:rPr>
          <w:rFonts w:ascii="Arial" w:hAnsi="Arial" w:cs="Arial"/>
          <w:b/>
          <w:sz w:val="28"/>
          <w:szCs w:val="28"/>
        </w:rPr>
        <w:t>conflit d’intérêts</w:t>
      </w:r>
      <w:r w:rsidRPr="00861228">
        <w:rPr>
          <w:rFonts w:ascii="Arial" w:hAnsi="Arial" w:cs="Arial"/>
          <w:sz w:val="28"/>
          <w:szCs w:val="28"/>
        </w:rPr>
        <w:t> : toute situation où l’employé doit choisir entre l’intérêt de la Municipalité et son intérêt personnel ;</w:t>
      </w:r>
    </w:p>
    <w:p w14:paraId="268AC05D" w14:textId="77777777" w:rsidR="009948DF" w:rsidRPr="00861228" w:rsidRDefault="009948DF" w:rsidP="009948DF">
      <w:pPr>
        <w:tabs>
          <w:tab w:val="left" w:pos="284"/>
        </w:tabs>
        <w:spacing w:after="0" w:line="240" w:lineRule="auto"/>
        <w:ind w:left="426" w:right="-431" w:hanging="284"/>
        <w:rPr>
          <w:rFonts w:ascii="Arial" w:hAnsi="Arial" w:cs="Arial"/>
          <w:sz w:val="28"/>
          <w:szCs w:val="28"/>
        </w:rPr>
      </w:pPr>
      <w:r w:rsidRPr="00861228">
        <w:rPr>
          <w:rFonts w:ascii="Arial" w:hAnsi="Arial" w:cs="Arial"/>
          <w:sz w:val="28"/>
          <w:szCs w:val="28"/>
        </w:rPr>
        <w:t>3°</w:t>
      </w:r>
      <w:r w:rsidRPr="00861228">
        <w:rPr>
          <w:rFonts w:ascii="Arial" w:hAnsi="Arial" w:cs="Arial"/>
          <w:sz w:val="28"/>
          <w:szCs w:val="28"/>
        </w:rPr>
        <w:tab/>
      </w:r>
      <w:r w:rsidRPr="00861228">
        <w:rPr>
          <w:rFonts w:ascii="Arial" w:hAnsi="Arial" w:cs="Arial"/>
          <w:b/>
          <w:sz w:val="28"/>
          <w:szCs w:val="28"/>
        </w:rPr>
        <w:t>information confidentielle</w:t>
      </w:r>
      <w:r w:rsidRPr="00861228">
        <w:rPr>
          <w:rFonts w:ascii="Arial" w:hAnsi="Arial" w:cs="Arial"/>
          <w:sz w:val="28"/>
          <w:szCs w:val="28"/>
        </w:rPr>
        <w:t xml:space="preserve"> : renseignement qui n’est pas public et que l’employé détient en raison de son lien d’emploi avec la Municipalité ; </w:t>
      </w:r>
    </w:p>
    <w:p w14:paraId="3402686F" w14:textId="77777777" w:rsidR="009948DF" w:rsidRPr="00861228" w:rsidRDefault="009948DF" w:rsidP="009948DF">
      <w:pPr>
        <w:spacing w:after="0" w:line="240" w:lineRule="auto"/>
        <w:ind w:left="426" w:right="-432" w:hanging="284"/>
        <w:rPr>
          <w:rFonts w:ascii="Arial" w:hAnsi="Arial" w:cs="Arial"/>
          <w:sz w:val="28"/>
          <w:szCs w:val="28"/>
        </w:rPr>
      </w:pPr>
      <w:r w:rsidRPr="00861228">
        <w:rPr>
          <w:rFonts w:ascii="Arial" w:hAnsi="Arial" w:cs="Arial"/>
          <w:sz w:val="28"/>
          <w:szCs w:val="28"/>
        </w:rPr>
        <w:t>4°</w:t>
      </w:r>
      <w:r w:rsidRPr="00861228">
        <w:rPr>
          <w:rFonts w:ascii="Arial" w:hAnsi="Arial" w:cs="Arial"/>
          <w:sz w:val="28"/>
          <w:szCs w:val="28"/>
        </w:rPr>
        <w:tab/>
      </w:r>
      <w:r w:rsidRPr="00861228">
        <w:rPr>
          <w:rFonts w:ascii="Arial" w:hAnsi="Arial" w:cs="Arial"/>
          <w:b/>
          <w:sz w:val="28"/>
          <w:szCs w:val="28"/>
        </w:rPr>
        <w:t>supérieur immédiat</w:t>
      </w:r>
      <w:r w:rsidRPr="00861228">
        <w:rPr>
          <w:rFonts w:ascii="Arial" w:hAnsi="Arial" w:cs="Arial"/>
          <w:sz w:val="28"/>
          <w:szCs w:val="28"/>
        </w:rPr>
        <w:t> : personne qui représente le premier niveau d’autorité au-dessus d’un employé et qui exerce un contrôle sur son travail. Dans le cas du directeur général, le supérieur immédiat est le maire.</w:t>
      </w:r>
    </w:p>
    <w:p w14:paraId="5B6D2A16" w14:textId="77777777" w:rsidR="009948DF" w:rsidRPr="00861228" w:rsidRDefault="009948DF" w:rsidP="009948DF">
      <w:pPr>
        <w:tabs>
          <w:tab w:val="left" w:pos="0"/>
          <w:tab w:val="left" w:pos="284"/>
        </w:tabs>
        <w:spacing w:after="0" w:line="240" w:lineRule="auto"/>
        <w:ind w:right="-432"/>
        <w:rPr>
          <w:rFonts w:ascii="Arial" w:hAnsi="Arial" w:cs="Arial"/>
          <w:sz w:val="28"/>
          <w:szCs w:val="28"/>
        </w:rPr>
      </w:pPr>
    </w:p>
    <w:p w14:paraId="05F47DF0" w14:textId="77777777" w:rsidR="009948DF" w:rsidRPr="00861228" w:rsidRDefault="009948DF" w:rsidP="009948DF">
      <w:pPr>
        <w:pStyle w:val="Titre2"/>
        <w:shd w:val="clear" w:color="auto" w:fill="000000"/>
        <w:spacing w:before="0" w:after="0" w:line="240" w:lineRule="auto"/>
        <w:ind w:right="-432" w:hanging="284"/>
        <w:rPr>
          <w:rFonts w:ascii="Arial" w:hAnsi="Arial" w:cs="Arial"/>
          <w:color w:val="FFFFFF"/>
          <w:sz w:val="28"/>
          <w:szCs w:val="28"/>
        </w:rPr>
      </w:pPr>
      <w:r w:rsidRPr="00861228">
        <w:rPr>
          <w:rFonts w:ascii="Arial" w:hAnsi="Arial" w:cs="Arial"/>
          <w:color w:val="FFFFFF"/>
          <w:sz w:val="28"/>
          <w:szCs w:val="28"/>
        </w:rPr>
        <w:t>Champ d’application</w:t>
      </w:r>
    </w:p>
    <w:p w14:paraId="0F9021E7" w14:textId="77777777" w:rsidR="009948DF" w:rsidRPr="00861228" w:rsidRDefault="009948DF" w:rsidP="009948DF">
      <w:pPr>
        <w:spacing w:after="0" w:line="240" w:lineRule="auto"/>
        <w:ind w:left="142" w:right="-432" w:hanging="426"/>
        <w:rPr>
          <w:rFonts w:ascii="Arial" w:hAnsi="Arial" w:cs="Arial"/>
          <w:sz w:val="28"/>
          <w:szCs w:val="28"/>
        </w:rPr>
      </w:pPr>
      <w:r w:rsidRPr="00861228">
        <w:rPr>
          <w:rFonts w:ascii="Arial" w:hAnsi="Arial" w:cs="Arial"/>
          <w:sz w:val="28"/>
          <w:szCs w:val="28"/>
        </w:rPr>
        <w:t>6.1</w:t>
      </w:r>
      <w:r w:rsidRPr="00861228">
        <w:rPr>
          <w:rFonts w:ascii="Arial" w:hAnsi="Arial" w:cs="Arial"/>
          <w:sz w:val="28"/>
          <w:szCs w:val="28"/>
        </w:rPr>
        <w:tab/>
        <w:t>Le présent Code s’applique à tout employé de la Municipalité.</w:t>
      </w:r>
    </w:p>
    <w:p w14:paraId="277159DC" w14:textId="77777777" w:rsidR="009948DF" w:rsidRPr="00861228" w:rsidRDefault="009948DF" w:rsidP="009948DF">
      <w:pPr>
        <w:spacing w:after="0" w:line="240" w:lineRule="auto"/>
        <w:ind w:left="142" w:right="-432" w:hanging="426"/>
        <w:rPr>
          <w:rFonts w:ascii="Arial" w:hAnsi="Arial" w:cs="Arial"/>
          <w:sz w:val="28"/>
          <w:szCs w:val="28"/>
        </w:rPr>
      </w:pPr>
    </w:p>
    <w:p w14:paraId="42911694" w14:textId="3BB6FDE9" w:rsidR="009948DF" w:rsidRPr="00861228" w:rsidRDefault="009948DF" w:rsidP="009948DF">
      <w:pPr>
        <w:numPr>
          <w:ilvl w:val="1"/>
          <w:numId w:val="0"/>
        </w:numPr>
        <w:spacing w:after="0" w:line="240" w:lineRule="auto"/>
        <w:ind w:left="142" w:right="-432" w:hanging="426"/>
        <w:jc w:val="both"/>
        <w:rPr>
          <w:rFonts w:ascii="Arial" w:hAnsi="Arial" w:cs="Arial"/>
          <w:sz w:val="28"/>
          <w:szCs w:val="28"/>
        </w:rPr>
      </w:pPr>
      <w:r w:rsidRPr="00861228">
        <w:rPr>
          <w:rFonts w:ascii="Arial" w:hAnsi="Arial" w:cs="Arial"/>
          <w:sz w:val="28"/>
          <w:szCs w:val="28"/>
        </w:rPr>
        <w:t xml:space="preserve"> </w:t>
      </w:r>
      <w:r w:rsidR="00237438" w:rsidRPr="00861228">
        <w:rPr>
          <w:rFonts w:ascii="Arial" w:hAnsi="Arial" w:cs="Arial"/>
          <w:sz w:val="28"/>
          <w:szCs w:val="28"/>
        </w:rPr>
        <w:tab/>
      </w:r>
      <w:r w:rsidRPr="00861228">
        <w:rPr>
          <w:rFonts w:ascii="Arial" w:hAnsi="Arial" w:cs="Arial"/>
          <w:sz w:val="28"/>
          <w:szCs w:val="28"/>
        </w:rPr>
        <w:t xml:space="preserve">La Municipalité peut ajouter au présent Code : des règlements, politiques ou directives auxquels sont tenus les employés et qui, </w:t>
      </w:r>
      <w:r w:rsidRPr="00861228">
        <w:rPr>
          <w:rFonts w:ascii="Arial" w:hAnsi="Arial" w:cs="Arial"/>
          <w:sz w:val="28"/>
          <w:szCs w:val="28"/>
        </w:rPr>
        <w:lastRenderedPageBreak/>
        <w:t>en cas de contravention, sont susceptibles d’entraîner une mesure disciplinaire. En cas d’incompatibilité, le Code prévaut.</w:t>
      </w:r>
    </w:p>
    <w:p w14:paraId="531BF472" w14:textId="77777777" w:rsidR="009948DF" w:rsidRPr="00861228" w:rsidRDefault="009948DF" w:rsidP="009948DF">
      <w:pPr>
        <w:spacing w:after="0" w:line="240" w:lineRule="auto"/>
        <w:ind w:left="142" w:right="-432" w:hanging="426"/>
        <w:rPr>
          <w:rFonts w:ascii="Arial" w:hAnsi="Arial" w:cs="Arial"/>
          <w:sz w:val="28"/>
          <w:szCs w:val="28"/>
        </w:rPr>
      </w:pPr>
    </w:p>
    <w:p w14:paraId="727D9A98" w14:textId="77777777" w:rsidR="009948DF" w:rsidRPr="00861228" w:rsidRDefault="009948DF" w:rsidP="00237438">
      <w:pPr>
        <w:numPr>
          <w:ilvl w:val="1"/>
          <w:numId w:val="0"/>
        </w:numPr>
        <w:spacing w:after="0" w:line="240" w:lineRule="auto"/>
        <w:ind w:left="142" w:right="-432"/>
        <w:jc w:val="both"/>
        <w:rPr>
          <w:rFonts w:ascii="Arial" w:hAnsi="Arial" w:cs="Arial"/>
          <w:sz w:val="28"/>
          <w:szCs w:val="28"/>
        </w:rPr>
      </w:pPr>
      <w:r w:rsidRPr="00861228">
        <w:rPr>
          <w:rFonts w:ascii="Arial" w:hAnsi="Arial" w:cs="Arial"/>
          <w:sz w:val="28"/>
          <w:szCs w:val="28"/>
        </w:rPr>
        <w:t xml:space="preserve"> Une loi, un règlement fédéral ou provincial ainsi qu’un contrat de travail auquel la Municipalité est partie prévalent sur toute disposition incompatible du présent Code.</w:t>
      </w:r>
    </w:p>
    <w:p w14:paraId="57A0A99C" w14:textId="77777777" w:rsidR="009948DF" w:rsidRPr="00861228" w:rsidRDefault="009948DF" w:rsidP="009948DF">
      <w:pPr>
        <w:pStyle w:val="Paragraphedeliste"/>
        <w:spacing w:after="0" w:line="240" w:lineRule="auto"/>
        <w:ind w:left="142" w:right="-432" w:hanging="426"/>
        <w:rPr>
          <w:rFonts w:ascii="Arial" w:hAnsi="Arial" w:cs="Arial"/>
          <w:sz w:val="28"/>
          <w:szCs w:val="28"/>
        </w:rPr>
      </w:pPr>
    </w:p>
    <w:p w14:paraId="4997B132" w14:textId="77777777" w:rsidR="009948DF" w:rsidRPr="00861228" w:rsidRDefault="009948DF" w:rsidP="00237438">
      <w:pPr>
        <w:numPr>
          <w:ilvl w:val="1"/>
          <w:numId w:val="0"/>
        </w:numPr>
        <w:spacing w:after="0" w:line="240" w:lineRule="auto"/>
        <w:ind w:left="142" w:right="-432" w:hanging="142"/>
        <w:jc w:val="both"/>
        <w:rPr>
          <w:rFonts w:ascii="Arial" w:hAnsi="Arial" w:cs="Arial"/>
          <w:sz w:val="28"/>
          <w:szCs w:val="28"/>
        </w:rPr>
      </w:pPr>
      <w:r w:rsidRPr="00861228">
        <w:rPr>
          <w:rFonts w:ascii="Arial" w:hAnsi="Arial" w:cs="Arial"/>
          <w:sz w:val="28"/>
          <w:szCs w:val="28"/>
        </w:rPr>
        <w:t xml:space="preserve">Le Code s’ajoute à tout autre code d’éthique ou de déontologie auquel l’employé est assujetti, notamment en vertu du </w:t>
      </w:r>
      <w:r w:rsidRPr="00861228">
        <w:rPr>
          <w:rFonts w:ascii="Arial" w:hAnsi="Arial" w:cs="Arial"/>
          <w:i/>
          <w:sz w:val="28"/>
          <w:szCs w:val="28"/>
        </w:rPr>
        <w:t>Code des professions (L.R.Q., c. C</w:t>
      </w:r>
      <w:r w:rsidRPr="00861228">
        <w:rPr>
          <w:rFonts w:ascii="Arial" w:hAnsi="Arial" w:cs="Arial"/>
          <w:i/>
          <w:sz w:val="28"/>
          <w:szCs w:val="28"/>
        </w:rPr>
        <w:noBreakHyphen/>
        <w:t>26)</w:t>
      </w:r>
      <w:r w:rsidRPr="00861228">
        <w:rPr>
          <w:rFonts w:ascii="Arial" w:hAnsi="Arial" w:cs="Arial"/>
          <w:sz w:val="28"/>
          <w:szCs w:val="28"/>
        </w:rPr>
        <w:t xml:space="preserve"> ou d’une loi régissant une profession qui y est mentionnée. La Municipalité ne peut toutefois, en vertu du présent Code ou autrement, forcer un employé à contrevenir à un autre code d’éthique ou de déontologie adopté en vertu d’une loi. </w:t>
      </w:r>
    </w:p>
    <w:p w14:paraId="5B7597BD" w14:textId="77777777" w:rsidR="009948DF" w:rsidRPr="00861228" w:rsidRDefault="009948DF" w:rsidP="009948DF">
      <w:pPr>
        <w:tabs>
          <w:tab w:val="left" w:pos="567"/>
        </w:tabs>
        <w:autoSpaceDE w:val="0"/>
        <w:autoSpaceDN w:val="0"/>
        <w:adjustRightInd w:val="0"/>
        <w:spacing w:after="0" w:line="240" w:lineRule="auto"/>
        <w:ind w:right="-432"/>
        <w:rPr>
          <w:rFonts w:ascii="Arial" w:hAnsi="Arial" w:cs="Arial"/>
          <w:color w:val="000000"/>
          <w:sz w:val="28"/>
          <w:szCs w:val="28"/>
          <w:lang w:val="fr-FR"/>
        </w:rPr>
      </w:pPr>
    </w:p>
    <w:p w14:paraId="494B1FED" w14:textId="77777777" w:rsidR="009948DF" w:rsidRPr="00861228" w:rsidRDefault="009948DF" w:rsidP="009948DF">
      <w:pPr>
        <w:pStyle w:val="Titre2"/>
        <w:shd w:val="clear" w:color="auto" w:fill="000000"/>
        <w:spacing w:before="0" w:after="0" w:line="240" w:lineRule="auto"/>
        <w:ind w:right="-432"/>
        <w:rPr>
          <w:rFonts w:ascii="Arial" w:hAnsi="Arial" w:cs="Arial"/>
          <w:color w:val="FFFFFF"/>
          <w:sz w:val="28"/>
          <w:szCs w:val="28"/>
          <w:lang w:val="fr-FR"/>
        </w:rPr>
      </w:pPr>
      <w:r w:rsidRPr="00861228">
        <w:rPr>
          <w:rFonts w:ascii="Arial" w:hAnsi="Arial" w:cs="Arial"/>
          <w:color w:val="FFFFFF"/>
          <w:sz w:val="28"/>
          <w:szCs w:val="28"/>
          <w:lang w:val="fr-FR"/>
        </w:rPr>
        <w:t>Les obligations générales</w:t>
      </w:r>
    </w:p>
    <w:p w14:paraId="6214A103" w14:textId="77777777" w:rsidR="009948DF" w:rsidRPr="00861228" w:rsidRDefault="009948DF" w:rsidP="009948DF">
      <w:pPr>
        <w:tabs>
          <w:tab w:val="left" w:pos="567"/>
        </w:tabs>
        <w:autoSpaceDE w:val="0"/>
        <w:autoSpaceDN w:val="0"/>
        <w:adjustRightInd w:val="0"/>
        <w:spacing w:after="0" w:line="240" w:lineRule="auto"/>
        <w:ind w:right="-432"/>
        <w:rPr>
          <w:rFonts w:ascii="Arial" w:hAnsi="Arial" w:cs="Arial"/>
          <w:color w:val="000000"/>
          <w:sz w:val="28"/>
          <w:szCs w:val="28"/>
          <w:lang w:val="fr-FR"/>
        </w:rPr>
      </w:pPr>
      <w:r w:rsidRPr="00861228">
        <w:rPr>
          <w:rFonts w:ascii="Arial" w:hAnsi="Arial" w:cs="Arial"/>
          <w:color w:val="000000"/>
          <w:sz w:val="28"/>
          <w:szCs w:val="28"/>
          <w:lang w:val="fr-FR"/>
        </w:rPr>
        <w:t>7.1</w:t>
      </w:r>
      <w:r w:rsidRPr="00861228">
        <w:rPr>
          <w:rFonts w:ascii="Arial" w:hAnsi="Arial" w:cs="Arial"/>
          <w:color w:val="000000"/>
          <w:sz w:val="28"/>
          <w:szCs w:val="28"/>
          <w:lang w:val="fr-FR"/>
        </w:rPr>
        <w:tab/>
        <w:t>L’employé doit :</w:t>
      </w:r>
    </w:p>
    <w:p w14:paraId="4C71C8BB" w14:textId="77777777" w:rsidR="009948DF" w:rsidRPr="00861228" w:rsidRDefault="009948DF" w:rsidP="009948DF">
      <w:pPr>
        <w:autoSpaceDE w:val="0"/>
        <w:autoSpaceDN w:val="0"/>
        <w:adjustRightInd w:val="0"/>
        <w:spacing w:after="0" w:line="240" w:lineRule="auto"/>
        <w:ind w:right="-432" w:hanging="333"/>
        <w:rPr>
          <w:rFonts w:ascii="Arial" w:hAnsi="Arial" w:cs="Arial"/>
          <w:sz w:val="28"/>
          <w:szCs w:val="28"/>
        </w:rPr>
      </w:pPr>
      <w:r w:rsidRPr="00861228">
        <w:rPr>
          <w:rFonts w:ascii="Arial" w:hAnsi="Arial" w:cs="Arial"/>
          <w:sz w:val="28"/>
          <w:szCs w:val="28"/>
        </w:rPr>
        <w:t>1°</w:t>
      </w:r>
      <w:r w:rsidRPr="00861228">
        <w:rPr>
          <w:rFonts w:ascii="Arial" w:hAnsi="Arial" w:cs="Arial"/>
          <w:sz w:val="28"/>
          <w:szCs w:val="28"/>
        </w:rPr>
        <w:tab/>
        <w:t>exécuter le travail inhérent à ses fonctions, et ce, avec diligence ;</w:t>
      </w:r>
    </w:p>
    <w:p w14:paraId="442E8334" w14:textId="77777777" w:rsidR="009948DF" w:rsidRPr="00861228" w:rsidRDefault="009948DF" w:rsidP="009948DF">
      <w:pPr>
        <w:spacing w:after="0" w:line="240" w:lineRule="auto"/>
        <w:ind w:right="-432" w:hanging="333"/>
        <w:rPr>
          <w:rFonts w:ascii="Arial" w:hAnsi="Arial" w:cs="Arial"/>
          <w:sz w:val="28"/>
          <w:szCs w:val="28"/>
          <w:lang w:val="fr-FR"/>
        </w:rPr>
      </w:pPr>
      <w:r w:rsidRPr="00861228">
        <w:rPr>
          <w:rFonts w:ascii="Arial" w:hAnsi="Arial" w:cs="Arial"/>
          <w:sz w:val="28"/>
          <w:szCs w:val="28"/>
        </w:rPr>
        <w:t>2°</w:t>
      </w:r>
      <w:r w:rsidRPr="00861228">
        <w:rPr>
          <w:rFonts w:ascii="Arial" w:hAnsi="Arial" w:cs="Arial"/>
          <w:sz w:val="28"/>
          <w:szCs w:val="28"/>
        </w:rPr>
        <w:tab/>
      </w:r>
      <w:r w:rsidRPr="00861228">
        <w:rPr>
          <w:rFonts w:ascii="Arial" w:hAnsi="Arial" w:cs="Arial"/>
          <w:sz w:val="28"/>
          <w:szCs w:val="28"/>
          <w:lang w:val="fr-FR"/>
        </w:rPr>
        <w:t>respecter le présent Code ainsi que les politiques, règles et directives de l’employeur ;</w:t>
      </w:r>
    </w:p>
    <w:p w14:paraId="476C307E" w14:textId="77777777" w:rsidR="009948DF" w:rsidRPr="00861228" w:rsidRDefault="009948DF" w:rsidP="009948DF">
      <w:pPr>
        <w:spacing w:after="0" w:line="240" w:lineRule="auto"/>
        <w:ind w:right="-432"/>
        <w:rPr>
          <w:rFonts w:ascii="Arial" w:hAnsi="Arial" w:cs="Arial"/>
          <w:sz w:val="28"/>
          <w:szCs w:val="28"/>
          <w:lang w:val="fr-FR"/>
        </w:rPr>
      </w:pPr>
    </w:p>
    <w:p w14:paraId="1C8D1A02" w14:textId="77777777" w:rsidR="009948DF" w:rsidRPr="00861228" w:rsidRDefault="009948DF" w:rsidP="009948DF">
      <w:pPr>
        <w:autoSpaceDE w:val="0"/>
        <w:autoSpaceDN w:val="0"/>
        <w:adjustRightInd w:val="0"/>
        <w:spacing w:after="0" w:line="240" w:lineRule="auto"/>
        <w:ind w:right="-432" w:hanging="333"/>
        <w:rPr>
          <w:rFonts w:ascii="Arial" w:hAnsi="Arial" w:cs="Arial"/>
          <w:sz w:val="28"/>
          <w:szCs w:val="28"/>
        </w:rPr>
      </w:pPr>
      <w:r w:rsidRPr="00861228">
        <w:rPr>
          <w:rFonts w:ascii="Arial" w:hAnsi="Arial" w:cs="Arial"/>
          <w:sz w:val="28"/>
          <w:szCs w:val="28"/>
        </w:rPr>
        <w:t>3°</w:t>
      </w:r>
      <w:r w:rsidRPr="00861228">
        <w:rPr>
          <w:rFonts w:ascii="Arial" w:hAnsi="Arial" w:cs="Arial"/>
          <w:sz w:val="28"/>
          <w:szCs w:val="28"/>
        </w:rPr>
        <w:tab/>
        <w:t>respecter son devoir de réserve envers la Municipalité. Il ne doit pas porter atteinte à la dignité ou à la réputation de son employeur ni, lorsqu’il y a un lien avec son travail, à celles d’un membre du conseil, d’un autre employé de la Municipalité ;</w:t>
      </w:r>
    </w:p>
    <w:p w14:paraId="6C2B7619" w14:textId="77777777" w:rsidR="009948DF" w:rsidRPr="00861228" w:rsidRDefault="009948DF" w:rsidP="009948DF">
      <w:pPr>
        <w:tabs>
          <w:tab w:val="left" w:pos="567"/>
        </w:tabs>
        <w:autoSpaceDE w:val="0"/>
        <w:autoSpaceDN w:val="0"/>
        <w:adjustRightInd w:val="0"/>
        <w:spacing w:after="0" w:line="240" w:lineRule="auto"/>
        <w:ind w:right="-432"/>
        <w:rPr>
          <w:rFonts w:ascii="Arial" w:hAnsi="Arial" w:cs="Arial"/>
          <w:sz w:val="28"/>
          <w:szCs w:val="28"/>
        </w:rPr>
      </w:pPr>
    </w:p>
    <w:p w14:paraId="5A5E7FD6" w14:textId="77777777" w:rsidR="009948DF" w:rsidRPr="00861228" w:rsidRDefault="009948DF" w:rsidP="009948DF">
      <w:pPr>
        <w:autoSpaceDE w:val="0"/>
        <w:autoSpaceDN w:val="0"/>
        <w:adjustRightInd w:val="0"/>
        <w:spacing w:after="0" w:line="240" w:lineRule="auto"/>
        <w:ind w:right="-432" w:hanging="333"/>
        <w:rPr>
          <w:rFonts w:ascii="Arial" w:hAnsi="Arial" w:cs="Arial"/>
          <w:sz w:val="28"/>
          <w:szCs w:val="28"/>
        </w:rPr>
      </w:pPr>
      <w:r w:rsidRPr="00861228">
        <w:rPr>
          <w:rFonts w:ascii="Arial" w:hAnsi="Arial" w:cs="Arial"/>
          <w:sz w:val="28"/>
          <w:szCs w:val="28"/>
        </w:rPr>
        <w:t>4°</w:t>
      </w:r>
      <w:r w:rsidRPr="00861228">
        <w:rPr>
          <w:rFonts w:ascii="Arial" w:hAnsi="Arial" w:cs="Arial"/>
          <w:sz w:val="28"/>
          <w:szCs w:val="28"/>
        </w:rPr>
        <w:tab/>
        <w:t>agir avec intégrité et honnêteté ;</w:t>
      </w:r>
    </w:p>
    <w:p w14:paraId="765B1E2A" w14:textId="77777777" w:rsidR="009948DF" w:rsidRPr="00861228" w:rsidRDefault="009948DF" w:rsidP="009948DF">
      <w:pPr>
        <w:tabs>
          <w:tab w:val="left" w:pos="567"/>
        </w:tabs>
        <w:autoSpaceDE w:val="0"/>
        <w:autoSpaceDN w:val="0"/>
        <w:adjustRightInd w:val="0"/>
        <w:spacing w:after="0" w:line="240" w:lineRule="auto"/>
        <w:ind w:right="-432"/>
        <w:rPr>
          <w:rFonts w:ascii="Arial" w:hAnsi="Arial" w:cs="Arial"/>
          <w:sz w:val="28"/>
          <w:szCs w:val="28"/>
        </w:rPr>
      </w:pPr>
    </w:p>
    <w:p w14:paraId="20A120E7" w14:textId="77777777" w:rsidR="009948DF" w:rsidRPr="00861228" w:rsidRDefault="009948DF" w:rsidP="009948DF">
      <w:pPr>
        <w:autoSpaceDE w:val="0"/>
        <w:autoSpaceDN w:val="0"/>
        <w:adjustRightInd w:val="0"/>
        <w:spacing w:after="0" w:line="240" w:lineRule="auto"/>
        <w:ind w:right="-432" w:hanging="333"/>
        <w:rPr>
          <w:rFonts w:ascii="Arial" w:hAnsi="Arial" w:cs="Arial"/>
          <w:sz w:val="28"/>
          <w:szCs w:val="28"/>
        </w:rPr>
      </w:pPr>
      <w:r w:rsidRPr="00861228">
        <w:rPr>
          <w:rFonts w:ascii="Arial" w:hAnsi="Arial" w:cs="Arial"/>
          <w:sz w:val="28"/>
          <w:szCs w:val="28"/>
        </w:rPr>
        <w:t>5°</w:t>
      </w:r>
      <w:r w:rsidRPr="00861228">
        <w:rPr>
          <w:rFonts w:ascii="Arial" w:hAnsi="Arial" w:cs="Arial"/>
          <w:sz w:val="28"/>
          <w:szCs w:val="28"/>
        </w:rPr>
        <w:tab/>
        <w:t>au travail, être vêtu de façon appropriée ;</w:t>
      </w:r>
    </w:p>
    <w:p w14:paraId="60780A45" w14:textId="77777777" w:rsidR="009948DF" w:rsidRPr="00861228" w:rsidRDefault="009948DF" w:rsidP="009948DF">
      <w:pPr>
        <w:tabs>
          <w:tab w:val="left" w:pos="567"/>
        </w:tabs>
        <w:autoSpaceDE w:val="0"/>
        <w:autoSpaceDN w:val="0"/>
        <w:adjustRightInd w:val="0"/>
        <w:spacing w:after="0" w:line="240" w:lineRule="auto"/>
        <w:ind w:right="-432"/>
        <w:rPr>
          <w:rFonts w:ascii="Arial" w:hAnsi="Arial" w:cs="Arial"/>
          <w:sz w:val="28"/>
          <w:szCs w:val="28"/>
        </w:rPr>
      </w:pPr>
    </w:p>
    <w:p w14:paraId="782ED66D" w14:textId="77777777" w:rsidR="009948DF" w:rsidRPr="00861228" w:rsidRDefault="009948DF" w:rsidP="009948DF">
      <w:pPr>
        <w:autoSpaceDE w:val="0"/>
        <w:autoSpaceDN w:val="0"/>
        <w:adjustRightInd w:val="0"/>
        <w:spacing w:after="0" w:line="240" w:lineRule="auto"/>
        <w:ind w:right="-432" w:hanging="360"/>
        <w:rPr>
          <w:rFonts w:ascii="Arial" w:hAnsi="Arial" w:cs="Arial"/>
          <w:sz w:val="28"/>
          <w:szCs w:val="28"/>
        </w:rPr>
      </w:pPr>
      <w:r w:rsidRPr="00861228">
        <w:rPr>
          <w:rFonts w:ascii="Arial" w:hAnsi="Arial" w:cs="Arial"/>
          <w:sz w:val="28"/>
          <w:szCs w:val="28"/>
        </w:rPr>
        <w:t>6°</w:t>
      </w:r>
      <w:r w:rsidRPr="00861228">
        <w:rPr>
          <w:rFonts w:ascii="Arial" w:hAnsi="Arial" w:cs="Arial"/>
          <w:sz w:val="28"/>
          <w:szCs w:val="28"/>
        </w:rPr>
        <w:tab/>
        <w:t>communiquer à son employeur toute information portée à sa connaissance et qu’il sait être pertinente pour la Municipalité.</w:t>
      </w:r>
    </w:p>
    <w:p w14:paraId="37E4F9E0" w14:textId="77777777" w:rsidR="009948DF" w:rsidRPr="00861228" w:rsidRDefault="009948DF" w:rsidP="009948DF">
      <w:pPr>
        <w:autoSpaceDE w:val="0"/>
        <w:autoSpaceDN w:val="0"/>
        <w:adjustRightInd w:val="0"/>
        <w:spacing w:after="0" w:line="240" w:lineRule="auto"/>
        <w:ind w:right="-432" w:hanging="360"/>
        <w:rPr>
          <w:rFonts w:ascii="Arial" w:hAnsi="Arial" w:cs="Arial"/>
          <w:sz w:val="28"/>
          <w:szCs w:val="28"/>
        </w:rPr>
      </w:pPr>
    </w:p>
    <w:p w14:paraId="6652DDF7" w14:textId="77777777" w:rsidR="009948DF" w:rsidRPr="00861228" w:rsidRDefault="009948DF" w:rsidP="009948DF">
      <w:pPr>
        <w:autoSpaceDE w:val="0"/>
        <w:autoSpaceDN w:val="0"/>
        <w:adjustRightInd w:val="0"/>
        <w:spacing w:after="0" w:line="240" w:lineRule="auto"/>
        <w:ind w:right="-432" w:hanging="360"/>
        <w:rPr>
          <w:rFonts w:ascii="Arial" w:hAnsi="Arial" w:cs="Arial"/>
          <w:sz w:val="28"/>
          <w:szCs w:val="28"/>
        </w:rPr>
      </w:pPr>
      <w:r w:rsidRPr="00861228">
        <w:rPr>
          <w:rFonts w:ascii="Arial" w:hAnsi="Arial" w:cs="Arial"/>
          <w:sz w:val="28"/>
          <w:szCs w:val="28"/>
        </w:rPr>
        <w:t>7.2</w:t>
      </w:r>
      <w:r w:rsidRPr="00861228">
        <w:rPr>
          <w:rFonts w:ascii="Arial" w:hAnsi="Arial" w:cs="Arial"/>
          <w:sz w:val="28"/>
          <w:szCs w:val="28"/>
        </w:rPr>
        <w:tab/>
        <w:t xml:space="preserve">Lors d’élection au conseil de la Municipalité, le présent Code ne doit pas être interprété comme interdisant à un employé d’accomplir un acte que la </w:t>
      </w:r>
      <w:r w:rsidRPr="00861228">
        <w:rPr>
          <w:rFonts w:ascii="Arial" w:hAnsi="Arial" w:cs="Arial"/>
          <w:i/>
          <w:sz w:val="28"/>
          <w:szCs w:val="28"/>
        </w:rPr>
        <w:t>Loi sur les élections et les référendums dans les municipalités (LRQ, c. E-2.2)</w:t>
      </w:r>
      <w:r w:rsidRPr="00861228">
        <w:rPr>
          <w:rFonts w:ascii="Arial" w:hAnsi="Arial" w:cs="Arial"/>
          <w:sz w:val="28"/>
          <w:szCs w:val="28"/>
        </w:rPr>
        <w:t xml:space="preserve"> déclare ne pas constituer un travail de nature partisane ;</w:t>
      </w:r>
    </w:p>
    <w:p w14:paraId="141A3389" w14:textId="77777777" w:rsidR="009948DF" w:rsidRPr="00861228" w:rsidRDefault="009948DF" w:rsidP="009948DF">
      <w:pPr>
        <w:tabs>
          <w:tab w:val="left" w:pos="567"/>
        </w:tabs>
        <w:autoSpaceDE w:val="0"/>
        <w:autoSpaceDN w:val="0"/>
        <w:adjustRightInd w:val="0"/>
        <w:spacing w:after="0" w:line="240" w:lineRule="auto"/>
        <w:ind w:right="-432" w:hanging="360"/>
        <w:rPr>
          <w:rFonts w:ascii="Arial" w:hAnsi="Arial" w:cs="Arial"/>
          <w:sz w:val="28"/>
          <w:szCs w:val="28"/>
        </w:rPr>
      </w:pPr>
    </w:p>
    <w:p w14:paraId="4C37CA56" w14:textId="77777777" w:rsidR="009948DF" w:rsidRPr="00861228" w:rsidRDefault="009948DF" w:rsidP="009948DF">
      <w:pPr>
        <w:tabs>
          <w:tab w:val="left" w:pos="567"/>
        </w:tabs>
        <w:autoSpaceDE w:val="0"/>
        <w:autoSpaceDN w:val="0"/>
        <w:adjustRightInd w:val="0"/>
        <w:spacing w:after="0" w:line="240" w:lineRule="auto"/>
        <w:ind w:right="-432" w:hanging="360"/>
        <w:rPr>
          <w:rFonts w:ascii="Arial" w:hAnsi="Arial" w:cs="Arial"/>
          <w:sz w:val="28"/>
          <w:szCs w:val="28"/>
        </w:rPr>
      </w:pPr>
      <w:r w:rsidRPr="00861228">
        <w:rPr>
          <w:rFonts w:ascii="Arial" w:hAnsi="Arial" w:cs="Arial"/>
          <w:sz w:val="28"/>
          <w:szCs w:val="28"/>
        </w:rPr>
        <w:t>7.3</w:t>
      </w:r>
      <w:r w:rsidRPr="00861228">
        <w:rPr>
          <w:rFonts w:ascii="Arial" w:hAnsi="Arial" w:cs="Arial"/>
          <w:sz w:val="28"/>
          <w:szCs w:val="28"/>
        </w:rPr>
        <w:tab/>
        <w:t>Le présent Code ne doit pas être interprété ou appliqué comme empêchant l’employé de prendre toute mesure raisonnable pour protéger sa santé, sa sécurité ou son intégrité physique et mentale, ou celles d’une autre personne. </w:t>
      </w:r>
    </w:p>
    <w:p w14:paraId="135A2E98" w14:textId="77777777" w:rsidR="009948DF" w:rsidRPr="00861228" w:rsidRDefault="009948DF" w:rsidP="009948DF">
      <w:pPr>
        <w:tabs>
          <w:tab w:val="left" w:pos="567"/>
        </w:tabs>
        <w:autoSpaceDE w:val="0"/>
        <w:autoSpaceDN w:val="0"/>
        <w:adjustRightInd w:val="0"/>
        <w:spacing w:after="0" w:line="240" w:lineRule="auto"/>
        <w:ind w:right="-432" w:hanging="360"/>
        <w:rPr>
          <w:rFonts w:ascii="Arial" w:hAnsi="Arial" w:cs="Arial"/>
          <w:sz w:val="28"/>
          <w:szCs w:val="28"/>
        </w:rPr>
      </w:pPr>
    </w:p>
    <w:p w14:paraId="50498841" w14:textId="77777777" w:rsidR="00237438" w:rsidRPr="00861228" w:rsidRDefault="00237438" w:rsidP="009948DF">
      <w:pPr>
        <w:tabs>
          <w:tab w:val="left" w:pos="567"/>
        </w:tabs>
        <w:autoSpaceDE w:val="0"/>
        <w:autoSpaceDN w:val="0"/>
        <w:adjustRightInd w:val="0"/>
        <w:spacing w:after="0" w:line="240" w:lineRule="auto"/>
        <w:ind w:right="-432" w:hanging="360"/>
        <w:rPr>
          <w:rFonts w:ascii="Arial" w:hAnsi="Arial" w:cs="Arial"/>
          <w:sz w:val="28"/>
          <w:szCs w:val="28"/>
        </w:rPr>
      </w:pPr>
    </w:p>
    <w:p w14:paraId="05BA3F89" w14:textId="77777777" w:rsidR="009948DF" w:rsidRPr="00861228" w:rsidRDefault="009948DF" w:rsidP="009948DF">
      <w:pPr>
        <w:tabs>
          <w:tab w:val="left" w:pos="567"/>
        </w:tabs>
        <w:autoSpaceDE w:val="0"/>
        <w:autoSpaceDN w:val="0"/>
        <w:adjustRightInd w:val="0"/>
        <w:spacing w:after="0" w:line="240" w:lineRule="auto"/>
        <w:ind w:right="-432"/>
        <w:rPr>
          <w:rFonts w:ascii="Arial" w:hAnsi="Arial" w:cs="Arial"/>
          <w:sz w:val="28"/>
          <w:szCs w:val="28"/>
        </w:rPr>
      </w:pPr>
    </w:p>
    <w:p w14:paraId="552414BA" w14:textId="77777777" w:rsidR="009948DF" w:rsidRPr="00861228" w:rsidRDefault="009948DF" w:rsidP="009948DF">
      <w:pPr>
        <w:pStyle w:val="Titre2"/>
        <w:shd w:val="clear" w:color="auto" w:fill="000000"/>
        <w:spacing w:before="0" w:after="0" w:line="240" w:lineRule="auto"/>
        <w:ind w:right="-432"/>
        <w:rPr>
          <w:rFonts w:ascii="Arial" w:hAnsi="Arial" w:cs="Arial"/>
          <w:color w:val="FFFFFF"/>
          <w:sz w:val="28"/>
          <w:szCs w:val="28"/>
        </w:rPr>
      </w:pPr>
      <w:r w:rsidRPr="00861228">
        <w:rPr>
          <w:rFonts w:ascii="Arial" w:hAnsi="Arial" w:cs="Arial"/>
          <w:color w:val="FFFFFF"/>
          <w:sz w:val="28"/>
          <w:szCs w:val="28"/>
        </w:rPr>
        <w:t>Les obligations particulières</w:t>
      </w:r>
    </w:p>
    <w:p w14:paraId="643C18FB" w14:textId="77777777" w:rsidR="009948DF" w:rsidRPr="00861228" w:rsidRDefault="009948DF" w:rsidP="009948DF">
      <w:pPr>
        <w:spacing w:after="0" w:line="240" w:lineRule="auto"/>
        <w:ind w:right="-432"/>
        <w:rPr>
          <w:rFonts w:ascii="Arial" w:hAnsi="Arial" w:cs="Arial"/>
          <w:sz w:val="28"/>
          <w:szCs w:val="28"/>
          <w:lang w:eastAsia="fr-FR"/>
        </w:rPr>
      </w:pPr>
    </w:p>
    <w:p w14:paraId="70974739" w14:textId="77777777" w:rsidR="009948DF" w:rsidRPr="00861228" w:rsidRDefault="009948DF" w:rsidP="009948DF">
      <w:pPr>
        <w:pStyle w:val="Titre1"/>
        <w:spacing w:before="0" w:after="0" w:line="240" w:lineRule="auto"/>
        <w:ind w:left="284" w:right="-432" w:hanging="568"/>
        <w:rPr>
          <w:rFonts w:ascii="Arial" w:hAnsi="Arial" w:cs="Arial"/>
          <w:color w:val="2F5496"/>
          <w:sz w:val="28"/>
          <w:szCs w:val="28"/>
        </w:rPr>
      </w:pPr>
      <w:r w:rsidRPr="00861228">
        <w:rPr>
          <w:rFonts w:ascii="Arial" w:hAnsi="Arial" w:cs="Arial"/>
          <w:color w:val="2F5496"/>
          <w:sz w:val="28"/>
          <w:szCs w:val="28"/>
        </w:rPr>
        <w:t>8.1</w:t>
      </w:r>
      <w:r w:rsidRPr="00861228">
        <w:rPr>
          <w:rFonts w:ascii="Arial" w:hAnsi="Arial" w:cs="Arial"/>
          <w:color w:val="2F5496"/>
          <w:sz w:val="28"/>
          <w:szCs w:val="28"/>
        </w:rPr>
        <w:tab/>
        <w:t>RÈGLE 1 – Les conflits d’intérêts</w:t>
      </w:r>
    </w:p>
    <w:p w14:paraId="76944114" w14:textId="77777777" w:rsidR="009948DF" w:rsidRPr="00861228" w:rsidRDefault="009948DF" w:rsidP="009948DF">
      <w:pPr>
        <w:autoSpaceDE w:val="0"/>
        <w:autoSpaceDN w:val="0"/>
        <w:adjustRightInd w:val="0"/>
        <w:spacing w:after="0" w:line="240" w:lineRule="auto"/>
        <w:ind w:left="284" w:right="-432" w:hanging="568"/>
        <w:rPr>
          <w:rFonts w:ascii="Arial" w:hAnsi="Arial" w:cs="Arial"/>
          <w:sz w:val="28"/>
          <w:szCs w:val="28"/>
        </w:rPr>
      </w:pPr>
      <w:r w:rsidRPr="00861228">
        <w:rPr>
          <w:rFonts w:ascii="Arial" w:hAnsi="Arial" w:cs="Arial"/>
          <w:sz w:val="28"/>
          <w:szCs w:val="28"/>
        </w:rPr>
        <w:t>8.1.1</w:t>
      </w:r>
      <w:r w:rsidRPr="00861228">
        <w:rPr>
          <w:rFonts w:ascii="Arial" w:hAnsi="Arial" w:cs="Arial"/>
          <w:sz w:val="28"/>
          <w:szCs w:val="28"/>
        </w:rPr>
        <w:tab/>
        <w:t xml:space="preserve">Un employé doit éviter toute situation où il doit, sciemment, choisir entre l’intérêt de la Municipalité et son </w:t>
      </w:r>
      <w:r w:rsidRPr="00861228">
        <w:rPr>
          <w:rFonts w:ascii="Arial" w:hAnsi="Arial" w:cs="Arial"/>
          <w:sz w:val="28"/>
          <w:szCs w:val="28"/>
        </w:rPr>
        <w:lastRenderedPageBreak/>
        <w:t>intérêt personnel ou, de façon abusive, celui de toute autre personne. </w:t>
      </w:r>
    </w:p>
    <w:p w14:paraId="30918158" w14:textId="77777777" w:rsidR="009948DF" w:rsidRPr="00861228" w:rsidRDefault="009948DF" w:rsidP="009948DF">
      <w:pPr>
        <w:autoSpaceDE w:val="0"/>
        <w:autoSpaceDN w:val="0"/>
        <w:adjustRightInd w:val="0"/>
        <w:spacing w:after="0" w:line="240" w:lineRule="auto"/>
        <w:ind w:left="284" w:right="-432" w:hanging="568"/>
        <w:rPr>
          <w:rFonts w:ascii="Arial" w:hAnsi="Arial" w:cs="Arial"/>
          <w:sz w:val="28"/>
          <w:szCs w:val="28"/>
        </w:rPr>
      </w:pPr>
    </w:p>
    <w:p w14:paraId="591BE828" w14:textId="77777777" w:rsidR="009948DF" w:rsidRPr="00861228" w:rsidRDefault="009948DF" w:rsidP="009948DF">
      <w:pPr>
        <w:autoSpaceDE w:val="0"/>
        <w:autoSpaceDN w:val="0"/>
        <w:adjustRightInd w:val="0"/>
        <w:spacing w:after="0" w:line="240" w:lineRule="auto"/>
        <w:ind w:left="284" w:right="-432" w:hanging="568"/>
        <w:rPr>
          <w:rFonts w:ascii="Arial" w:hAnsi="Arial" w:cs="Arial"/>
          <w:sz w:val="28"/>
          <w:szCs w:val="28"/>
          <w:lang w:val="fr-FR"/>
        </w:rPr>
      </w:pPr>
      <w:r w:rsidRPr="00861228">
        <w:rPr>
          <w:rFonts w:ascii="Arial" w:hAnsi="Arial" w:cs="Arial"/>
          <w:sz w:val="28"/>
          <w:szCs w:val="28"/>
          <w:lang w:val="fr-FR"/>
        </w:rPr>
        <w:t>8.1.2</w:t>
      </w:r>
      <w:r w:rsidRPr="00861228">
        <w:rPr>
          <w:rFonts w:ascii="Arial" w:hAnsi="Arial" w:cs="Arial"/>
          <w:sz w:val="28"/>
          <w:szCs w:val="28"/>
          <w:lang w:val="fr-FR"/>
        </w:rPr>
        <w:tab/>
        <w:t xml:space="preserve">L’employé doit : </w:t>
      </w:r>
    </w:p>
    <w:p w14:paraId="1EA6228C" w14:textId="77777777" w:rsidR="009948DF" w:rsidRPr="00861228" w:rsidRDefault="009948DF" w:rsidP="009948DF">
      <w:pPr>
        <w:autoSpaceDE w:val="0"/>
        <w:autoSpaceDN w:val="0"/>
        <w:adjustRightInd w:val="0"/>
        <w:spacing w:after="0" w:line="240" w:lineRule="auto"/>
        <w:ind w:left="567" w:right="-432" w:hanging="283"/>
        <w:rPr>
          <w:rFonts w:ascii="Arial" w:hAnsi="Arial" w:cs="Arial"/>
          <w:sz w:val="28"/>
          <w:szCs w:val="28"/>
          <w:lang w:val="fr-FR"/>
        </w:rPr>
      </w:pPr>
      <w:r w:rsidRPr="00861228">
        <w:rPr>
          <w:rFonts w:ascii="Arial" w:hAnsi="Arial" w:cs="Arial"/>
          <w:sz w:val="28"/>
          <w:szCs w:val="28"/>
        </w:rPr>
        <w:t>1°</w:t>
      </w:r>
      <w:r w:rsidRPr="00861228">
        <w:rPr>
          <w:rFonts w:ascii="Arial" w:hAnsi="Arial" w:cs="Arial"/>
          <w:sz w:val="28"/>
          <w:szCs w:val="28"/>
        </w:rPr>
        <w:tab/>
      </w:r>
      <w:r w:rsidRPr="00861228">
        <w:rPr>
          <w:rFonts w:ascii="Arial" w:hAnsi="Arial" w:cs="Arial"/>
          <w:sz w:val="28"/>
          <w:szCs w:val="28"/>
          <w:lang w:val="fr-FR"/>
        </w:rPr>
        <w:t>assumer fidèlement ses fonctions en conformité avec les législations applicables, incluant la réglementation en vigueur à la Municipalité ou dans tout autre organisme municipal ;</w:t>
      </w:r>
    </w:p>
    <w:p w14:paraId="66880A6E" w14:textId="77777777" w:rsidR="009948DF" w:rsidRPr="00861228" w:rsidRDefault="009948DF" w:rsidP="009948DF">
      <w:pPr>
        <w:autoSpaceDE w:val="0"/>
        <w:autoSpaceDN w:val="0"/>
        <w:adjustRightInd w:val="0"/>
        <w:spacing w:after="0" w:line="240" w:lineRule="auto"/>
        <w:ind w:left="567" w:right="-432" w:hanging="283"/>
        <w:rPr>
          <w:rFonts w:ascii="Arial" w:hAnsi="Arial" w:cs="Arial"/>
          <w:sz w:val="28"/>
          <w:szCs w:val="28"/>
          <w:lang w:val="fr-FR"/>
        </w:rPr>
      </w:pPr>
    </w:p>
    <w:p w14:paraId="0C05194C" w14:textId="77777777" w:rsidR="009948DF" w:rsidRPr="00861228" w:rsidRDefault="009948DF" w:rsidP="009948DF">
      <w:pPr>
        <w:autoSpaceDE w:val="0"/>
        <w:autoSpaceDN w:val="0"/>
        <w:adjustRightInd w:val="0"/>
        <w:spacing w:after="0" w:line="240" w:lineRule="auto"/>
        <w:ind w:left="567" w:right="-432" w:hanging="283"/>
        <w:rPr>
          <w:rFonts w:ascii="Arial" w:hAnsi="Arial" w:cs="Arial"/>
          <w:sz w:val="28"/>
          <w:szCs w:val="28"/>
          <w:lang w:val="fr-FR"/>
        </w:rPr>
      </w:pPr>
      <w:r w:rsidRPr="00861228">
        <w:rPr>
          <w:rFonts w:ascii="Arial" w:hAnsi="Arial" w:cs="Arial"/>
          <w:sz w:val="28"/>
          <w:szCs w:val="28"/>
        </w:rPr>
        <w:t>2°</w:t>
      </w:r>
      <w:r w:rsidRPr="00861228">
        <w:rPr>
          <w:rFonts w:ascii="Arial" w:hAnsi="Arial" w:cs="Arial"/>
          <w:sz w:val="28"/>
          <w:szCs w:val="28"/>
        </w:rPr>
        <w:tab/>
      </w:r>
      <w:r w:rsidRPr="00861228">
        <w:rPr>
          <w:rFonts w:ascii="Arial" w:hAnsi="Arial" w:cs="Arial"/>
          <w:sz w:val="28"/>
          <w:szCs w:val="28"/>
          <w:lang w:val="fr-FR"/>
        </w:rPr>
        <w:t xml:space="preserve">s’abstenir </w:t>
      </w:r>
      <w:r w:rsidRPr="00861228">
        <w:rPr>
          <w:rFonts w:ascii="Arial" w:hAnsi="Arial" w:cs="Arial"/>
          <w:sz w:val="28"/>
          <w:szCs w:val="28"/>
        </w:rPr>
        <w:t xml:space="preserve">d’avoir sciemment, directement ou indirectement, par lui-même ou par son associé, un contrat avec la Municipalité. Cette prohibition ne s’applique toutefois pas à un contrat autorisé par la loi </w:t>
      </w:r>
      <w:r w:rsidRPr="00861228">
        <w:rPr>
          <w:rFonts w:ascii="Arial" w:hAnsi="Arial" w:cs="Arial"/>
          <w:sz w:val="28"/>
          <w:szCs w:val="28"/>
          <w:lang w:val="fr-FR"/>
        </w:rPr>
        <w:t>;</w:t>
      </w:r>
    </w:p>
    <w:p w14:paraId="3AA82B56" w14:textId="77777777" w:rsidR="009948DF" w:rsidRPr="00861228" w:rsidRDefault="009948DF" w:rsidP="009948DF">
      <w:pPr>
        <w:tabs>
          <w:tab w:val="left" w:pos="284"/>
        </w:tabs>
        <w:autoSpaceDE w:val="0"/>
        <w:autoSpaceDN w:val="0"/>
        <w:adjustRightInd w:val="0"/>
        <w:spacing w:after="0" w:line="240" w:lineRule="auto"/>
        <w:ind w:left="567" w:right="-432" w:hanging="283"/>
        <w:rPr>
          <w:rFonts w:ascii="Arial" w:hAnsi="Arial" w:cs="Arial"/>
          <w:sz w:val="28"/>
          <w:szCs w:val="28"/>
        </w:rPr>
      </w:pPr>
      <w:r w:rsidRPr="00861228">
        <w:rPr>
          <w:rFonts w:ascii="Arial" w:hAnsi="Arial" w:cs="Arial"/>
          <w:sz w:val="28"/>
          <w:szCs w:val="28"/>
        </w:rPr>
        <w:t>3°</w:t>
      </w:r>
      <w:r w:rsidRPr="00861228">
        <w:rPr>
          <w:rFonts w:ascii="Arial" w:hAnsi="Arial" w:cs="Arial"/>
          <w:sz w:val="28"/>
          <w:szCs w:val="28"/>
        </w:rPr>
        <w:tab/>
        <w:t>lorsqu’une situation est susceptible de le mettre en conflit d’intérêts, en informer son supérieur.</w:t>
      </w:r>
    </w:p>
    <w:p w14:paraId="60935AF5" w14:textId="77777777" w:rsidR="009948DF" w:rsidRPr="00861228" w:rsidRDefault="009948DF" w:rsidP="009948DF">
      <w:pPr>
        <w:tabs>
          <w:tab w:val="left" w:pos="284"/>
        </w:tabs>
        <w:autoSpaceDE w:val="0"/>
        <w:autoSpaceDN w:val="0"/>
        <w:adjustRightInd w:val="0"/>
        <w:spacing w:after="0" w:line="240" w:lineRule="auto"/>
        <w:ind w:left="567" w:right="-432" w:hanging="283"/>
        <w:rPr>
          <w:rFonts w:ascii="Arial" w:hAnsi="Arial" w:cs="Arial"/>
          <w:sz w:val="28"/>
          <w:szCs w:val="28"/>
          <w:lang w:val="fr-FR"/>
        </w:rPr>
      </w:pPr>
    </w:p>
    <w:p w14:paraId="1015453E" w14:textId="77777777" w:rsidR="009948DF" w:rsidRPr="00861228" w:rsidRDefault="009948DF" w:rsidP="009948DF">
      <w:pPr>
        <w:spacing w:after="0" w:line="240" w:lineRule="auto"/>
        <w:ind w:left="851" w:right="-432" w:hanging="567"/>
        <w:rPr>
          <w:rFonts w:ascii="Arial" w:hAnsi="Arial" w:cs="Arial"/>
          <w:sz w:val="28"/>
          <w:szCs w:val="28"/>
        </w:rPr>
      </w:pPr>
      <w:r w:rsidRPr="00861228">
        <w:rPr>
          <w:rFonts w:ascii="Arial" w:hAnsi="Arial" w:cs="Arial"/>
          <w:sz w:val="28"/>
          <w:szCs w:val="28"/>
        </w:rPr>
        <w:t>8.1.3</w:t>
      </w:r>
      <w:r w:rsidRPr="00861228">
        <w:rPr>
          <w:rFonts w:ascii="Arial" w:hAnsi="Arial" w:cs="Arial"/>
          <w:sz w:val="28"/>
          <w:szCs w:val="28"/>
        </w:rPr>
        <w:tab/>
        <w:t>Sans limiter la particularité de ce qui précède, il est interdit à tout employé :</w:t>
      </w:r>
    </w:p>
    <w:p w14:paraId="1B0E2601" w14:textId="77777777" w:rsidR="009948DF" w:rsidRPr="00861228" w:rsidRDefault="009948DF" w:rsidP="009948DF">
      <w:pPr>
        <w:spacing w:after="0" w:line="240" w:lineRule="auto"/>
        <w:ind w:left="1134" w:right="-432" w:hanging="283"/>
        <w:rPr>
          <w:rFonts w:ascii="Arial" w:hAnsi="Arial" w:cs="Arial"/>
          <w:sz w:val="28"/>
          <w:szCs w:val="28"/>
        </w:rPr>
      </w:pPr>
      <w:r w:rsidRPr="00861228">
        <w:rPr>
          <w:rFonts w:ascii="Arial" w:hAnsi="Arial" w:cs="Arial"/>
          <w:sz w:val="28"/>
          <w:szCs w:val="28"/>
        </w:rPr>
        <w:t>1°</w:t>
      </w:r>
      <w:r w:rsidRPr="00861228">
        <w:rPr>
          <w:rFonts w:ascii="Arial" w:hAnsi="Arial" w:cs="Arial"/>
          <w:sz w:val="28"/>
          <w:szCs w:val="28"/>
        </w:rPr>
        <w:tab/>
        <w:t>d’agir, de tenter d’agir ou d’omettre d’agir de façon à favoriser, dans l’exercice de ses fonctions, ses intérêts personnels ou, d’une manière abusive, ceux de toute autre personne ;</w:t>
      </w:r>
    </w:p>
    <w:p w14:paraId="08D4BCF9" w14:textId="77777777" w:rsidR="009948DF" w:rsidRPr="00861228" w:rsidRDefault="009948DF" w:rsidP="009948DF">
      <w:pPr>
        <w:spacing w:after="0" w:line="240" w:lineRule="auto"/>
        <w:ind w:left="1134" w:right="-432" w:hanging="283"/>
        <w:rPr>
          <w:rFonts w:ascii="Arial" w:hAnsi="Arial" w:cs="Arial"/>
          <w:sz w:val="28"/>
          <w:szCs w:val="28"/>
        </w:rPr>
      </w:pPr>
    </w:p>
    <w:p w14:paraId="6462504E" w14:textId="77777777" w:rsidR="009948DF" w:rsidRPr="00861228" w:rsidRDefault="009948DF" w:rsidP="009948DF">
      <w:pPr>
        <w:spacing w:after="0" w:line="240" w:lineRule="auto"/>
        <w:ind w:left="1134" w:right="-432" w:hanging="283"/>
        <w:rPr>
          <w:rFonts w:ascii="Arial" w:hAnsi="Arial" w:cs="Arial"/>
          <w:sz w:val="28"/>
          <w:szCs w:val="28"/>
        </w:rPr>
      </w:pPr>
      <w:r w:rsidRPr="00861228">
        <w:rPr>
          <w:rFonts w:ascii="Arial" w:hAnsi="Arial" w:cs="Arial"/>
          <w:sz w:val="28"/>
          <w:szCs w:val="28"/>
        </w:rPr>
        <w:t>2°</w:t>
      </w:r>
      <w:r w:rsidRPr="00861228">
        <w:rPr>
          <w:rFonts w:ascii="Arial" w:hAnsi="Arial" w:cs="Arial"/>
          <w:sz w:val="28"/>
          <w:szCs w:val="28"/>
        </w:rPr>
        <w:tab/>
        <w:t>de se prévaloir de sa fonction pour influencer ou tenter d’influencer la décision d’une autre personne de façon à favoriser ses intérêts personnels ou, d’une manière abusive, ceux de toute autre personne.</w:t>
      </w:r>
    </w:p>
    <w:p w14:paraId="2AAFB4DA" w14:textId="77777777" w:rsidR="009948DF" w:rsidRPr="00861228" w:rsidRDefault="009948DF" w:rsidP="009948DF">
      <w:pPr>
        <w:tabs>
          <w:tab w:val="left" w:pos="284"/>
        </w:tabs>
        <w:spacing w:after="0" w:line="240" w:lineRule="auto"/>
        <w:ind w:right="-432"/>
        <w:rPr>
          <w:rFonts w:ascii="Arial" w:hAnsi="Arial" w:cs="Arial"/>
          <w:sz w:val="28"/>
          <w:szCs w:val="28"/>
        </w:rPr>
      </w:pPr>
    </w:p>
    <w:p w14:paraId="31B9D3FB" w14:textId="77777777" w:rsidR="009948DF" w:rsidRPr="00861228" w:rsidRDefault="009948DF" w:rsidP="009948DF">
      <w:pPr>
        <w:tabs>
          <w:tab w:val="left" w:pos="284"/>
        </w:tabs>
        <w:spacing w:after="0" w:line="240" w:lineRule="auto"/>
        <w:ind w:right="-432"/>
        <w:rPr>
          <w:rFonts w:ascii="Arial" w:hAnsi="Arial" w:cs="Arial"/>
          <w:sz w:val="28"/>
          <w:szCs w:val="28"/>
        </w:rPr>
      </w:pPr>
    </w:p>
    <w:p w14:paraId="41061448" w14:textId="77777777" w:rsidR="009948DF" w:rsidRPr="00861228" w:rsidRDefault="009948DF" w:rsidP="009948DF">
      <w:pPr>
        <w:pStyle w:val="Titre1"/>
        <w:numPr>
          <w:ilvl w:val="1"/>
          <w:numId w:val="0"/>
        </w:numPr>
        <w:tabs>
          <w:tab w:val="num" w:pos="1440"/>
        </w:tabs>
        <w:spacing w:before="0" w:after="0" w:line="240" w:lineRule="auto"/>
        <w:ind w:right="-432" w:firstLine="284"/>
        <w:rPr>
          <w:rFonts w:ascii="Arial" w:hAnsi="Arial" w:cs="Arial"/>
          <w:color w:val="2F5496"/>
          <w:sz w:val="28"/>
          <w:szCs w:val="28"/>
        </w:rPr>
      </w:pPr>
      <w:r w:rsidRPr="00861228">
        <w:rPr>
          <w:rFonts w:ascii="Arial" w:hAnsi="Arial" w:cs="Arial"/>
          <w:color w:val="2F5496"/>
          <w:sz w:val="28"/>
          <w:szCs w:val="28"/>
        </w:rPr>
        <w:t>RÈGLE 2 – Les avantages</w:t>
      </w:r>
    </w:p>
    <w:p w14:paraId="2144EEAB" w14:textId="77777777" w:rsidR="009948DF" w:rsidRPr="00861228" w:rsidRDefault="009948DF" w:rsidP="009948DF">
      <w:pPr>
        <w:rPr>
          <w:rFonts w:ascii="Arial" w:hAnsi="Arial" w:cs="Arial"/>
          <w:sz w:val="28"/>
          <w:szCs w:val="28"/>
          <w:lang w:val="x-none" w:eastAsia="x-none"/>
        </w:rPr>
      </w:pPr>
    </w:p>
    <w:p w14:paraId="6C84C7CC" w14:textId="77777777" w:rsidR="009948DF" w:rsidRPr="00861228" w:rsidRDefault="009948DF" w:rsidP="009948DF">
      <w:pPr>
        <w:spacing w:after="0" w:line="240" w:lineRule="auto"/>
        <w:ind w:right="-432" w:firstLine="284"/>
        <w:rPr>
          <w:rFonts w:ascii="Arial" w:hAnsi="Arial" w:cs="Arial"/>
          <w:sz w:val="28"/>
          <w:szCs w:val="28"/>
        </w:rPr>
      </w:pPr>
      <w:proofErr w:type="gramStart"/>
      <w:r w:rsidRPr="00861228">
        <w:rPr>
          <w:rFonts w:ascii="Arial" w:hAnsi="Arial" w:cs="Arial"/>
          <w:sz w:val="28"/>
          <w:szCs w:val="28"/>
        </w:rPr>
        <w:t>8.2.1  Il</w:t>
      </w:r>
      <w:proofErr w:type="gramEnd"/>
      <w:r w:rsidRPr="00861228">
        <w:rPr>
          <w:rFonts w:ascii="Arial" w:hAnsi="Arial" w:cs="Arial"/>
          <w:sz w:val="28"/>
          <w:szCs w:val="28"/>
        </w:rPr>
        <w:t xml:space="preserve"> est interdit à tout employé :</w:t>
      </w:r>
    </w:p>
    <w:p w14:paraId="3CF1C75C" w14:textId="77777777" w:rsidR="009948DF" w:rsidRPr="00861228" w:rsidRDefault="009948DF" w:rsidP="009948DF">
      <w:pPr>
        <w:tabs>
          <w:tab w:val="left" w:pos="284"/>
        </w:tabs>
        <w:spacing w:after="0" w:line="240" w:lineRule="auto"/>
        <w:ind w:left="1134" w:right="-432" w:hanging="283"/>
        <w:rPr>
          <w:rFonts w:ascii="Arial" w:hAnsi="Arial" w:cs="Arial"/>
          <w:sz w:val="28"/>
          <w:szCs w:val="28"/>
        </w:rPr>
      </w:pPr>
      <w:r w:rsidRPr="00861228">
        <w:rPr>
          <w:rFonts w:ascii="Arial" w:hAnsi="Arial" w:cs="Arial"/>
          <w:sz w:val="28"/>
          <w:szCs w:val="28"/>
        </w:rPr>
        <w:t xml:space="preserve">1. </w:t>
      </w:r>
      <w:r w:rsidRPr="00861228">
        <w:rPr>
          <w:rFonts w:ascii="Arial" w:hAnsi="Arial" w:cs="Arial"/>
          <w:sz w:val="28"/>
          <w:szCs w:val="28"/>
        </w:rPr>
        <w:tab/>
        <w:t>de solliciter, de susciter, d’accepter ou de recevoir sans l’autorisation écrite de son supérieur immédiat, pour lui-même ou pour une autre personne, quelque avantage que ce soit en échange d’une décision, d’un acte, de l’omission de décider ou d’agir, ou de l’exercice d’une influence quelconque dans le cadre de ses fonctions ;</w:t>
      </w:r>
    </w:p>
    <w:p w14:paraId="2279DDC7" w14:textId="77777777" w:rsidR="009948DF" w:rsidRPr="00861228" w:rsidRDefault="009948DF" w:rsidP="009948DF">
      <w:pPr>
        <w:tabs>
          <w:tab w:val="left" w:pos="284"/>
        </w:tabs>
        <w:spacing w:after="0" w:line="240" w:lineRule="auto"/>
        <w:ind w:left="1134" w:right="-432" w:hanging="283"/>
        <w:rPr>
          <w:rFonts w:ascii="Arial" w:hAnsi="Arial" w:cs="Arial"/>
          <w:sz w:val="28"/>
          <w:szCs w:val="28"/>
        </w:rPr>
      </w:pPr>
    </w:p>
    <w:p w14:paraId="383DEE77" w14:textId="77777777" w:rsidR="009948DF" w:rsidRPr="00861228" w:rsidRDefault="009948DF" w:rsidP="009948DF">
      <w:pPr>
        <w:tabs>
          <w:tab w:val="left" w:pos="284"/>
        </w:tabs>
        <w:spacing w:after="0" w:line="240" w:lineRule="auto"/>
        <w:ind w:left="1134" w:right="-432" w:hanging="283"/>
        <w:rPr>
          <w:rFonts w:ascii="Arial" w:hAnsi="Arial" w:cs="Arial"/>
          <w:sz w:val="28"/>
          <w:szCs w:val="28"/>
        </w:rPr>
      </w:pPr>
      <w:r w:rsidRPr="00861228">
        <w:rPr>
          <w:rFonts w:ascii="Arial" w:hAnsi="Arial" w:cs="Arial"/>
          <w:sz w:val="28"/>
          <w:szCs w:val="28"/>
        </w:rPr>
        <w:t xml:space="preserve">2.  </w:t>
      </w:r>
      <w:r w:rsidRPr="00861228">
        <w:rPr>
          <w:rFonts w:ascii="Arial" w:hAnsi="Arial" w:cs="Arial"/>
          <w:sz w:val="28"/>
          <w:szCs w:val="28"/>
        </w:rPr>
        <w:tab/>
        <w:t>d’accepter tout don, toute marque d’hospitalité ou tout autre avantage, sans l’autorisation écrite de son supérieur immédiat, quelle que soit sa valeur, qui est offert par un fournisseur de biens ou de services ou qui peut influencer son indépendance de jugement dans l’exercice de ses fonctions ou qui risque de compromettre son intégrité.</w:t>
      </w:r>
    </w:p>
    <w:p w14:paraId="3AF21689" w14:textId="77777777" w:rsidR="009948DF" w:rsidRPr="00861228" w:rsidRDefault="009948DF" w:rsidP="009948DF">
      <w:pPr>
        <w:tabs>
          <w:tab w:val="left" w:pos="284"/>
        </w:tabs>
        <w:spacing w:after="0" w:line="240" w:lineRule="auto"/>
        <w:ind w:left="1134" w:right="-432" w:hanging="283"/>
        <w:rPr>
          <w:rFonts w:ascii="Arial" w:hAnsi="Arial" w:cs="Arial"/>
          <w:sz w:val="28"/>
          <w:szCs w:val="28"/>
        </w:rPr>
      </w:pPr>
    </w:p>
    <w:p w14:paraId="74574E4C" w14:textId="77777777" w:rsidR="009948DF" w:rsidRPr="00861228" w:rsidRDefault="009948DF" w:rsidP="009948DF">
      <w:pPr>
        <w:tabs>
          <w:tab w:val="left" w:pos="284"/>
        </w:tabs>
        <w:spacing w:after="0" w:line="240" w:lineRule="auto"/>
        <w:ind w:left="1134" w:right="-432" w:hanging="283"/>
        <w:rPr>
          <w:rFonts w:ascii="Arial" w:hAnsi="Arial" w:cs="Arial"/>
          <w:sz w:val="28"/>
          <w:szCs w:val="28"/>
        </w:rPr>
      </w:pPr>
      <w:r w:rsidRPr="00861228">
        <w:rPr>
          <w:rFonts w:ascii="Arial" w:hAnsi="Arial" w:cs="Arial"/>
          <w:sz w:val="28"/>
          <w:szCs w:val="28"/>
        </w:rPr>
        <w:t>3. Dans aucun cas, l’employé ne peut accepter quelques avantages que soit qui a pour but de modifier son comportement ou sa prise de décision en faveur ou en défaveur d’un tiers ou de la municipalité.</w:t>
      </w:r>
    </w:p>
    <w:p w14:paraId="5463B338" w14:textId="77777777" w:rsidR="009948DF" w:rsidRPr="00861228" w:rsidRDefault="009948DF" w:rsidP="009948DF">
      <w:pPr>
        <w:tabs>
          <w:tab w:val="left" w:pos="284"/>
          <w:tab w:val="left" w:pos="567"/>
        </w:tabs>
        <w:spacing w:after="0" w:line="240" w:lineRule="auto"/>
        <w:ind w:right="-432" w:firstLine="284"/>
        <w:rPr>
          <w:rFonts w:ascii="Arial" w:hAnsi="Arial" w:cs="Arial"/>
          <w:sz w:val="28"/>
          <w:szCs w:val="28"/>
        </w:rPr>
      </w:pPr>
    </w:p>
    <w:p w14:paraId="0FDF3DB1" w14:textId="77777777" w:rsidR="009948DF" w:rsidRPr="00861228" w:rsidRDefault="009948DF" w:rsidP="009948DF">
      <w:pPr>
        <w:spacing w:after="0" w:line="240" w:lineRule="auto"/>
        <w:ind w:left="851" w:right="-432" w:hanging="567"/>
        <w:rPr>
          <w:rFonts w:ascii="Arial" w:hAnsi="Arial" w:cs="Arial"/>
          <w:sz w:val="28"/>
          <w:szCs w:val="28"/>
        </w:rPr>
      </w:pPr>
      <w:r w:rsidRPr="00861228">
        <w:rPr>
          <w:rFonts w:ascii="Arial" w:hAnsi="Arial" w:cs="Arial"/>
          <w:sz w:val="28"/>
          <w:szCs w:val="28"/>
        </w:rPr>
        <w:t>8.2.2</w:t>
      </w:r>
      <w:r w:rsidRPr="00861228">
        <w:rPr>
          <w:rFonts w:ascii="Arial" w:hAnsi="Arial" w:cs="Arial"/>
          <w:sz w:val="28"/>
          <w:szCs w:val="28"/>
        </w:rPr>
        <w:tab/>
        <w:t>Il est permis d’accepter un avantage qui n’est pas offert par un fournisseur de biens ou de services si les trois conditions suivantes sont respectées :</w:t>
      </w:r>
    </w:p>
    <w:p w14:paraId="024E7AAF" w14:textId="77777777" w:rsidR="009948DF" w:rsidRPr="00861228" w:rsidRDefault="009948DF" w:rsidP="009948DF">
      <w:pPr>
        <w:spacing w:after="0" w:line="240" w:lineRule="auto"/>
        <w:ind w:left="851" w:right="-432" w:hanging="567"/>
        <w:rPr>
          <w:rFonts w:ascii="Arial" w:hAnsi="Arial" w:cs="Arial"/>
          <w:sz w:val="28"/>
          <w:szCs w:val="28"/>
        </w:rPr>
      </w:pPr>
    </w:p>
    <w:p w14:paraId="17C534B6" w14:textId="77777777" w:rsidR="009948DF" w:rsidRPr="00861228" w:rsidRDefault="009948DF" w:rsidP="009948DF">
      <w:pPr>
        <w:tabs>
          <w:tab w:val="left" w:pos="284"/>
        </w:tabs>
        <w:spacing w:after="0" w:line="240" w:lineRule="auto"/>
        <w:ind w:left="1134" w:right="-432" w:hanging="283"/>
        <w:rPr>
          <w:rFonts w:ascii="Arial" w:hAnsi="Arial" w:cs="Arial"/>
          <w:sz w:val="28"/>
          <w:szCs w:val="28"/>
          <w:lang w:val="fr-FR"/>
        </w:rPr>
      </w:pPr>
      <w:r w:rsidRPr="00861228">
        <w:rPr>
          <w:rFonts w:ascii="Arial" w:hAnsi="Arial" w:cs="Arial"/>
          <w:sz w:val="28"/>
          <w:szCs w:val="28"/>
        </w:rPr>
        <w:t>1°</w:t>
      </w:r>
      <w:r w:rsidRPr="00861228">
        <w:rPr>
          <w:rFonts w:ascii="Arial" w:hAnsi="Arial" w:cs="Arial"/>
          <w:sz w:val="28"/>
          <w:szCs w:val="28"/>
        </w:rPr>
        <w:tab/>
        <w:t>il est reçu conformément à une règle de courtoisie, de protocole, d’hospitalité ou d’usage</w:t>
      </w:r>
      <w:r w:rsidRPr="00861228">
        <w:rPr>
          <w:rFonts w:ascii="Arial" w:hAnsi="Arial" w:cs="Arial"/>
          <w:sz w:val="28"/>
          <w:szCs w:val="28"/>
          <w:lang w:val="fr-FR"/>
        </w:rPr>
        <w:t> ;</w:t>
      </w:r>
    </w:p>
    <w:p w14:paraId="0383F93F" w14:textId="77777777" w:rsidR="009948DF" w:rsidRPr="00861228" w:rsidRDefault="009948DF" w:rsidP="009948DF">
      <w:pPr>
        <w:tabs>
          <w:tab w:val="left" w:pos="284"/>
        </w:tabs>
        <w:spacing w:after="0" w:line="240" w:lineRule="auto"/>
        <w:ind w:left="1134" w:right="-432" w:hanging="283"/>
        <w:rPr>
          <w:rFonts w:ascii="Arial" w:hAnsi="Arial" w:cs="Arial"/>
          <w:sz w:val="28"/>
          <w:szCs w:val="28"/>
        </w:rPr>
      </w:pPr>
    </w:p>
    <w:p w14:paraId="78FDA92B" w14:textId="77777777" w:rsidR="009948DF" w:rsidRPr="00861228" w:rsidRDefault="009948DF" w:rsidP="009948DF">
      <w:pPr>
        <w:tabs>
          <w:tab w:val="left" w:pos="284"/>
        </w:tabs>
        <w:spacing w:after="0" w:line="240" w:lineRule="auto"/>
        <w:ind w:left="1134" w:right="-432" w:hanging="283"/>
        <w:rPr>
          <w:rFonts w:ascii="Arial" w:hAnsi="Arial" w:cs="Arial"/>
          <w:sz w:val="28"/>
          <w:szCs w:val="28"/>
        </w:rPr>
      </w:pPr>
      <w:r w:rsidRPr="00861228">
        <w:rPr>
          <w:rFonts w:ascii="Arial" w:hAnsi="Arial" w:cs="Arial"/>
          <w:sz w:val="28"/>
          <w:szCs w:val="28"/>
        </w:rPr>
        <w:t>2°</w:t>
      </w:r>
      <w:r w:rsidRPr="00861228">
        <w:rPr>
          <w:rFonts w:ascii="Arial" w:hAnsi="Arial" w:cs="Arial"/>
          <w:sz w:val="28"/>
          <w:szCs w:val="28"/>
        </w:rPr>
        <w:tab/>
        <w:t>il n’est pas constitué d’une somme d’argent ou d’un titre financier quelconque tel qu’une action, une obligation ou un effet de commerce ;</w:t>
      </w:r>
    </w:p>
    <w:p w14:paraId="364FDB2C" w14:textId="77777777" w:rsidR="009948DF" w:rsidRPr="00861228" w:rsidRDefault="009948DF" w:rsidP="009948DF">
      <w:pPr>
        <w:tabs>
          <w:tab w:val="left" w:pos="284"/>
        </w:tabs>
        <w:spacing w:after="0" w:line="240" w:lineRule="auto"/>
        <w:ind w:left="1134" w:right="-432" w:hanging="283"/>
        <w:rPr>
          <w:rFonts w:ascii="Arial" w:hAnsi="Arial" w:cs="Arial"/>
          <w:sz w:val="28"/>
          <w:szCs w:val="28"/>
        </w:rPr>
      </w:pPr>
    </w:p>
    <w:p w14:paraId="3097E6E6" w14:textId="77777777" w:rsidR="009948DF" w:rsidRPr="00861228" w:rsidRDefault="009948DF" w:rsidP="009948DF">
      <w:pPr>
        <w:tabs>
          <w:tab w:val="left" w:pos="284"/>
        </w:tabs>
        <w:spacing w:after="0" w:line="240" w:lineRule="auto"/>
        <w:ind w:left="1134" w:right="-432" w:hanging="283"/>
        <w:rPr>
          <w:rFonts w:ascii="Arial" w:hAnsi="Arial" w:cs="Arial"/>
          <w:sz w:val="28"/>
          <w:szCs w:val="28"/>
          <w:lang w:val="fr-FR"/>
        </w:rPr>
      </w:pPr>
      <w:r w:rsidRPr="00861228">
        <w:rPr>
          <w:rFonts w:ascii="Arial" w:hAnsi="Arial" w:cs="Arial"/>
          <w:sz w:val="28"/>
          <w:szCs w:val="28"/>
        </w:rPr>
        <w:t>3°</w:t>
      </w:r>
      <w:r w:rsidRPr="00861228">
        <w:rPr>
          <w:rFonts w:ascii="Arial" w:hAnsi="Arial" w:cs="Arial"/>
          <w:sz w:val="28"/>
          <w:szCs w:val="28"/>
        </w:rPr>
        <w:tab/>
        <w:t>il n’est pas de nature à laisser planer un doute sur l’intégrité, l’indépendance ou l’impartialité de l’employé</w:t>
      </w:r>
      <w:r w:rsidRPr="00861228">
        <w:rPr>
          <w:rFonts w:ascii="Arial" w:hAnsi="Arial" w:cs="Arial"/>
          <w:sz w:val="28"/>
          <w:szCs w:val="28"/>
          <w:lang w:val="fr-FR"/>
        </w:rPr>
        <w:t>. </w:t>
      </w:r>
    </w:p>
    <w:p w14:paraId="4E81DD12" w14:textId="77777777" w:rsidR="009948DF" w:rsidRPr="00861228" w:rsidRDefault="009948DF" w:rsidP="009948DF">
      <w:pPr>
        <w:tabs>
          <w:tab w:val="left" w:pos="284"/>
        </w:tabs>
        <w:spacing w:after="0" w:line="240" w:lineRule="auto"/>
        <w:ind w:right="-432"/>
        <w:rPr>
          <w:rFonts w:ascii="Arial" w:hAnsi="Arial" w:cs="Arial"/>
          <w:sz w:val="28"/>
          <w:szCs w:val="28"/>
        </w:rPr>
      </w:pPr>
    </w:p>
    <w:p w14:paraId="670ADB5F" w14:textId="77777777" w:rsidR="009948DF" w:rsidRPr="00861228" w:rsidRDefault="009948DF" w:rsidP="009948DF">
      <w:pPr>
        <w:autoSpaceDE w:val="0"/>
        <w:autoSpaceDN w:val="0"/>
        <w:adjustRightInd w:val="0"/>
        <w:spacing w:after="0" w:line="240" w:lineRule="auto"/>
        <w:ind w:left="1134" w:right="-432"/>
        <w:rPr>
          <w:rFonts w:ascii="Arial" w:hAnsi="Arial" w:cs="Arial"/>
          <w:sz w:val="28"/>
          <w:szCs w:val="28"/>
          <w:lang w:val="fr-FR"/>
        </w:rPr>
      </w:pPr>
      <w:r w:rsidRPr="00861228">
        <w:rPr>
          <w:rFonts w:ascii="Arial" w:hAnsi="Arial" w:cs="Arial"/>
          <w:sz w:val="28"/>
          <w:szCs w:val="28"/>
        </w:rPr>
        <w:t xml:space="preserve">L’employé qui reçoit </w:t>
      </w:r>
      <w:r w:rsidRPr="00861228">
        <w:rPr>
          <w:rFonts w:ascii="Arial" w:hAnsi="Arial" w:cs="Arial"/>
          <w:sz w:val="28"/>
          <w:szCs w:val="28"/>
          <w:lang w:val="fr-FR"/>
        </w:rPr>
        <w:t>un avantage respectant ces conditions doit le déclarer à son supérieur immédiat et recevoir par écrit une autorisation de garder l’avantage. La déclaration doit être inscrite dans un registre tenu à cette fin par le greffier-trésorier. </w:t>
      </w:r>
    </w:p>
    <w:p w14:paraId="268EB191" w14:textId="77777777" w:rsidR="009948DF" w:rsidRPr="00861228" w:rsidRDefault="009948DF" w:rsidP="009948DF">
      <w:pPr>
        <w:autoSpaceDE w:val="0"/>
        <w:autoSpaceDN w:val="0"/>
        <w:adjustRightInd w:val="0"/>
        <w:spacing w:after="0" w:line="240" w:lineRule="auto"/>
        <w:ind w:right="-432"/>
        <w:rPr>
          <w:rFonts w:ascii="Arial" w:hAnsi="Arial" w:cs="Arial"/>
          <w:sz w:val="28"/>
          <w:szCs w:val="28"/>
          <w:lang w:val="fr-FR"/>
        </w:rPr>
      </w:pPr>
    </w:p>
    <w:p w14:paraId="4B3ECA49" w14:textId="77777777" w:rsidR="009948DF" w:rsidRPr="00861228" w:rsidRDefault="009948DF" w:rsidP="009948DF">
      <w:pPr>
        <w:autoSpaceDE w:val="0"/>
        <w:autoSpaceDN w:val="0"/>
        <w:adjustRightInd w:val="0"/>
        <w:spacing w:after="0" w:line="240" w:lineRule="auto"/>
        <w:ind w:right="-432"/>
        <w:rPr>
          <w:rFonts w:ascii="Arial" w:hAnsi="Arial" w:cs="Arial"/>
          <w:color w:val="FFFFFF"/>
          <w:sz w:val="28"/>
          <w:szCs w:val="28"/>
          <w:lang w:val="fr-FR"/>
        </w:rPr>
      </w:pPr>
    </w:p>
    <w:p w14:paraId="42E33EB7" w14:textId="77777777" w:rsidR="009948DF" w:rsidRPr="00861228" w:rsidRDefault="009948DF" w:rsidP="009948DF">
      <w:pPr>
        <w:pStyle w:val="Titre1"/>
        <w:numPr>
          <w:ilvl w:val="1"/>
          <w:numId w:val="0"/>
        </w:numPr>
        <w:shd w:val="clear" w:color="auto" w:fill="000000"/>
        <w:tabs>
          <w:tab w:val="num" w:pos="1440"/>
        </w:tabs>
        <w:spacing w:before="0" w:after="0" w:line="240" w:lineRule="auto"/>
        <w:ind w:left="284" w:right="-432"/>
        <w:rPr>
          <w:rFonts w:ascii="Arial" w:hAnsi="Arial" w:cs="Arial"/>
          <w:color w:val="FFFFFF"/>
          <w:sz w:val="28"/>
          <w:szCs w:val="28"/>
        </w:rPr>
      </w:pPr>
      <w:r w:rsidRPr="00861228">
        <w:rPr>
          <w:rFonts w:ascii="Arial" w:hAnsi="Arial" w:cs="Arial"/>
          <w:color w:val="FFFFFF"/>
          <w:sz w:val="28"/>
          <w:szCs w:val="28"/>
        </w:rPr>
        <w:t>RÈGLE 3 – La discrétion et la confidentialité</w:t>
      </w:r>
    </w:p>
    <w:p w14:paraId="22E9D769" w14:textId="77777777" w:rsidR="009948DF" w:rsidRPr="00861228" w:rsidRDefault="009948DF" w:rsidP="009948DF">
      <w:pPr>
        <w:numPr>
          <w:ilvl w:val="2"/>
          <w:numId w:val="0"/>
        </w:numPr>
        <w:spacing w:after="0" w:line="240" w:lineRule="auto"/>
        <w:ind w:left="993" w:right="-432" w:hanging="709"/>
        <w:jc w:val="both"/>
        <w:rPr>
          <w:rFonts w:ascii="Arial" w:hAnsi="Arial" w:cs="Arial"/>
          <w:sz w:val="28"/>
          <w:szCs w:val="28"/>
        </w:rPr>
      </w:pPr>
      <w:r w:rsidRPr="00861228">
        <w:rPr>
          <w:rFonts w:ascii="Arial" w:hAnsi="Arial" w:cs="Arial"/>
          <w:sz w:val="28"/>
          <w:szCs w:val="28"/>
        </w:rPr>
        <w:t>Un employé ne doit pas sciemment utiliser, communiquer ou tenter d’utiliser ou de communiquer un renseignement obtenu dans l’exercice ou à l’occasion de l’exercice de ses fonctions et qui n’est généralement pas à la disposition du public, pour favoriser ses intérêts personnels ou, de manière abusive, ceux de toute autre personne. </w:t>
      </w:r>
    </w:p>
    <w:p w14:paraId="7FF9A451" w14:textId="77777777" w:rsidR="009948DF" w:rsidRPr="00861228" w:rsidRDefault="009948DF" w:rsidP="009948DF">
      <w:pPr>
        <w:spacing w:after="0" w:line="240" w:lineRule="auto"/>
        <w:ind w:left="993" w:right="-432" w:hanging="709"/>
        <w:rPr>
          <w:rFonts w:ascii="Arial" w:hAnsi="Arial" w:cs="Arial"/>
          <w:sz w:val="28"/>
          <w:szCs w:val="28"/>
        </w:rPr>
      </w:pPr>
    </w:p>
    <w:p w14:paraId="2721BB14" w14:textId="77777777" w:rsidR="009948DF" w:rsidRPr="00861228" w:rsidRDefault="009948DF" w:rsidP="009948DF">
      <w:pPr>
        <w:numPr>
          <w:ilvl w:val="2"/>
          <w:numId w:val="0"/>
        </w:numPr>
        <w:spacing w:after="0" w:line="240" w:lineRule="auto"/>
        <w:ind w:left="993" w:right="-432" w:hanging="709"/>
        <w:jc w:val="both"/>
        <w:rPr>
          <w:rFonts w:ascii="Arial" w:hAnsi="Arial" w:cs="Arial"/>
          <w:sz w:val="28"/>
          <w:szCs w:val="28"/>
          <w:lang w:val="fr-FR"/>
        </w:rPr>
      </w:pPr>
      <w:r w:rsidRPr="00861228">
        <w:rPr>
          <w:rFonts w:ascii="Arial" w:hAnsi="Arial" w:cs="Arial"/>
          <w:sz w:val="28"/>
          <w:szCs w:val="28"/>
        </w:rPr>
        <w:t>L’employé doit </w:t>
      </w:r>
      <w:r w:rsidRPr="00861228">
        <w:rPr>
          <w:rFonts w:ascii="Arial" w:hAnsi="Arial" w:cs="Arial"/>
          <w:sz w:val="28"/>
          <w:szCs w:val="28"/>
          <w:lang w:val="fr-FR"/>
        </w:rPr>
        <w:t>prendre toute mesure raisonnable pour assurer la protection d’une information confidentielle, notamment lors d’une communication électronique.</w:t>
      </w:r>
    </w:p>
    <w:p w14:paraId="5412A749" w14:textId="77777777" w:rsidR="009948DF" w:rsidRPr="00861228" w:rsidRDefault="009948DF" w:rsidP="009948DF">
      <w:pPr>
        <w:pStyle w:val="Paragraphedeliste"/>
        <w:spacing w:after="0" w:line="240" w:lineRule="auto"/>
        <w:ind w:left="993" w:right="-432" w:hanging="709"/>
        <w:rPr>
          <w:rFonts w:ascii="Arial" w:hAnsi="Arial" w:cs="Arial"/>
          <w:sz w:val="28"/>
          <w:szCs w:val="28"/>
          <w:lang w:val="fr-FR"/>
        </w:rPr>
      </w:pPr>
    </w:p>
    <w:p w14:paraId="6AA87E1F" w14:textId="77777777" w:rsidR="009948DF" w:rsidRPr="00861228" w:rsidRDefault="009948DF" w:rsidP="009948DF">
      <w:pPr>
        <w:numPr>
          <w:ilvl w:val="2"/>
          <w:numId w:val="0"/>
        </w:numPr>
        <w:spacing w:after="0" w:line="240" w:lineRule="auto"/>
        <w:ind w:left="993" w:right="-432" w:hanging="709"/>
        <w:jc w:val="both"/>
        <w:rPr>
          <w:rFonts w:ascii="Arial" w:hAnsi="Arial" w:cs="Arial"/>
          <w:sz w:val="28"/>
          <w:szCs w:val="28"/>
          <w:lang w:val="fr-FR"/>
        </w:rPr>
      </w:pPr>
      <w:r w:rsidRPr="00861228">
        <w:rPr>
          <w:rFonts w:ascii="Arial" w:hAnsi="Arial" w:cs="Arial"/>
          <w:sz w:val="28"/>
          <w:szCs w:val="28"/>
          <w:lang w:val="fr-FR"/>
        </w:rPr>
        <w:t xml:space="preserve">En cas de doute, l’employé doit s’adresser au responsable de l’application de la </w:t>
      </w:r>
      <w:r w:rsidRPr="00861228">
        <w:rPr>
          <w:rFonts w:ascii="Arial" w:hAnsi="Arial" w:cs="Arial"/>
          <w:i/>
          <w:sz w:val="28"/>
          <w:szCs w:val="28"/>
          <w:lang w:val="fr-FR"/>
        </w:rPr>
        <w:t>Loi d’accès aux documents des organismes publics et sur la protection des renseignements personnels</w:t>
      </w:r>
      <w:r w:rsidRPr="00861228">
        <w:rPr>
          <w:rFonts w:ascii="Arial" w:hAnsi="Arial" w:cs="Arial"/>
          <w:sz w:val="28"/>
          <w:szCs w:val="28"/>
          <w:lang w:val="fr-FR"/>
        </w:rPr>
        <w:t xml:space="preserve"> pour s’assurer du caractère public ou confidentiel d’une information.</w:t>
      </w:r>
    </w:p>
    <w:p w14:paraId="5CFB6CF6" w14:textId="77777777" w:rsidR="009948DF" w:rsidRPr="00861228" w:rsidRDefault="009948DF" w:rsidP="009948DF">
      <w:pPr>
        <w:spacing w:after="0" w:line="240" w:lineRule="auto"/>
        <w:ind w:left="284" w:right="-432"/>
        <w:rPr>
          <w:rFonts w:ascii="Arial" w:hAnsi="Arial" w:cs="Arial"/>
          <w:sz w:val="28"/>
          <w:szCs w:val="28"/>
          <w:lang w:val="fr-FR"/>
        </w:rPr>
      </w:pPr>
    </w:p>
    <w:p w14:paraId="34900351" w14:textId="77777777" w:rsidR="009948DF" w:rsidRPr="00861228" w:rsidRDefault="009948DF" w:rsidP="009948DF">
      <w:pPr>
        <w:spacing w:after="0" w:line="240" w:lineRule="auto"/>
        <w:ind w:right="-432"/>
        <w:rPr>
          <w:rFonts w:ascii="Arial" w:hAnsi="Arial" w:cs="Arial"/>
          <w:color w:val="FFFFFF"/>
          <w:sz w:val="28"/>
          <w:szCs w:val="28"/>
          <w:lang w:val="fr-FR"/>
        </w:rPr>
      </w:pPr>
    </w:p>
    <w:p w14:paraId="13DC0E20" w14:textId="77777777" w:rsidR="009948DF" w:rsidRPr="00861228" w:rsidRDefault="009948DF" w:rsidP="009948DF">
      <w:pPr>
        <w:pStyle w:val="Titre1"/>
        <w:numPr>
          <w:ilvl w:val="1"/>
          <w:numId w:val="0"/>
        </w:numPr>
        <w:shd w:val="clear" w:color="auto" w:fill="000000"/>
        <w:tabs>
          <w:tab w:val="num" w:pos="1440"/>
        </w:tabs>
        <w:spacing w:before="0" w:after="0" w:line="240" w:lineRule="auto"/>
        <w:ind w:left="284" w:right="-432"/>
        <w:rPr>
          <w:rFonts w:ascii="Arial" w:hAnsi="Arial" w:cs="Arial"/>
          <w:color w:val="FFFFFF"/>
          <w:sz w:val="28"/>
          <w:szCs w:val="28"/>
          <w:lang w:val="fr-FR"/>
        </w:rPr>
      </w:pPr>
      <w:r w:rsidRPr="00861228">
        <w:rPr>
          <w:rFonts w:ascii="Arial" w:hAnsi="Arial" w:cs="Arial"/>
          <w:color w:val="FFFFFF"/>
          <w:sz w:val="28"/>
          <w:szCs w:val="28"/>
          <w:lang w:val="fr-FR"/>
        </w:rPr>
        <w:t>RÈGLE 4 – L’utilisation des ressources de la Municipalité</w:t>
      </w:r>
    </w:p>
    <w:p w14:paraId="7C1690FA" w14:textId="77777777" w:rsidR="009948DF" w:rsidRPr="00861228" w:rsidRDefault="009948DF" w:rsidP="009948DF">
      <w:pPr>
        <w:numPr>
          <w:ilvl w:val="2"/>
          <w:numId w:val="0"/>
        </w:numPr>
        <w:spacing w:after="0" w:line="240" w:lineRule="auto"/>
        <w:ind w:left="851" w:right="-432" w:hanging="567"/>
        <w:jc w:val="both"/>
        <w:rPr>
          <w:rFonts w:ascii="Arial" w:hAnsi="Arial" w:cs="Arial"/>
          <w:sz w:val="28"/>
          <w:szCs w:val="28"/>
        </w:rPr>
      </w:pPr>
      <w:r w:rsidRPr="00861228">
        <w:rPr>
          <w:rFonts w:ascii="Arial" w:hAnsi="Arial" w:cs="Arial"/>
          <w:sz w:val="28"/>
          <w:szCs w:val="28"/>
        </w:rPr>
        <w:t>Il est interdit à un employé d’utiliser les ressources de la Municipalité à des fins personnelles ou à des fins autres que l’exercice de ses fonctions.</w:t>
      </w:r>
    </w:p>
    <w:p w14:paraId="08C4BF3C" w14:textId="77777777" w:rsidR="009948DF" w:rsidRPr="00861228" w:rsidRDefault="009948DF" w:rsidP="009948DF">
      <w:pPr>
        <w:spacing w:after="0" w:line="240" w:lineRule="auto"/>
        <w:ind w:left="851" w:right="-432" w:hanging="567"/>
        <w:rPr>
          <w:rFonts w:ascii="Arial" w:hAnsi="Arial" w:cs="Arial"/>
          <w:sz w:val="28"/>
          <w:szCs w:val="28"/>
        </w:rPr>
      </w:pPr>
    </w:p>
    <w:p w14:paraId="7EE9105F" w14:textId="77777777" w:rsidR="009948DF" w:rsidRPr="00861228" w:rsidRDefault="009948DF" w:rsidP="009948DF">
      <w:pPr>
        <w:spacing w:after="0" w:line="240" w:lineRule="auto"/>
        <w:ind w:left="851" w:right="-432"/>
        <w:rPr>
          <w:rFonts w:ascii="Arial" w:hAnsi="Arial" w:cs="Arial"/>
          <w:sz w:val="28"/>
          <w:szCs w:val="28"/>
        </w:rPr>
      </w:pPr>
      <w:r w:rsidRPr="00861228">
        <w:rPr>
          <w:rFonts w:ascii="Arial" w:hAnsi="Arial" w:cs="Arial"/>
          <w:sz w:val="28"/>
          <w:szCs w:val="28"/>
        </w:rPr>
        <w:t xml:space="preserve">Cette interdiction ne s’applique toutefois pas à l’utilisation de ressources à des conditions non préférentielles, mises à la disposition des citoyens. De plus, cette interdiction </w:t>
      </w:r>
      <w:r w:rsidRPr="00861228">
        <w:rPr>
          <w:rFonts w:ascii="Arial" w:hAnsi="Arial" w:cs="Arial"/>
          <w:sz w:val="28"/>
          <w:szCs w:val="28"/>
        </w:rPr>
        <w:lastRenderedPageBreak/>
        <w:t>ne s’applique pas si l’employé a reçu une autorisation écrite de son supérieur immédiat. </w:t>
      </w:r>
    </w:p>
    <w:p w14:paraId="4E2619D3" w14:textId="77777777" w:rsidR="009948DF" w:rsidRPr="00861228" w:rsidRDefault="009948DF" w:rsidP="009948DF">
      <w:pPr>
        <w:spacing w:after="0" w:line="240" w:lineRule="auto"/>
        <w:ind w:left="851" w:right="-432"/>
        <w:rPr>
          <w:rFonts w:ascii="Arial" w:hAnsi="Arial" w:cs="Arial"/>
          <w:sz w:val="28"/>
          <w:szCs w:val="28"/>
        </w:rPr>
      </w:pPr>
    </w:p>
    <w:p w14:paraId="26B9A3AC" w14:textId="77777777" w:rsidR="009948DF" w:rsidRPr="00861228" w:rsidRDefault="009948DF" w:rsidP="009948DF">
      <w:pPr>
        <w:numPr>
          <w:ilvl w:val="2"/>
          <w:numId w:val="0"/>
        </w:numPr>
        <w:tabs>
          <w:tab w:val="left" w:pos="851"/>
        </w:tabs>
        <w:spacing w:after="0" w:line="240" w:lineRule="auto"/>
        <w:ind w:left="284" w:right="-432"/>
        <w:jc w:val="both"/>
        <w:rPr>
          <w:rFonts w:ascii="Arial" w:hAnsi="Arial" w:cs="Arial"/>
          <w:sz w:val="28"/>
          <w:szCs w:val="28"/>
        </w:rPr>
      </w:pPr>
      <w:r w:rsidRPr="00861228">
        <w:rPr>
          <w:rFonts w:ascii="Arial" w:hAnsi="Arial" w:cs="Arial"/>
          <w:sz w:val="28"/>
          <w:szCs w:val="28"/>
        </w:rPr>
        <w:t>L’employé doit :</w:t>
      </w:r>
    </w:p>
    <w:p w14:paraId="3AC8C62A" w14:textId="77777777" w:rsidR="009948DF" w:rsidRPr="00861228" w:rsidRDefault="009948DF" w:rsidP="009948DF">
      <w:pPr>
        <w:spacing w:after="0" w:line="240" w:lineRule="auto"/>
        <w:ind w:left="1134" w:right="-432" w:hanging="283"/>
        <w:rPr>
          <w:rFonts w:ascii="Arial" w:hAnsi="Arial" w:cs="Arial"/>
          <w:sz w:val="28"/>
          <w:szCs w:val="28"/>
          <w:lang w:val="fr-FR"/>
        </w:rPr>
      </w:pPr>
      <w:r w:rsidRPr="00861228">
        <w:rPr>
          <w:rFonts w:ascii="Arial" w:hAnsi="Arial" w:cs="Arial"/>
          <w:sz w:val="28"/>
          <w:szCs w:val="28"/>
        </w:rPr>
        <w:t>1°</w:t>
      </w:r>
      <w:r w:rsidRPr="00861228">
        <w:rPr>
          <w:rFonts w:ascii="Arial" w:hAnsi="Arial" w:cs="Arial"/>
          <w:sz w:val="28"/>
          <w:szCs w:val="28"/>
        </w:rPr>
        <w:tab/>
      </w:r>
      <w:r w:rsidRPr="00861228">
        <w:rPr>
          <w:rFonts w:ascii="Arial" w:hAnsi="Arial" w:cs="Arial"/>
          <w:sz w:val="28"/>
          <w:szCs w:val="28"/>
          <w:lang w:val="fr-FR"/>
        </w:rPr>
        <w:t>utiliser avec soin un bien de la Municipalité. Il doit en faire usage, pour l’exécution de son travail, conformément aux politiques, règles et directives ;</w:t>
      </w:r>
    </w:p>
    <w:p w14:paraId="43671A71" w14:textId="77777777" w:rsidR="009948DF" w:rsidRPr="00861228" w:rsidRDefault="009948DF" w:rsidP="009948DF">
      <w:pPr>
        <w:spacing w:after="0" w:line="240" w:lineRule="auto"/>
        <w:ind w:left="1134" w:right="-432" w:hanging="283"/>
        <w:rPr>
          <w:rFonts w:ascii="Arial" w:hAnsi="Arial" w:cs="Arial"/>
          <w:sz w:val="28"/>
          <w:szCs w:val="28"/>
          <w:lang w:val="fr-FR"/>
        </w:rPr>
      </w:pPr>
    </w:p>
    <w:p w14:paraId="656E2B14" w14:textId="77777777" w:rsidR="009948DF" w:rsidRPr="00861228" w:rsidRDefault="009948DF" w:rsidP="009948DF">
      <w:pPr>
        <w:spacing w:after="0" w:line="240" w:lineRule="auto"/>
        <w:ind w:left="1134" w:right="-432" w:hanging="283"/>
        <w:rPr>
          <w:rFonts w:ascii="Arial" w:hAnsi="Arial" w:cs="Arial"/>
          <w:sz w:val="28"/>
          <w:szCs w:val="28"/>
          <w:lang w:val="fr-FR"/>
        </w:rPr>
      </w:pPr>
      <w:r w:rsidRPr="00861228">
        <w:rPr>
          <w:rFonts w:ascii="Arial" w:hAnsi="Arial" w:cs="Arial"/>
          <w:sz w:val="28"/>
          <w:szCs w:val="28"/>
        </w:rPr>
        <w:t>2°</w:t>
      </w:r>
      <w:r w:rsidRPr="00861228">
        <w:rPr>
          <w:rFonts w:ascii="Arial" w:hAnsi="Arial" w:cs="Arial"/>
          <w:sz w:val="28"/>
          <w:szCs w:val="28"/>
        </w:rPr>
        <w:tab/>
        <w:t xml:space="preserve">détenir, en tout temps, toute autorisation ou permis requis </w:t>
      </w:r>
      <w:r w:rsidRPr="00861228">
        <w:rPr>
          <w:rFonts w:ascii="Arial" w:hAnsi="Arial" w:cs="Arial"/>
          <w:sz w:val="28"/>
          <w:szCs w:val="28"/>
          <w:lang w:val="fr-FR"/>
        </w:rPr>
        <w:t>lorsqu’il utilise un véhicule de la Municipalité. </w:t>
      </w:r>
    </w:p>
    <w:p w14:paraId="4E7789CA" w14:textId="77777777" w:rsidR="009948DF" w:rsidRPr="00861228" w:rsidRDefault="009948DF" w:rsidP="009948DF">
      <w:pPr>
        <w:tabs>
          <w:tab w:val="left" w:pos="284"/>
        </w:tabs>
        <w:spacing w:after="0" w:line="240" w:lineRule="auto"/>
        <w:ind w:right="-432"/>
        <w:rPr>
          <w:rFonts w:ascii="Arial" w:hAnsi="Arial" w:cs="Arial"/>
          <w:color w:val="FFFFFF"/>
          <w:sz w:val="28"/>
          <w:szCs w:val="28"/>
        </w:rPr>
      </w:pPr>
    </w:p>
    <w:p w14:paraId="5AEDD6F5" w14:textId="77777777" w:rsidR="009948DF" w:rsidRPr="00861228" w:rsidRDefault="009948DF" w:rsidP="009948DF">
      <w:pPr>
        <w:pStyle w:val="Titre1"/>
        <w:numPr>
          <w:ilvl w:val="1"/>
          <w:numId w:val="0"/>
        </w:numPr>
        <w:shd w:val="clear" w:color="auto" w:fill="000000"/>
        <w:tabs>
          <w:tab w:val="num" w:pos="1440"/>
        </w:tabs>
        <w:spacing w:before="0" w:after="0" w:line="240" w:lineRule="auto"/>
        <w:ind w:left="851" w:right="-432" w:hanging="567"/>
        <w:rPr>
          <w:rFonts w:ascii="Arial" w:hAnsi="Arial" w:cs="Arial"/>
          <w:color w:val="FFFFFF"/>
          <w:sz w:val="28"/>
          <w:szCs w:val="28"/>
        </w:rPr>
      </w:pPr>
      <w:r w:rsidRPr="00861228">
        <w:rPr>
          <w:rFonts w:ascii="Arial" w:hAnsi="Arial" w:cs="Arial"/>
          <w:color w:val="FFFFFF"/>
          <w:sz w:val="28"/>
          <w:szCs w:val="28"/>
        </w:rPr>
        <w:t>RÈGLE 5 – Le respect des personnes</w:t>
      </w:r>
    </w:p>
    <w:p w14:paraId="715C6744" w14:textId="77777777" w:rsidR="009948DF" w:rsidRPr="00861228" w:rsidRDefault="009948DF" w:rsidP="009948DF">
      <w:pPr>
        <w:numPr>
          <w:ilvl w:val="2"/>
          <w:numId w:val="0"/>
        </w:numPr>
        <w:spacing w:after="0" w:line="240" w:lineRule="auto"/>
        <w:ind w:left="851" w:right="-432" w:hanging="567"/>
        <w:jc w:val="both"/>
        <w:rPr>
          <w:rFonts w:ascii="Arial" w:hAnsi="Arial" w:cs="Arial"/>
          <w:sz w:val="28"/>
          <w:szCs w:val="28"/>
        </w:rPr>
      </w:pPr>
      <w:r w:rsidRPr="00861228">
        <w:rPr>
          <w:rFonts w:ascii="Arial" w:hAnsi="Arial" w:cs="Arial"/>
          <w:sz w:val="28"/>
          <w:szCs w:val="28"/>
        </w:rPr>
        <w:t xml:space="preserve">Les rapports d’un employé avec un collègue de travail, un membre du conseil de la Municipalité ou toute autre personne doivent se fonder sur le respect, la considération et la civilité. </w:t>
      </w:r>
    </w:p>
    <w:p w14:paraId="00F29BFC" w14:textId="77777777" w:rsidR="009948DF" w:rsidRPr="00861228" w:rsidRDefault="009948DF" w:rsidP="009948DF">
      <w:pPr>
        <w:spacing w:after="0" w:line="240" w:lineRule="auto"/>
        <w:ind w:left="851" w:right="-432" w:hanging="567"/>
        <w:rPr>
          <w:rFonts w:ascii="Arial" w:hAnsi="Arial" w:cs="Arial"/>
          <w:sz w:val="28"/>
          <w:szCs w:val="28"/>
        </w:rPr>
      </w:pPr>
    </w:p>
    <w:p w14:paraId="7656C4D2" w14:textId="77777777" w:rsidR="009948DF" w:rsidRPr="00861228" w:rsidRDefault="009948DF" w:rsidP="009948DF">
      <w:pPr>
        <w:numPr>
          <w:ilvl w:val="2"/>
          <w:numId w:val="0"/>
        </w:numPr>
        <w:spacing w:after="0" w:line="240" w:lineRule="auto"/>
        <w:ind w:left="851" w:right="-432" w:hanging="567"/>
        <w:jc w:val="both"/>
        <w:rPr>
          <w:rFonts w:ascii="Arial" w:hAnsi="Arial" w:cs="Arial"/>
          <w:sz w:val="28"/>
          <w:szCs w:val="28"/>
        </w:rPr>
      </w:pPr>
      <w:r w:rsidRPr="00861228">
        <w:rPr>
          <w:rFonts w:ascii="Arial" w:hAnsi="Arial" w:cs="Arial"/>
          <w:sz w:val="28"/>
          <w:szCs w:val="28"/>
        </w:rPr>
        <w:t>L’employé doit :</w:t>
      </w:r>
    </w:p>
    <w:p w14:paraId="79C9A7EB" w14:textId="77777777" w:rsidR="009948DF" w:rsidRPr="00861228" w:rsidRDefault="009948DF" w:rsidP="009948DF">
      <w:pPr>
        <w:spacing w:after="0" w:line="240" w:lineRule="auto"/>
        <w:ind w:left="1134" w:right="-432" w:hanging="283"/>
        <w:rPr>
          <w:rFonts w:ascii="Arial" w:hAnsi="Arial" w:cs="Arial"/>
          <w:sz w:val="28"/>
          <w:szCs w:val="28"/>
          <w:lang w:val="fr-FR"/>
        </w:rPr>
      </w:pPr>
      <w:r w:rsidRPr="00861228">
        <w:rPr>
          <w:rFonts w:ascii="Arial" w:hAnsi="Arial" w:cs="Arial"/>
          <w:sz w:val="28"/>
          <w:szCs w:val="28"/>
        </w:rPr>
        <w:t xml:space="preserve">1° </w:t>
      </w:r>
      <w:r w:rsidRPr="00861228">
        <w:rPr>
          <w:rFonts w:ascii="Arial" w:hAnsi="Arial" w:cs="Arial"/>
          <w:sz w:val="28"/>
          <w:szCs w:val="28"/>
        </w:rPr>
        <w:tab/>
      </w:r>
      <w:r w:rsidRPr="00861228">
        <w:rPr>
          <w:rFonts w:ascii="Arial" w:hAnsi="Arial" w:cs="Arial"/>
          <w:sz w:val="28"/>
          <w:szCs w:val="28"/>
          <w:lang w:val="fr-FR"/>
        </w:rPr>
        <w:t>agir de manière équitable dans l’exécution de ses fonctions et ne doit pas accorder un traitement préférentiel à une personne au détriment des autres ;</w:t>
      </w:r>
    </w:p>
    <w:p w14:paraId="483BE2DF" w14:textId="77777777" w:rsidR="009948DF" w:rsidRPr="00861228" w:rsidRDefault="009948DF" w:rsidP="009948DF">
      <w:pPr>
        <w:spacing w:after="0" w:line="240" w:lineRule="auto"/>
        <w:ind w:left="1134" w:right="-432" w:hanging="283"/>
        <w:rPr>
          <w:rFonts w:ascii="Arial" w:hAnsi="Arial" w:cs="Arial"/>
          <w:sz w:val="28"/>
          <w:szCs w:val="28"/>
        </w:rPr>
      </w:pPr>
      <w:r w:rsidRPr="00861228">
        <w:rPr>
          <w:rFonts w:ascii="Arial" w:hAnsi="Arial" w:cs="Arial"/>
          <w:sz w:val="28"/>
          <w:szCs w:val="28"/>
        </w:rPr>
        <w:t xml:space="preserve">2° </w:t>
      </w:r>
      <w:r w:rsidRPr="00861228">
        <w:rPr>
          <w:rFonts w:ascii="Arial" w:hAnsi="Arial" w:cs="Arial"/>
          <w:sz w:val="28"/>
          <w:szCs w:val="28"/>
        </w:rPr>
        <w:tab/>
        <w:t>s’abstenir de tenir des propos injurieux ou de harceler une personne par des attitudes, des paroles, des gestes pouvant porter atteinte à sa dignité ou à son intégrité ;</w:t>
      </w:r>
    </w:p>
    <w:p w14:paraId="3C7B72A2" w14:textId="77777777" w:rsidR="009948DF" w:rsidRPr="00861228" w:rsidRDefault="009948DF" w:rsidP="009948DF">
      <w:pPr>
        <w:tabs>
          <w:tab w:val="left" w:pos="284"/>
        </w:tabs>
        <w:spacing w:after="0" w:line="240" w:lineRule="auto"/>
        <w:ind w:left="1134" w:right="-432" w:hanging="283"/>
        <w:rPr>
          <w:rFonts w:ascii="Arial" w:hAnsi="Arial" w:cs="Arial"/>
          <w:sz w:val="28"/>
          <w:szCs w:val="28"/>
          <w:lang w:val="fr-FR"/>
        </w:rPr>
      </w:pPr>
      <w:r w:rsidRPr="00861228">
        <w:rPr>
          <w:rFonts w:ascii="Arial" w:hAnsi="Arial" w:cs="Arial"/>
          <w:sz w:val="28"/>
          <w:szCs w:val="28"/>
        </w:rPr>
        <w:t>3°</w:t>
      </w:r>
      <w:r w:rsidRPr="00861228">
        <w:rPr>
          <w:rFonts w:ascii="Arial" w:hAnsi="Arial" w:cs="Arial"/>
          <w:sz w:val="28"/>
          <w:szCs w:val="28"/>
        </w:rPr>
        <w:tab/>
      </w:r>
      <w:r w:rsidRPr="00861228">
        <w:rPr>
          <w:rFonts w:ascii="Arial" w:hAnsi="Arial" w:cs="Arial"/>
          <w:sz w:val="28"/>
          <w:szCs w:val="28"/>
          <w:lang w:val="fr-FR"/>
        </w:rPr>
        <w:t>utiliser un langage approprié à l’exercice de ses fonctions.</w:t>
      </w:r>
    </w:p>
    <w:p w14:paraId="66E980B9" w14:textId="77777777" w:rsidR="009948DF" w:rsidRPr="00861228" w:rsidRDefault="009948DF" w:rsidP="009948DF">
      <w:pPr>
        <w:tabs>
          <w:tab w:val="left" w:pos="284"/>
        </w:tabs>
        <w:spacing w:after="0" w:line="240" w:lineRule="auto"/>
        <w:ind w:left="1134" w:right="-432" w:hanging="283"/>
        <w:rPr>
          <w:rFonts w:ascii="Arial" w:hAnsi="Arial" w:cs="Arial"/>
          <w:sz w:val="28"/>
          <w:szCs w:val="28"/>
          <w:lang w:val="fr-FR"/>
        </w:rPr>
      </w:pPr>
    </w:p>
    <w:p w14:paraId="26FC2B2D" w14:textId="77777777" w:rsidR="009948DF" w:rsidRPr="00861228" w:rsidRDefault="009948DF" w:rsidP="009948DF">
      <w:pPr>
        <w:pStyle w:val="Titre1"/>
        <w:numPr>
          <w:ilvl w:val="1"/>
          <w:numId w:val="0"/>
        </w:numPr>
        <w:shd w:val="clear" w:color="auto" w:fill="000000"/>
        <w:tabs>
          <w:tab w:val="num" w:pos="1440"/>
        </w:tabs>
        <w:spacing w:before="0" w:after="0" w:line="240" w:lineRule="auto"/>
        <w:ind w:left="851" w:right="-432" w:hanging="567"/>
        <w:rPr>
          <w:rFonts w:ascii="Arial" w:hAnsi="Arial" w:cs="Arial"/>
          <w:color w:val="FFFFFF"/>
          <w:sz w:val="28"/>
          <w:szCs w:val="28"/>
        </w:rPr>
      </w:pPr>
      <w:r w:rsidRPr="00861228">
        <w:rPr>
          <w:rFonts w:ascii="Arial" w:hAnsi="Arial" w:cs="Arial"/>
          <w:color w:val="FFFFFF"/>
          <w:sz w:val="28"/>
          <w:szCs w:val="28"/>
        </w:rPr>
        <w:t>RÈGLE 6 – L’obligation de loyauté</w:t>
      </w:r>
    </w:p>
    <w:p w14:paraId="33111B64" w14:textId="77777777" w:rsidR="009948DF" w:rsidRPr="00861228" w:rsidRDefault="009948DF" w:rsidP="00861228">
      <w:pPr>
        <w:numPr>
          <w:ilvl w:val="2"/>
          <w:numId w:val="0"/>
        </w:numPr>
        <w:spacing w:after="0" w:line="240" w:lineRule="auto"/>
        <w:ind w:left="851" w:right="-432" w:hanging="41"/>
        <w:jc w:val="both"/>
        <w:rPr>
          <w:rFonts w:ascii="Arial" w:hAnsi="Arial" w:cs="Arial"/>
          <w:sz w:val="28"/>
          <w:szCs w:val="28"/>
          <w:lang w:val="fr-FR"/>
        </w:rPr>
      </w:pPr>
      <w:r w:rsidRPr="00861228">
        <w:rPr>
          <w:rFonts w:ascii="Arial" w:hAnsi="Arial" w:cs="Arial"/>
          <w:sz w:val="28"/>
          <w:szCs w:val="28"/>
          <w:lang w:val="fr-FR"/>
        </w:rPr>
        <w:t>L’employé doit être loyal et fidèle à ses engagements envers l’employeur.</w:t>
      </w:r>
    </w:p>
    <w:p w14:paraId="32548E17" w14:textId="77777777" w:rsidR="009948DF" w:rsidRPr="00861228" w:rsidRDefault="009948DF" w:rsidP="009948DF">
      <w:pPr>
        <w:spacing w:after="0" w:line="240" w:lineRule="auto"/>
        <w:ind w:left="851" w:right="-432" w:hanging="567"/>
        <w:rPr>
          <w:rFonts w:ascii="Arial" w:hAnsi="Arial" w:cs="Arial"/>
          <w:sz w:val="28"/>
          <w:szCs w:val="28"/>
          <w:lang w:val="fr-FR"/>
        </w:rPr>
      </w:pPr>
    </w:p>
    <w:p w14:paraId="70DBDC1F" w14:textId="77777777" w:rsidR="009948DF" w:rsidRPr="00861228" w:rsidRDefault="009948DF" w:rsidP="009948DF">
      <w:pPr>
        <w:pStyle w:val="Titre1"/>
        <w:numPr>
          <w:ilvl w:val="1"/>
          <w:numId w:val="0"/>
        </w:numPr>
        <w:shd w:val="clear" w:color="auto" w:fill="000000"/>
        <w:tabs>
          <w:tab w:val="num" w:pos="1440"/>
        </w:tabs>
        <w:spacing w:before="0" w:after="0" w:line="240" w:lineRule="auto"/>
        <w:ind w:left="851" w:right="-432" w:hanging="567"/>
        <w:rPr>
          <w:rFonts w:ascii="Arial" w:hAnsi="Arial" w:cs="Arial"/>
          <w:color w:val="FFFFFF"/>
          <w:sz w:val="28"/>
          <w:szCs w:val="28"/>
        </w:rPr>
      </w:pPr>
      <w:r w:rsidRPr="00861228">
        <w:rPr>
          <w:rFonts w:ascii="Arial" w:hAnsi="Arial" w:cs="Arial"/>
          <w:color w:val="FFFFFF"/>
          <w:sz w:val="28"/>
          <w:szCs w:val="28"/>
        </w:rPr>
        <w:t>RÈGLE 7 – La sobriété</w:t>
      </w:r>
    </w:p>
    <w:p w14:paraId="3D989450" w14:textId="77777777" w:rsidR="009948DF" w:rsidRPr="00861228" w:rsidRDefault="009948DF" w:rsidP="009948DF">
      <w:pPr>
        <w:spacing w:after="0" w:line="240" w:lineRule="auto"/>
        <w:ind w:left="851" w:right="-432"/>
        <w:rPr>
          <w:rFonts w:ascii="Arial" w:hAnsi="Arial" w:cs="Arial"/>
          <w:sz w:val="28"/>
          <w:szCs w:val="28"/>
          <w:lang w:val="fr-FR"/>
        </w:rPr>
      </w:pPr>
      <w:r w:rsidRPr="00861228">
        <w:rPr>
          <w:rFonts w:ascii="Arial" w:hAnsi="Arial" w:cs="Arial"/>
          <w:sz w:val="28"/>
          <w:szCs w:val="28"/>
        </w:rPr>
        <w:t>L’employé doit respecter la politique concernant l’alcool et les drogues de la municipalité</w:t>
      </w:r>
      <w:r w:rsidRPr="00861228">
        <w:rPr>
          <w:rFonts w:ascii="Arial" w:hAnsi="Arial" w:cs="Arial"/>
          <w:sz w:val="28"/>
          <w:szCs w:val="28"/>
          <w:lang w:val="fr-FR"/>
        </w:rPr>
        <w:t>.</w:t>
      </w:r>
    </w:p>
    <w:p w14:paraId="217E8F11" w14:textId="77777777" w:rsidR="009948DF" w:rsidRPr="00861228" w:rsidRDefault="009948DF" w:rsidP="009948DF">
      <w:pPr>
        <w:spacing w:after="0" w:line="240" w:lineRule="auto"/>
        <w:ind w:left="851" w:right="-432" w:hanging="567"/>
        <w:rPr>
          <w:rFonts w:ascii="Arial" w:hAnsi="Arial" w:cs="Arial"/>
          <w:sz w:val="28"/>
          <w:szCs w:val="28"/>
        </w:rPr>
      </w:pPr>
    </w:p>
    <w:p w14:paraId="0F433607" w14:textId="77777777" w:rsidR="009948DF" w:rsidRPr="00861228" w:rsidRDefault="009948DF" w:rsidP="009948DF">
      <w:pPr>
        <w:pStyle w:val="Titre1"/>
        <w:numPr>
          <w:ilvl w:val="1"/>
          <w:numId w:val="0"/>
        </w:numPr>
        <w:shd w:val="clear" w:color="auto" w:fill="000000"/>
        <w:tabs>
          <w:tab w:val="num" w:pos="1440"/>
        </w:tabs>
        <w:spacing w:before="0" w:after="0" w:line="240" w:lineRule="auto"/>
        <w:ind w:left="851" w:right="-432" w:hanging="567"/>
        <w:rPr>
          <w:rFonts w:ascii="Arial" w:hAnsi="Arial" w:cs="Arial"/>
          <w:color w:val="FFFFFF"/>
          <w:sz w:val="28"/>
          <w:szCs w:val="28"/>
        </w:rPr>
      </w:pPr>
      <w:r w:rsidRPr="00861228">
        <w:rPr>
          <w:rFonts w:ascii="Arial" w:hAnsi="Arial" w:cs="Arial"/>
          <w:color w:val="FFFFFF"/>
          <w:sz w:val="28"/>
          <w:szCs w:val="28"/>
        </w:rPr>
        <w:t>RÈGLE 8 - Annonce lors d’activité de financement politique</w:t>
      </w:r>
    </w:p>
    <w:p w14:paraId="207C5C86" w14:textId="77777777" w:rsidR="009948DF" w:rsidRPr="00861228" w:rsidRDefault="009948DF" w:rsidP="00861228">
      <w:pPr>
        <w:numPr>
          <w:ilvl w:val="2"/>
          <w:numId w:val="0"/>
        </w:numPr>
        <w:spacing w:after="0" w:line="240" w:lineRule="auto"/>
        <w:ind w:left="851" w:right="-432" w:firstLine="49"/>
        <w:jc w:val="both"/>
        <w:rPr>
          <w:rFonts w:ascii="Arial" w:hAnsi="Arial" w:cs="Arial"/>
          <w:sz w:val="28"/>
          <w:szCs w:val="28"/>
          <w:lang w:eastAsia="fr-FR"/>
        </w:rPr>
      </w:pPr>
      <w:r w:rsidRPr="00861228">
        <w:rPr>
          <w:rFonts w:ascii="Arial" w:hAnsi="Arial" w:cs="Arial"/>
          <w:sz w:val="28"/>
          <w:szCs w:val="28"/>
          <w:lang w:eastAsia="fr-FR"/>
        </w:rPr>
        <w:t>Il est interdit à tout employé de faire l’annonce, lors d’une activité de financement politique, de la réalisation d’un projet, de la conclusion d’un contrat ou de l’octroi d’une subvention par la municipalité sauf si une décision sans appel relativement à ce projet, contrat ou subvention a déjà été prise par l’autorité compétente de la municipalité.</w:t>
      </w:r>
    </w:p>
    <w:p w14:paraId="5DF63A13" w14:textId="77777777" w:rsidR="009948DF" w:rsidRPr="00861228" w:rsidRDefault="009948DF" w:rsidP="009948DF">
      <w:pPr>
        <w:spacing w:after="0" w:line="240" w:lineRule="auto"/>
        <w:ind w:right="-432"/>
        <w:rPr>
          <w:rFonts w:ascii="Arial" w:hAnsi="Arial" w:cs="Arial"/>
          <w:sz w:val="28"/>
          <w:szCs w:val="28"/>
          <w:lang w:eastAsia="fr-FR"/>
        </w:rPr>
      </w:pPr>
    </w:p>
    <w:p w14:paraId="4A1EC9FC" w14:textId="77777777" w:rsidR="009948DF" w:rsidRPr="00861228" w:rsidRDefault="009948DF" w:rsidP="009948DF">
      <w:pPr>
        <w:pStyle w:val="Titre1"/>
        <w:numPr>
          <w:ilvl w:val="1"/>
          <w:numId w:val="0"/>
        </w:numPr>
        <w:shd w:val="clear" w:color="auto" w:fill="000000"/>
        <w:tabs>
          <w:tab w:val="num" w:pos="1440"/>
        </w:tabs>
        <w:spacing w:before="0" w:after="0" w:line="240" w:lineRule="auto"/>
        <w:ind w:right="-432" w:firstLine="284"/>
        <w:rPr>
          <w:rFonts w:ascii="Arial" w:hAnsi="Arial" w:cs="Arial"/>
          <w:color w:val="FFFFFF"/>
          <w:sz w:val="28"/>
          <w:szCs w:val="28"/>
        </w:rPr>
      </w:pPr>
      <w:r w:rsidRPr="00861228">
        <w:rPr>
          <w:rFonts w:ascii="Arial" w:hAnsi="Arial" w:cs="Arial"/>
          <w:color w:val="FFFFFF"/>
          <w:sz w:val="28"/>
          <w:szCs w:val="28"/>
        </w:rPr>
        <w:t xml:space="preserve">RÈGLE 9 – L’après - mandat ou Obligations </w:t>
      </w:r>
      <w:proofErr w:type="gramStart"/>
      <w:r w:rsidRPr="00861228">
        <w:rPr>
          <w:rFonts w:ascii="Arial" w:hAnsi="Arial" w:cs="Arial"/>
          <w:color w:val="FFFFFF"/>
          <w:sz w:val="28"/>
          <w:szCs w:val="28"/>
        </w:rPr>
        <w:t>suite à</w:t>
      </w:r>
      <w:proofErr w:type="gramEnd"/>
      <w:r w:rsidRPr="00861228">
        <w:rPr>
          <w:rFonts w:ascii="Arial" w:hAnsi="Arial" w:cs="Arial"/>
          <w:color w:val="FFFFFF"/>
          <w:sz w:val="28"/>
          <w:szCs w:val="28"/>
        </w:rPr>
        <w:t xml:space="preserve"> la fin de son emploi</w:t>
      </w:r>
    </w:p>
    <w:p w14:paraId="1A37B5A5" w14:textId="77777777" w:rsidR="009948DF" w:rsidRPr="00861228" w:rsidRDefault="009948DF" w:rsidP="009948DF">
      <w:pPr>
        <w:rPr>
          <w:rFonts w:ascii="Arial" w:hAnsi="Arial" w:cs="Arial"/>
          <w:sz w:val="28"/>
          <w:szCs w:val="28"/>
          <w:lang w:val="x-none" w:eastAsia="x-none"/>
        </w:rPr>
      </w:pPr>
    </w:p>
    <w:p w14:paraId="66404066" w14:textId="12F2758E" w:rsidR="009948DF" w:rsidRPr="00861228" w:rsidRDefault="009948DF" w:rsidP="009948DF">
      <w:pPr>
        <w:tabs>
          <w:tab w:val="left" w:pos="1134"/>
        </w:tabs>
        <w:spacing w:after="0" w:line="240" w:lineRule="auto"/>
        <w:ind w:left="3870" w:right="-432" w:hanging="2430"/>
        <w:rPr>
          <w:rFonts w:ascii="Arial" w:hAnsi="Arial" w:cs="Arial"/>
          <w:bCs/>
          <w:sz w:val="28"/>
          <w:szCs w:val="28"/>
          <w:lang w:eastAsia="fr-FR"/>
        </w:rPr>
      </w:pPr>
      <w:r w:rsidRPr="00861228">
        <w:rPr>
          <w:rFonts w:ascii="Arial" w:hAnsi="Arial" w:cs="Arial"/>
          <w:bCs/>
          <w:sz w:val="28"/>
          <w:szCs w:val="28"/>
          <w:lang w:eastAsia="fr-FR"/>
        </w:rPr>
        <w:t>Il est interdit aux employés suivants de la municipalité :</w:t>
      </w:r>
    </w:p>
    <w:p w14:paraId="49F37181" w14:textId="77777777" w:rsidR="009948DF" w:rsidRPr="00861228" w:rsidRDefault="009948DF" w:rsidP="009948DF">
      <w:pPr>
        <w:numPr>
          <w:ilvl w:val="0"/>
          <w:numId w:val="24"/>
        </w:numPr>
        <w:tabs>
          <w:tab w:val="left" w:pos="387"/>
          <w:tab w:val="left" w:pos="1134"/>
        </w:tabs>
        <w:spacing w:after="0" w:line="240" w:lineRule="auto"/>
        <w:ind w:left="3870" w:right="-432" w:hanging="2430"/>
        <w:jc w:val="both"/>
        <w:rPr>
          <w:rFonts w:ascii="Arial" w:hAnsi="Arial" w:cs="Arial"/>
          <w:bCs/>
          <w:sz w:val="28"/>
          <w:szCs w:val="28"/>
          <w:lang w:eastAsia="fr-FR"/>
        </w:rPr>
      </w:pPr>
      <w:r w:rsidRPr="00861228">
        <w:rPr>
          <w:rFonts w:ascii="Arial" w:hAnsi="Arial" w:cs="Arial"/>
          <w:bCs/>
          <w:sz w:val="28"/>
          <w:szCs w:val="28"/>
          <w:lang w:eastAsia="fr-FR"/>
        </w:rPr>
        <w:t>Le directeur général et son adjoint;</w:t>
      </w:r>
    </w:p>
    <w:p w14:paraId="1B5643A6" w14:textId="77777777" w:rsidR="009948DF" w:rsidRPr="00861228" w:rsidRDefault="009948DF" w:rsidP="009948DF">
      <w:pPr>
        <w:numPr>
          <w:ilvl w:val="0"/>
          <w:numId w:val="24"/>
        </w:numPr>
        <w:tabs>
          <w:tab w:val="left" w:pos="387"/>
          <w:tab w:val="left" w:pos="1134"/>
        </w:tabs>
        <w:spacing w:after="0" w:line="240" w:lineRule="auto"/>
        <w:ind w:left="3870" w:right="-432" w:hanging="2430"/>
        <w:jc w:val="both"/>
        <w:rPr>
          <w:rFonts w:ascii="Arial" w:hAnsi="Arial" w:cs="Arial"/>
          <w:bCs/>
          <w:sz w:val="28"/>
          <w:szCs w:val="28"/>
          <w:lang w:eastAsia="fr-FR"/>
        </w:rPr>
      </w:pPr>
      <w:r w:rsidRPr="00861228">
        <w:rPr>
          <w:rFonts w:ascii="Arial" w:hAnsi="Arial" w:cs="Arial"/>
          <w:bCs/>
          <w:sz w:val="28"/>
          <w:szCs w:val="28"/>
          <w:lang w:eastAsia="fr-FR"/>
        </w:rPr>
        <w:lastRenderedPageBreak/>
        <w:t>Le greffier-trésorier et son adjoint;</w:t>
      </w:r>
    </w:p>
    <w:p w14:paraId="576DEC5A" w14:textId="77777777" w:rsidR="009948DF" w:rsidRPr="00861228" w:rsidRDefault="009948DF" w:rsidP="009948DF">
      <w:pPr>
        <w:numPr>
          <w:ilvl w:val="0"/>
          <w:numId w:val="24"/>
        </w:numPr>
        <w:tabs>
          <w:tab w:val="left" w:pos="387"/>
          <w:tab w:val="left" w:pos="1134"/>
        </w:tabs>
        <w:spacing w:after="0" w:line="240" w:lineRule="auto"/>
        <w:ind w:left="3870" w:right="-432" w:hanging="2430"/>
        <w:jc w:val="both"/>
        <w:rPr>
          <w:rFonts w:ascii="Arial" w:hAnsi="Arial" w:cs="Arial"/>
          <w:bCs/>
          <w:sz w:val="28"/>
          <w:szCs w:val="28"/>
          <w:lang w:eastAsia="fr-FR"/>
        </w:rPr>
      </w:pPr>
      <w:r w:rsidRPr="00861228">
        <w:rPr>
          <w:rFonts w:ascii="Arial" w:hAnsi="Arial" w:cs="Arial"/>
          <w:bCs/>
          <w:sz w:val="28"/>
          <w:szCs w:val="28"/>
          <w:lang w:eastAsia="fr-FR"/>
        </w:rPr>
        <w:t>Le trésorier et son adjoint;</w:t>
      </w:r>
    </w:p>
    <w:p w14:paraId="2F11299D" w14:textId="77777777" w:rsidR="009948DF" w:rsidRPr="00861228" w:rsidRDefault="009948DF" w:rsidP="009948DF">
      <w:pPr>
        <w:numPr>
          <w:ilvl w:val="0"/>
          <w:numId w:val="24"/>
        </w:numPr>
        <w:tabs>
          <w:tab w:val="left" w:pos="387"/>
          <w:tab w:val="left" w:pos="1134"/>
        </w:tabs>
        <w:spacing w:after="0" w:line="240" w:lineRule="auto"/>
        <w:ind w:left="3870" w:right="-432" w:hanging="2430"/>
        <w:jc w:val="both"/>
        <w:rPr>
          <w:rFonts w:ascii="Arial" w:hAnsi="Arial" w:cs="Arial"/>
          <w:bCs/>
          <w:sz w:val="28"/>
          <w:szCs w:val="28"/>
          <w:lang w:eastAsia="fr-FR"/>
        </w:rPr>
      </w:pPr>
      <w:r w:rsidRPr="00861228">
        <w:rPr>
          <w:rFonts w:ascii="Arial" w:hAnsi="Arial" w:cs="Arial"/>
          <w:bCs/>
          <w:sz w:val="28"/>
          <w:szCs w:val="28"/>
          <w:lang w:eastAsia="fr-FR"/>
        </w:rPr>
        <w:t>Le greffier et son adjoint;</w:t>
      </w:r>
    </w:p>
    <w:p w14:paraId="40763B9C" w14:textId="77777777" w:rsidR="009948DF" w:rsidRPr="00861228" w:rsidRDefault="009948DF" w:rsidP="009948DF">
      <w:pPr>
        <w:tabs>
          <w:tab w:val="left" w:pos="387"/>
          <w:tab w:val="left" w:pos="1134"/>
        </w:tabs>
        <w:spacing w:after="0" w:line="240" w:lineRule="auto"/>
        <w:ind w:right="-432"/>
        <w:rPr>
          <w:rFonts w:ascii="Arial" w:hAnsi="Arial" w:cs="Arial"/>
          <w:bCs/>
          <w:sz w:val="28"/>
          <w:szCs w:val="28"/>
          <w:lang w:eastAsia="fr-FR"/>
        </w:rPr>
      </w:pPr>
    </w:p>
    <w:p w14:paraId="12D9A5C4" w14:textId="77777777" w:rsidR="009948DF" w:rsidRPr="00861228" w:rsidRDefault="009948DF" w:rsidP="009948DF">
      <w:pPr>
        <w:spacing w:after="0" w:line="240" w:lineRule="auto"/>
        <w:ind w:left="851" w:right="-432"/>
        <w:rPr>
          <w:rFonts w:ascii="Arial" w:hAnsi="Arial" w:cs="Arial"/>
          <w:bCs/>
          <w:sz w:val="28"/>
          <w:szCs w:val="28"/>
          <w:lang w:eastAsia="fr-FR"/>
        </w:rPr>
      </w:pPr>
      <w:proofErr w:type="gramStart"/>
      <w:r w:rsidRPr="00861228">
        <w:rPr>
          <w:rFonts w:ascii="Arial" w:hAnsi="Arial" w:cs="Arial"/>
          <w:bCs/>
          <w:sz w:val="28"/>
          <w:szCs w:val="28"/>
          <w:lang w:eastAsia="fr-FR"/>
        </w:rPr>
        <w:t>d’occuper</w:t>
      </w:r>
      <w:proofErr w:type="gramEnd"/>
      <w:r w:rsidRPr="00861228">
        <w:rPr>
          <w:rFonts w:ascii="Arial" w:hAnsi="Arial" w:cs="Arial"/>
          <w:bCs/>
          <w:sz w:val="28"/>
          <w:szCs w:val="28"/>
          <w:lang w:eastAsia="fr-FR"/>
        </w:rPr>
        <w:t xml:space="preserve"> un poste d’administrateur ou de dirigeant d’une personne morale, un emploi ou toute autre fonction de telle sorte que lui-même ou toute autre personne tire un avantage indu de ses fonctions antérieures à titre d’employé de la municipalité.</w:t>
      </w:r>
    </w:p>
    <w:p w14:paraId="42B91EBA" w14:textId="77777777" w:rsidR="009948DF" w:rsidRPr="00861228" w:rsidRDefault="009948DF" w:rsidP="009948DF">
      <w:pPr>
        <w:spacing w:after="0" w:line="240" w:lineRule="auto"/>
        <w:ind w:right="-432" w:firstLine="284"/>
        <w:rPr>
          <w:rFonts w:ascii="Arial" w:hAnsi="Arial" w:cs="Arial"/>
          <w:sz w:val="28"/>
          <w:szCs w:val="28"/>
        </w:rPr>
      </w:pPr>
    </w:p>
    <w:p w14:paraId="52DCAD32" w14:textId="77777777" w:rsidR="009948DF" w:rsidRPr="00861228" w:rsidRDefault="009948DF" w:rsidP="009948DF">
      <w:pPr>
        <w:pStyle w:val="Titre2"/>
        <w:shd w:val="clear" w:color="auto" w:fill="000000"/>
        <w:spacing w:before="0" w:after="0" w:line="240" w:lineRule="auto"/>
        <w:ind w:left="709" w:right="-432" w:hanging="425"/>
        <w:rPr>
          <w:rFonts w:ascii="Arial" w:hAnsi="Arial" w:cs="Arial"/>
          <w:color w:val="FFFFFF"/>
          <w:sz w:val="28"/>
          <w:szCs w:val="28"/>
        </w:rPr>
      </w:pPr>
      <w:r w:rsidRPr="00861228">
        <w:rPr>
          <w:rFonts w:ascii="Arial" w:hAnsi="Arial" w:cs="Arial"/>
          <w:color w:val="FFFFFF"/>
          <w:sz w:val="28"/>
          <w:szCs w:val="28"/>
        </w:rPr>
        <w:t>Les sanctions</w:t>
      </w:r>
    </w:p>
    <w:p w14:paraId="76ED3904" w14:textId="77777777" w:rsidR="009948DF" w:rsidRPr="00861228" w:rsidRDefault="009948DF" w:rsidP="009948DF">
      <w:pPr>
        <w:numPr>
          <w:ilvl w:val="1"/>
          <w:numId w:val="0"/>
        </w:numPr>
        <w:spacing w:after="0" w:line="240" w:lineRule="auto"/>
        <w:ind w:left="709" w:right="-432" w:hanging="425"/>
        <w:jc w:val="both"/>
        <w:rPr>
          <w:rFonts w:ascii="Arial" w:hAnsi="Arial" w:cs="Arial"/>
          <w:sz w:val="28"/>
          <w:szCs w:val="28"/>
        </w:rPr>
      </w:pPr>
      <w:r w:rsidRPr="00861228">
        <w:rPr>
          <w:rFonts w:ascii="Arial" w:hAnsi="Arial" w:cs="Arial"/>
          <w:sz w:val="28"/>
          <w:szCs w:val="28"/>
        </w:rPr>
        <w:t>Un manquement au présent Code peut entraîner, sur décision du conseil de la Municipalité</w:t>
      </w:r>
      <w:r w:rsidRPr="00861228">
        <w:rPr>
          <w:rFonts w:ascii="Arial" w:hAnsi="Arial" w:cs="Arial"/>
          <w:color w:val="000000"/>
          <w:sz w:val="28"/>
          <w:szCs w:val="28"/>
        </w:rPr>
        <w:t xml:space="preserve"> ou du directeur général </w:t>
      </w:r>
      <w:r w:rsidRPr="00861228">
        <w:rPr>
          <w:rFonts w:ascii="Arial" w:hAnsi="Arial" w:cs="Arial"/>
          <w:sz w:val="28"/>
          <w:szCs w:val="28"/>
        </w:rPr>
        <w:t xml:space="preserve">– </w:t>
      </w:r>
      <w:r w:rsidRPr="00861228">
        <w:rPr>
          <w:rFonts w:ascii="Arial" w:hAnsi="Arial" w:cs="Arial"/>
          <w:color w:val="000000"/>
          <w:sz w:val="28"/>
          <w:szCs w:val="28"/>
        </w:rPr>
        <w:t>si celui-ci en a le pouvoir</w:t>
      </w:r>
      <w:r w:rsidRPr="00861228">
        <w:rPr>
          <w:rFonts w:ascii="Arial" w:hAnsi="Arial" w:cs="Arial"/>
          <w:sz w:val="28"/>
          <w:szCs w:val="28"/>
        </w:rPr>
        <w:t xml:space="preserve"> </w:t>
      </w:r>
      <w:r w:rsidRPr="00861228">
        <w:rPr>
          <w:rFonts w:ascii="Arial" w:hAnsi="Arial" w:cs="Arial"/>
          <w:color w:val="000000"/>
          <w:sz w:val="28"/>
          <w:szCs w:val="28"/>
        </w:rPr>
        <w:t xml:space="preserve">conformément à la Loi, à un règlement ou à une résolution </w:t>
      </w:r>
      <w:r w:rsidRPr="00861228">
        <w:rPr>
          <w:rFonts w:ascii="Arial" w:hAnsi="Arial" w:cs="Arial"/>
          <w:sz w:val="28"/>
          <w:szCs w:val="28"/>
        </w:rPr>
        <w:t>– et dans le respect de tout contrat de travail, l’application de toute sanction appropriée à la nature et à la gravité de ce manquement.</w:t>
      </w:r>
    </w:p>
    <w:p w14:paraId="05B15733" w14:textId="77777777" w:rsidR="009948DF" w:rsidRPr="00861228" w:rsidRDefault="009948DF" w:rsidP="009948DF">
      <w:pPr>
        <w:spacing w:after="0" w:line="240" w:lineRule="auto"/>
        <w:ind w:left="709" w:right="-432" w:hanging="425"/>
        <w:rPr>
          <w:rFonts w:ascii="Arial" w:hAnsi="Arial" w:cs="Arial"/>
          <w:sz w:val="28"/>
          <w:szCs w:val="28"/>
        </w:rPr>
      </w:pPr>
    </w:p>
    <w:p w14:paraId="7F6B0608" w14:textId="77777777" w:rsidR="009948DF" w:rsidRPr="00861228" w:rsidRDefault="009948DF" w:rsidP="009948DF">
      <w:pPr>
        <w:numPr>
          <w:ilvl w:val="1"/>
          <w:numId w:val="0"/>
        </w:numPr>
        <w:spacing w:after="0" w:line="240" w:lineRule="auto"/>
        <w:ind w:left="709" w:right="-432" w:hanging="425"/>
        <w:jc w:val="both"/>
        <w:rPr>
          <w:rFonts w:ascii="Arial" w:hAnsi="Arial" w:cs="Arial"/>
          <w:sz w:val="28"/>
          <w:szCs w:val="28"/>
        </w:rPr>
      </w:pPr>
      <w:r w:rsidRPr="00861228">
        <w:rPr>
          <w:rFonts w:ascii="Arial" w:hAnsi="Arial" w:cs="Arial"/>
          <w:sz w:val="28"/>
          <w:szCs w:val="28"/>
        </w:rPr>
        <w:t>Dans le cas d’un manquement à une obligation qui s’applique après la fin du contrat de travail, la Municipalité peut, selon les circonstances, s’adresser aux tribunaux pour obtenir réparation ou, de façon générale, protéger ses droits. </w:t>
      </w:r>
    </w:p>
    <w:p w14:paraId="47D35E30" w14:textId="77777777" w:rsidR="009948DF" w:rsidRPr="00861228" w:rsidRDefault="009948DF" w:rsidP="009948DF">
      <w:pPr>
        <w:spacing w:after="0" w:line="240" w:lineRule="auto"/>
        <w:ind w:left="709" w:right="-432" w:hanging="425"/>
        <w:rPr>
          <w:rFonts w:ascii="Arial" w:hAnsi="Arial" w:cs="Arial"/>
          <w:sz w:val="28"/>
          <w:szCs w:val="28"/>
        </w:rPr>
      </w:pPr>
    </w:p>
    <w:p w14:paraId="12D125E4" w14:textId="77777777" w:rsidR="009948DF" w:rsidRPr="00861228" w:rsidRDefault="009948DF" w:rsidP="009948DF">
      <w:pPr>
        <w:numPr>
          <w:ilvl w:val="1"/>
          <w:numId w:val="0"/>
        </w:numPr>
        <w:spacing w:after="0" w:line="240" w:lineRule="auto"/>
        <w:ind w:left="709" w:right="-432" w:hanging="425"/>
        <w:jc w:val="both"/>
        <w:rPr>
          <w:rFonts w:ascii="Arial" w:hAnsi="Arial" w:cs="Arial"/>
          <w:sz w:val="28"/>
          <w:szCs w:val="28"/>
        </w:rPr>
      </w:pPr>
      <w:r w:rsidRPr="00861228">
        <w:rPr>
          <w:rFonts w:ascii="Arial" w:hAnsi="Arial" w:cs="Arial"/>
          <w:sz w:val="28"/>
          <w:szCs w:val="28"/>
        </w:rPr>
        <w:t>La Municipalité reconnaît l’aspect correctif de la discipline en milieu de travail. Elle</w:t>
      </w:r>
      <w:r w:rsidRPr="00861228">
        <w:rPr>
          <w:rFonts w:ascii="Arial" w:hAnsi="Arial" w:cs="Arial"/>
          <w:b/>
          <w:sz w:val="28"/>
          <w:szCs w:val="28"/>
        </w:rPr>
        <w:t xml:space="preserve"> </w:t>
      </w:r>
      <w:r w:rsidRPr="00861228">
        <w:rPr>
          <w:rFonts w:ascii="Arial" w:hAnsi="Arial" w:cs="Arial"/>
          <w:sz w:val="28"/>
          <w:szCs w:val="28"/>
        </w:rPr>
        <w:t>reconnaît que la mesure disciplinaire imposée sera juste et raisonnable, et proportionnelle à la gravité de la faute reprochée.</w:t>
      </w:r>
    </w:p>
    <w:p w14:paraId="7CA7561E" w14:textId="77777777" w:rsidR="009948DF" w:rsidRPr="00861228" w:rsidRDefault="009948DF" w:rsidP="009948DF">
      <w:pPr>
        <w:spacing w:after="0" w:line="360" w:lineRule="auto"/>
        <w:ind w:left="709" w:right="-431" w:hanging="425"/>
        <w:rPr>
          <w:rFonts w:ascii="Arial" w:hAnsi="Arial" w:cs="Arial"/>
          <w:sz w:val="28"/>
          <w:szCs w:val="28"/>
          <w:highlight w:val="magenta"/>
        </w:rPr>
      </w:pPr>
    </w:p>
    <w:p w14:paraId="3A9FC93D" w14:textId="77777777" w:rsidR="009948DF" w:rsidRPr="00861228" w:rsidRDefault="009948DF" w:rsidP="009948DF">
      <w:pPr>
        <w:pStyle w:val="Titre2"/>
        <w:shd w:val="clear" w:color="auto" w:fill="000000"/>
        <w:spacing w:before="0" w:after="0" w:line="240" w:lineRule="auto"/>
        <w:ind w:left="709" w:right="-432" w:hanging="425"/>
        <w:rPr>
          <w:rFonts w:ascii="Arial" w:hAnsi="Arial" w:cs="Arial"/>
          <w:color w:val="FFFFFF"/>
          <w:sz w:val="28"/>
          <w:szCs w:val="28"/>
        </w:rPr>
      </w:pPr>
      <w:r w:rsidRPr="00861228">
        <w:rPr>
          <w:rFonts w:ascii="Arial" w:hAnsi="Arial" w:cs="Arial"/>
          <w:color w:val="FFFFFF"/>
          <w:sz w:val="28"/>
          <w:szCs w:val="28"/>
        </w:rPr>
        <w:t xml:space="preserve"> L’application et le contrôle</w:t>
      </w:r>
    </w:p>
    <w:p w14:paraId="1EF80B3E" w14:textId="77777777" w:rsidR="009948DF" w:rsidRPr="00861228" w:rsidRDefault="009948DF" w:rsidP="009948DF">
      <w:pPr>
        <w:spacing w:after="0" w:line="240" w:lineRule="auto"/>
        <w:ind w:left="709" w:right="-432" w:hanging="425"/>
        <w:rPr>
          <w:rFonts w:ascii="Arial" w:hAnsi="Arial" w:cs="Arial"/>
          <w:sz w:val="28"/>
          <w:szCs w:val="28"/>
        </w:rPr>
      </w:pPr>
      <w:proofErr w:type="gramStart"/>
      <w:r w:rsidRPr="00861228">
        <w:rPr>
          <w:rFonts w:ascii="Arial" w:hAnsi="Arial" w:cs="Arial"/>
          <w:sz w:val="28"/>
          <w:szCs w:val="28"/>
        </w:rPr>
        <w:t>10.1  Toute</w:t>
      </w:r>
      <w:proofErr w:type="gramEnd"/>
      <w:r w:rsidRPr="00861228">
        <w:rPr>
          <w:rFonts w:ascii="Arial" w:hAnsi="Arial" w:cs="Arial"/>
          <w:sz w:val="28"/>
          <w:szCs w:val="28"/>
        </w:rPr>
        <w:t xml:space="preserve"> plainte des citoyens au regard du présent Code doit :</w:t>
      </w:r>
    </w:p>
    <w:p w14:paraId="2CD41A73" w14:textId="77777777" w:rsidR="009948DF" w:rsidRPr="00861228" w:rsidRDefault="009948DF" w:rsidP="009948DF">
      <w:pPr>
        <w:autoSpaceDE w:val="0"/>
        <w:autoSpaceDN w:val="0"/>
        <w:adjustRightInd w:val="0"/>
        <w:spacing w:after="0" w:line="240" w:lineRule="auto"/>
        <w:ind w:left="1134" w:right="-432" w:hanging="283"/>
        <w:rPr>
          <w:rFonts w:ascii="Arial" w:hAnsi="Arial" w:cs="Arial"/>
          <w:sz w:val="28"/>
          <w:szCs w:val="28"/>
          <w:lang w:val="fr-FR"/>
        </w:rPr>
      </w:pPr>
      <w:r w:rsidRPr="00861228">
        <w:rPr>
          <w:rFonts w:ascii="Arial" w:hAnsi="Arial" w:cs="Arial"/>
          <w:sz w:val="28"/>
          <w:szCs w:val="28"/>
        </w:rPr>
        <w:t>1°</w:t>
      </w:r>
      <w:r w:rsidRPr="00861228">
        <w:rPr>
          <w:rFonts w:ascii="Arial" w:hAnsi="Arial" w:cs="Arial"/>
          <w:sz w:val="28"/>
          <w:szCs w:val="28"/>
        </w:rPr>
        <w:tab/>
      </w:r>
      <w:r w:rsidRPr="00861228">
        <w:rPr>
          <w:rFonts w:ascii="Arial" w:hAnsi="Arial" w:cs="Arial"/>
          <w:sz w:val="28"/>
          <w:szCs w:val="28"/>
          <w:lang w:val="fr-FR"/>
        </w:rPr>
        <w:t>être déposée sous pli confidentiel au directeur général (et greffier-trésorier), qui verra, le cas échéant, à déterminer s’il y a eu contravention au Code d’éthique et de déontologie ;</w:t>
      </w:r>
    </w:p>
    <w:p w14:paraId="600767D8" w14:textId="77777777" w:rsidR="009948DF" w:rsidRPr="00861228" w:rsidRDefault="009948DF" w:rsidP="009948DF">
      <w:pPr>
        <w:tabs>
          <w:tab w:val="left" w:pos="284"/>
        </w:tabs>
        <w:autoSpaceDE w:val="0"/>
        <w:autoSpaceDN w:val="0"/>
        <w:adjustRightInd w:val="0"/>
        <w:spacing w:after="0" w:line="240" w:lineRule="auto"/>
        <w:ind w:left="1134" w:right="-432" w:hanging="283"/>
        <w:rPr>
          <w:rFonts w:ascii="Arial" w:hAnsi="Arial" w:cs="Arial"/>
          <w:sz w:val="28"/>
          <w:szCs w:val="28"/>
          <w:lang w:val="fr-FR"/>
        </w:rPr>
      </w:pPr>
    </w:p>
    <w:p w14:paraId="1727C0E8" w14:textId="77777777" w:rsidR="009948DF" w:rsidRPr="00861228" w:rsidRDefault="009948DF" w:rsidP="009948DF">
      <w:pPr>
        <w:autoSpaceDE w:val="0"/>
        <w:autoSpaceDN w:val="0"/>
        <w:adjustRightInd w:val="0"/>
        <w:spacing w:after="0" w:line="240" w:lineRule="auto"/>
        <w:ind w:left="1134" w:right="-432" w:hanging="283"/>
        <w:rPr>
          <w:rFonts w:ascii="Arial" w:hAnsi="Arial" w:cs="Arial"/>
          <w:sz w:val="28"/>
          <w:szCs w:val="28"/>
          <w:lang w:val="fr-FR"/>
        </w:rPr>
      </w:pPr>
      <w:r w:rsidRPr="00861228">
        <w:rPr>
          <w:rFonts w:ascii="Arial" w:hAnsi="Arial" w:cs="Arial"/>
          <w:sz w:val="28"/>
          <w:szCs w:val="28"/>
        </w:rPr>
        <w:t>2°</w:t>
      </w:r>
      <w:r w:rsidRPr="00861228">
        <w:rPr>
          <w:rFonts w:ascii="Arial" w:hAnsi="Arial" w:cs="Arial"/>
          <w:sz w:val="28"/>
          <w:szCs w:val="28"/>
        </w:rPr>
        <w:tab/>
      </w:r>
      <w:r w:rsidRPr="00861228">
        <w:rPr>
          <w:rFonts w:ascii="Arial" w:hAnsi="Arial" w:cs="Arial"/>
          <w:sz w:val="28"/>
          <w:szCs w:val="28"/>
          <w:lang w:val="fr-FR"/>
        </w:rPr>
        <w:t>être complète, être écrite, motivée et accompagnée, s’il y a lieu, de tout document justificatif, et provenir de toute personne ayant connaissance d’un manquement au présent Code d’éthique et de déontologie.</w:t>
      </w:r>
    </w:p>
    <w:p w14:paraId="6B204C49" w14:textId="77777777" w:rsidR="009948DF" w:rsidRPr="00861228" w:rsidRDefault="009948DF" w:rsidP="009948DF">
      <w:pPr>
        <w:spacing w:after="0" w:line="240" w:lineRule="auto"/>
        <w:ind w:left="1134" w:right="-432" w:hanging="283"/>
        <w:rPr>
          <w:rFonts w:ascii="Arial" w:hAnsi="Arial" w:cs="Arial"/>
          <w:sz w:val="28"/>
          <w:szCs w:val="28"/>
        </w:rPr>
      </w:pPr>
    </w:p>
    <w:p w14:paraId="511B7BB6" w14:textId="77777777" w:rsidR="009948DF" w:rsidRPr="00861228" w:rsidRDefault="009948DF" w:rsidP="009948DF">
      <w:pPr>
        <w:numPr>
          <w:ilvl w:val="1"/>
          <w:numId w:val="0"/>
        </w:numPr>
        <w:spacing w:after="0" w:line="240" w:lineRule="auto"/>
        <w:ind w:left="851" w:right="-432" w:hanging="567"/>
        <w:jc w:val="both"/>
        <w:rPr>
          <w:rFonts w:ascii="Arial" w:hAnsi="Arial" w:cs="Arial"/>
          <w:sz w:val="28"/>
          <w:szCs w:val="28"/>
        </w:rPr>
      </w:pPr>
      <w:r w:rsidRPr="00861228">
        <w:rPr>
          <w:rFonts w:ascii="Arial" w:hAnsi="Arial" w:cs="Arial"/>
          <w:sz w:val="28"/>
          <w:szCs w:val="28"/>
        </w:rPr>
        <w:t>À l’égard du directeur général (et greffier-trésorier), toute plainte doit être déposée au maire de la Municipalité. Les paragraphes 1° et 2° de l’alinéa précédent s’appliquent en faisant les adaptations nécessaires.</w:t>
      </w:r>
    </w:p>
    <w:p w14:paraId="2665E43D" w14:textId="77777777" w:rsidR="009948DF" w:rsidRPr="00861228" w:rsidRDefault="009948DF" w:rsidP="009948DF">
      <w:pPr>
        <w:spacing w:after="0" w:line="240" w:lineRule="auto"/>
        <w:ind w:right="-432"/>
        <w:rPr>
          <w:rFonts w:ascii="Arial" w:hAnsi="Arial" w:cs="Arial"/>
          <w:sz w:val="28"/>
          <w:szCs w:val="28"/>
        </w:rPr>
      </w:pPr>
    </w:p>
    <w:p w14:paraId="2DF1B9F3" w14:textId="77777777" w:rsidR="009948DF" w:rsidRPr="00861228" w:rsidRDefault="009948DF" w:rsidP="009948DF">
      <w:pPr>
        <w:numPr>
          <w:ilvl w:val="1"/>
          <w:numId w:val="0"/>
        </w:numPr>
        <w:tabs>
          <w:tab w:val="left" w:pos="851"/>
        </w:tabs>
        <w:spacing w:after="0" w:line="240" w:lineRule="auto"/>
        <w:ind w:left="284" w:right="-432"/>
        <w:jc w:val="both"/>
        <w:rPr>
          <w:rFonts w:ascii="Arial" w:hAnsi="Arial" w:cs="Arial"/>
          <w:sz w:val="28"/>
          <w:szCs w:val="28"/>
        </w:rPr>
      </w:pPr>
      <w:r w:rsidRPr="00861228">
        <w:rPr>
          <w:rFonts w:ascii="Arial" w:hAnsi="Arial" w:cs="Arial"/>
          <w:sz w:val="28"/>
          <w:szCs w:val="28"/>
        </w:rPr>
        <w:t>Aucune sanction ne peut être imposée à un employé sans que ce dernier :</w:t>
      </w:r>
    </w:p>
    <w:p w14:paraId="2D776530" w14:textId="77777777" w:rsidR="009948DF" w:rsidRPr="00861228" w:rsidRDefault="009948DF" w:rsidP="009948DF">
      <w:pPr>
        <w:tabs>
          <w:tab w:val="left" w:pos="851"/>
          <w:tab w:val="left" w:pos="1134"/>
        </w:tabs>
        <w:spacing w:after="0" w:line="240" w:lineRule="auto"/>
        <w:ind w:left="851" w:right="-432"/>
        <w:rPr>
          <w:rFonts w:ascii="Arial" w:hAnsi="Arial" w:cs="Arial"/>
          <w:sz w:val="28"/>
          <w:szCs w:val="28"/>
        </w:rPr>
      </w:pPr>
      <w:r w:rsidRPr="00861228">
        <w:rPr>
          <w:rFonts w:ascii="Arial" w:hAnsi="Arial" w:cs="Arial"/>
          <w:sz w:val="28"/>
          <w:szCs w:val="28"/>
        </w:rPr>
        <w:t>1°</w:t>
      </w:r>
      <w:r w:rsidRPr="00861228">
        <w:rPr>
          <w:rFonts w:ascii="Arial" w:hAnsi="Arial" w:cs="Arial"/>
          <w:sz w:val="28"/>
          <w:szCs w:val="28"/>
        </w:rPr>
        <w:tab/>
        <w:t>ait été informé du reproche qui lui est adressé ;</w:t>
      </w:r>
    </w:p>
    <w:p w14:paraId="5871A7F8" w14:textId="77777777" w:rsidR="009948DF" w:rsidRPr="00861228" w:rsidRDefault="009948DF" w:rsidP="009948DF">
      <w:pPr>
        <w:tabs>
          <w:tab w:val="left" w:pos="851"/>
          <w:tab w:val="left" w:pos="1134"/>
        </w:tabs>
        <w:spacing w:after="0" w:line="240" w:lineRule="auto"/>
        <w:ind w:left="851" w:right="-432"/>
        <w:rPr>
          <w:rFonts w:ascii="Arial" w:hAnsi="Arial" w:cs="Arial"/>
          <w:sz w:val="28"/>
          <w:szCs w:val="28"/>
        </w:rPr>
      </w:pPr>
      <w:r w:rsidRPr="00861228">
        <w:rPr>
          <w:rFonts w:ascii="Arial" w:hAnsi="Arial" w:cs="Arial"/>
          <w:sz w:val="28"/>
          <w:szCs w:val="28"/>
        </w:rPr>
        <w:t>2°</w:t>
      </w:r>
      <w:r w:rsidRPr="00861228">
        <w:rPr>
          <w:rFonts w:ascii="Arial" w:hAnsi="Arial" w:cs="Arial"/>
          <w:sz w:val="28"/>
          <w:szCs w:val="28"/>
        </w:rPr>
        <w:tab/>
        <w:t>ait eu l’occasion d’être entendu. </w:t>
      </w:r>
    </w:p>
    <w:p w14:paraId="1B45C484" w14:textId="77777777" w:rsidR="009948DF" w:rsidRPr="00861228" w:rsidRDefault="009948DF" w:rsidP="009948DF">
      <w:pPr>
        <w:spacing w:after="0" w:line="240" w:lineRule="auto"/>
        <w:ind w:right="-432"/>
        <w:rPr>
          <w:rFonts w:ascii="Arial" w:hAnsi="Arial" w:cs="Arial"/>
          <w:b/>
          <w:smallCaps/>
          <w:sz w:val="28"/>
          <w:szCs w:val="28"/>
        </w:rPr>
      </w:pPr>
    </w:p>
    <w:p w14:paraId="5E90B340" w14:textId="3FB89DDD" w:rsidR="009948DF" w:rsidRPr="00861228" w:rsidRDefault="009948DF" w:rsidP="009948DF">
      <w:pPr>
        <w:spacing w:after="0" w:line="240" w:lineRule="auto"/>
        <w:ind w:right="-432"/>
        <w:rPr>
          <w:rFonts w:ascii="Arial" w:hAnsi="Arial" w:cs="Arial"/>
          <w:sz w:val="28"/>
          <w:szCs w:val="28"/>
        </w:rPr>
      </w:pPr>
    </w:p>
    <w:p w14:paraId="70397A09" w14:textId="77777777" w:rsidR="009948DF" w:rsidRPr="00861228" w:rsidRDefault="009948DF" w:rsidP="009948DF">
      <w:pPr>
        <w:pStyle w:val="Titre"/>
        <w:spacing w:after="0"/>
        <w:ind w:right="-432"/>
        <w:rPr>
          <w:rFonts w:ascii="Arial" w:hAnsi="Arial" w:cs="Arial"/>
          <w:sz w:val="28"/>
          <w:szCs w:val="28"/>
        </w:rPr>
      </w:pPr>
      <w:r w:rsidRPr="00861228">
        <w:rPr>
          <w:rFonts w:ascii="Arial" w:hAnsi="Arial" w:cs="Arial"/>
          <w:sz w:val="28"/>
          <w:szCs w:val="28"/>
        </w:rPr>
        <w:t xml:space="preserve">ATTESTATION DE RÉCEPTION ET DE PRISE DE CONNAISSANCE DU CODE D’ÉTHIQUE ET DE DÉONTOLOGIE </w:t>
      </w:r>
    </w:p>
    <w:p w14:paraId="680B98AA" w14:textId="77777777" w:rsidR="009948DF" w:rsidRPr="00861228" w:rsidRDefault="009948DF" w:rsidP="009948DF">
      <w:pPr>
        <w:spacing w:after="0" w:line="240" w:lineRule="auto"/>
        <w:ind w:right="-432"/>
        <w:jc w:val="center"/>
        <w:rPr>
          <w:rFonts w:ascii="Arial" w:hAnsi="Arial" w:cs="Arial"/>
          <w:b/>
          <w:sz w:val="28"/>
          <w:szCs w:val="28"/>
        </w:rPr>
      </w:pPr>
    </w:p>
    <w:p w14:paraId="1FEC9318" w14:textId="77777777" w:rsidR="009948DF" w:rsidRPr="00861228" w:rsidRDefault="009948DF" w:rsidP="009948DF">
      <w:pPr>
        <w:spacing w:after="0" w:line="240" w:lineRule="auto"/>
        <w:ind w:right="-432"/>
        <w:jc w:val="center"/>
        <w:rPr>
          <w:rFonts w:ascii="Arial" w:hAnsi="Arial" w:cs="Arial"/>
          <w:b/>
          <w:sz w:val="28"/>
          <w:szCs w:val="28"/>
        </w:rPr>
      </w:pPr>
      <w:r w:rsidRPr="00861228">
        <w:rPr>
          <w:rFonts w:ascii="Arial" w:hAnsi="Arial" w:cs="Arial"/>
          <w:b/>
          <w:sz w:val="28"/>
          <w:szCs w:val="28"/>
        </w:rPr>
        <w:t>ATTESTATION</w:t>
      </w:r>
    </w:p>
    <w:p w14:paraId="51D3B152" w14:textId="77777777" w:rsidR="009948DF" w:rsidRPr="00861228" w:rsidRDefault="009948DF" w:rsidP="009948DF">
      <w:pPr>
        <w:pStyle w:val="Titre6"/>
        <w:spacing w:before="0" w:line="240" w:lineRule="auto"/>
        <w:ind w:right="-432"/>
        <w:jc w:val="center"/>
        <w:rPr>
          <w:rFonts w:ascii="Arial" w:hAnsi="Arial" w:cs="Arial"/>
          <w:sz w:val="28"/>
          <w:szCs w:val="28"/>
        </w:rPr>
      </w:pPr>
      <w:r w:rsidRPr="00861228">
        <w:rPr>
          <w:rFonts w:ascii="Arial" w:hAnsi="Arial" w:cs="Arial"/>
          <w:sz w:val="28"/>
          <w:szCs w:val="28"/>
        </w:rPr>
        <w:t>DE RÉCEPTION ET DE PRISE DE CONNAISSANCE DU</w:t>
      </w:r>
    </w:p>
    <w:p w14:paraId="41467A12" w14:textId="77777777" w:rsidR="009948DF" w:rsidRPr="00861228" w:rsidRDefault="009948DF" w:rsidP="009948DF">
      <w:pPr>
        <w:spacing w:after="0" w:line="240" w:lineRule="auto"/>
        <w:ind w:right="-432"/>
        <w:jc w:val="center"/>
        <w:rPr>
          <w:rFonts w:ascii="Arial" w:hAnsi="Arial" w:cs="Arial"/>
          <w:b/>
          <w:sz w:val="28"/>
          <w:szCs w:val="28"/>
        </w:rPr>
      </w:pPr>
      <w:r w:rsidRPr="00861228">
        <w:rPr>
          <w:rFonts w:ascii="Arial" w:hAnsi="Arial" w:cs="Arial"/>
          <w:b/>
          <w:sz w:val="28"/>
          <w:szCs w:val="28"/>
        </w:rPr>
        <w:t>CODE D’ÉTHIQUE ET DE DÉONTOLOGIE DES EMPLOYÉS DE LA MUNICIPALITÉ DE SAINTE-HEDWIDGE</w:t>
      </w:r>
    </w:p>
    <w:p w14:paraId="24CDB04C" w14:textId="77777777" w:rsidR="009948DF" w:rsidRPr="00861228" w:rsidRDefault="009948DF" w:rsidP="009948DF">
      <w:pPr>
        <w:tabs>
          <w:tab w:val="left" w:pos="993"/>
        </w:tabs>
        <w:spacing w:after="0" w:line="240" w:lineRule="auto"/>
        <w:ind w:right="-432"/>
        <w:rPr>
          <w:rFonts w:ascii="Arial" w:hAnsi="Arial" w:cs="Arial"/>
          <w:sz w:val="28"/>
          <w:szCs w:val="28"/>
        </w:rPr>
      </w:pPr>
      <w:r w:rsidRPr="00861228">
        <w:rPr>
          <w:rFonts w:ascii="Arial" w:hAnsi="Arial" w:cs="Arial"/>
          <w:sz w:val="28"/>
          <w:szCs w:val="28"/>
        </w:rPr>
        <w:t>Je soussigné, [</w:t>
      </w:r>
      <w:r w:rsidRPr="00861228">
        <w:rPr>
          <w:rFonts w:ascii="Arial" w:hAnsi="Arial" w:cs="Arial"/>
          <w:sz w:val="28"/>
          <w:szCs w:val="28"/>
          <w:highlight w:val="yellow"/>
        </w:rPr>
        <w:t>Nom employé</w:t>
      </w:r>
      <w:r w:rsidRPr="00861228">
        <w:rPr>
          <w:rFonts w:ascii="Arial" w:hAnsi="Arial" w:cs="Arial"/>
          <w:sz w:val="28"/>
          <w:szCs w:val="28"/>
        </w:rPr>
        <w:t>], [</w:t>
      </w:r>
      <w:r w:rsidRPr="00861228">
        <w:rPr>
          <w:rFonts w:ascii="Arial" w:hAnsi="Arial" w:cs="Arial"/>
          <w:sz w:val="28"/>
          <w:szCs w:val="28"/>
          <w:highlight w:val="yellow"/>
        </w:rPr>
        <w:t>Poste</w:t>
      </w:r>
      <w:r w:rsidRPr="00861228">
        <w:rPr>
          <w:rFonts w:ascii="Arial" w:hAnsi="Arial" w:cs="Arial"/>
          <w:sz w:val="28"/>
          <w:szCs w:val="28"/>
        </w:rPr>
        <w:t>], confirme avoir reçu une copie du Code d’éthique et de déontologie des employés de la Municipalité de Sainte-Hedwidge.</w:t>
      </w:r>
    </w:p>
    <w:p w14:paraId="01F109A3" w14:textId="77777777" w:rsidR="009948DF" w:rsidRPr="00861228" w:rsidRDefault="009948DF" w:rsidP="009948DF">
      <w:pPr>
        <w:tabs>
          <w:tab w:val="left" w:pos="993"/>
        </w:tabs>
        <w:spacing w:after="0" w:line="240" w:lineRule="auto"/>
        <w:ind w:right="-432"/>
        <w:rPr>
          <w:rFonts w:ascii="Arial" w:hAnsi="Arial" w:cs="Arial"/>
          <w:sz w:val="28"/>
          <w:szCs w:val="28"/>
        </w:rPr>
      </w:pPr>
    </w:p>
    <w:p w14:paraId="170B6445" w14:textId="77777777" w:rsidR="009948DF" w:rsidRPr="00861228" w:rsidRDefault="009948DF" w:rsidP="009948DF">
      <w:pPr>
        <w:tabs>
          <w:tab w:val="left" w:pos="993"/>
        </w:tabs>
        <w:spacing w:after="0" w:line="240" w:lineRule="auto"/>
        <w:ind w:right="-432"/>
        <w:rPr>
          <w:rFonts w:ascii="Arial" w:hAnsi="Arial" w:cs="Arial"/>
          <w:sz w:val="28"/>
          <w:szCs w:val="28"/>
        </w:rPr>
      </w:pPr>
      <w:r w:rsidRPr="00861228">
        <w:rPr>
          <w:rFonts w:ascii="Arial" w:hAnsi="Arial" w:cs="Arial"/>
          <w:sz w:val="28"/>
          <w:szCs w:val="28"/>
        </w:rPr>
        <w:t>Je confirme également avoir pris connaissance des règles qui y sont mentionnées.</w:t>
      </w:r>
    </w:p>
    <w:p w14:paraId="2B126B6F" w14:textId="77777777" w:rsidR="009948DF" w:rsidRPr="00861228" w:rsidRDefault="009948DF" w:rsidP="009948DF">
      <w:pPr>
        <w:tabs>
          <w:tab w:val="left" w:pos="993"/>
        </w:tabs>
        <w:spacing w:after="0" w:line="240" w:lineRule="auto"/>
        <w:ind w:right="-432"/>
        <w:rPr>
          <w:rFonts w:ascii="Arial" w:hAnsi="Arial" w:cs="Arial"/>
          <w:sz w:val="28"/>
          <w:szCs w:val="28"/>
        </w:rPr>
      </w:pPr>
    </w:p>
    <w:p w14:paraId="7CB04CEC" w14:textId="77777777" w:rsidR="009948DF" w:rsidRPr="00861228" w:rsidRDefault="009948DF" w:rsidP="009948DF">
      <w:pPr>
        <w:tabs>
          <w:tab w:val="left" w:pos="993"/>
        </w:tabs>
        <w:spacing w:after="0" w:line="240" w:lineRule="auto"/>
        <w:ind w:right="-432"/>
        <w:rPr>
          <w:rFonts w:ascii="Arial" w:hAnsi="Arial" w:cs="Arial"/>
          <w:sz w:val="28"/>
          <w:szCs w:val="28"/>
        </w:rPr>
      </w:pPr>
    </w:p>
    <w:tbl>
      <w:tblPr>
        <w:tblpPr w:leftFromText="141" w:rightFromText="141" w:vertAnchor="text" w:horzAnchor="page" w:tblpX="7609" w:tblpY="3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852"/>
      </w:tblGrid>
      <w:tr w:rsidR="009948DF" w:rsidRPr="00861228" w14:paraId="207FE6DF" w14:textId="77777777">
        <w:tc>
          <w:tcPr>
            <w:tcW w:w="3852" w:type="dxa"/>
            <w:shd w:val="clear" w:color="auto" w:fill="F2F2F2"/>
          </w:tcPr>
          <w:p w14:paraId="12840481" w14:textId="77777777" w:rsidR="009948DF" w:rsidRPr="00861228" w:rsidRDefault="009948DF">
            <w:pPr>
              <w:tabs>
                <w:tab w:val="left" w:pos="993"/>
              </w:tabs>
              <w:spacing w:after="0" w:line="240" w:lineRule="auto"/>
              <w:ind w:right="-432"/>
              <w:jc w:val="center"/>
              <w:rPr>
                <w:rFonts w:ascii="Arial" w:hAnsi="Arial" w:cs="Arial"/>
                <w:sz w:val="28"/>
                <w:szCs w:val="28"/>
                <w:u w:val="single"/>
              </w:rPr>
            </w:pPr>
            <w:r w:rsidRPr="00861228">
              <w:rPr>
                <w:rFonts w:ascii="Arial" w:hAnsi="Arial" w:cs="Arial"/>
                <w:sz w:val="28"/>
                <w:szCs w:val="28"/>
                <w:u w:val="single"/>
              </w:rPr>
              <w:t>Pour l’administration</w:t>
            </w:r>
          </w:p>
          <w:p w14:paraId="6DAD8B9F" w14:textId="77777777" w:rsidR="009948DF" w:rsidRPr="00861228" w:rsidRDefault="009948DF">
            <w:pPr>
              <w:tabs>
                <w:tab w:val="left" w:pos="993"/>
              </w:tabs>
              <w:spacing w:after="0" w:line="240" w:lineRule="auto"/>
              <w:ind w:right="-432"/>
              <w:rPr>
                <w:rFonts w:ascii="Arial" w:hAnsi="Arial" w:cs="Arial"/>
                <w:sz w:val="28"/>
                <w:szCs w:val="28"/>
              </w:rPr>
            </w:pPr>
            <w:r w:rsidRPr="00861228">
              <w:rPr>
                <w:rFonts w:ascii="Arial" w:hAnsi="Arial" w:cs="Arial"/>
                <w:sz w:val="28"/>
                <w:szCs w:val="28"/>
              </w:rPr>
              <w:t>Je confirme avoir reçu la présente attestation en date du [</w:t>
            </w:r>
            <w:r w:rsidRPr="00861228">
              <w:rPr>
                <w:rFonts w:ascii="Arial" w:hAnsi="Arial" w:cs="Arial"/>
                <w:sz w:val="28"/>
                <w:szCs w:val="28"/>
                <w:highlight w:val="yellow"/>
              </w:rPr>
              <w:t>Date</w:t>
            </w:r>
            <w:r w:rsidRPr="00861228">
              <w:rPr>
                <w:rFonts w:ascii="Arial" w:hAnsi="Arial" w:cs="Arial"/>
                <w:sz w:val="28"/>
                <w:szCs w:val="28"/>
              </w:rPr>
              <w:t>]</w:t>
            </w:r>
          </w:p>
          <w:p w14:paraId="35D24CE5" w14:textId="77777777" w:rsidR="009948DF" w:rsidRPr="00861228" w:rsidRDefault="009948DF">
            <w:pPr>
              <w:tabs>
                <w:tab w:val="left" w:pos="993"/>
              </w:tabs>
              <w:spacing w:after="0" w:line="240" w:lineRule="auto"/>
              <w:ind w:right="-432"/>
              <w:rPr>
                <w:rFonts w:ascii="Arial" w:hAnsi="Arial" w:cs="Arial"/>
                <w:sz w:val="28"/>
                <w:szCs w:val="28"/>
              </w:rPr>
            </w:pPr>
            <w:proofErr w:type="gramStart"/>
            <w:r w:rsidRPr="00861228">
              <w:rPr>
                <w:rFonts w:ascii="Arial" w:hAnsi="Arial" w:cs="Arial"/>
                <w:sz w:val="28"/>
                <w:szCs w:val="28"/>
              </w:rPr>
              <w:t>et</w:t>
            </w:r>
            <w:proofErr w:type="gramEnd"/>
            <w:r w:rsidRPr="00861228">
              <w:rPr>
                <w:rFonts w:ascii="Arial" w:hAnsi="Arial" w:cs="Arial"/>
                <w:sz w:val="28"/>
                <w:szCs w:val="28"/>
              </w:rPr>
              <w:t xml:space="preserve"> l’avoir versée au dossier de l’employé ce [</w:t>
            </w:r>
            <w:r w:rsidRPr="00861228">
              <w:rPr>
                <w:rFonts w:ascii="Arial" w:hAnsi="Arial" w:cs="Arial"/>
                <w:sz w:val="28"/>
                <w:szCs w:val="28"/>
                <w:highlight w:val="yellow"/>
              </w:rPr>
              <w:t>Date</w:t>
            </w:r>
            <w:r w:rsidRPr="00861228">
              <w:rPr>
                <w:rFonts w:ascii="Arial" w:hAnsi="Arial" w:cs="Arial"/>
                <w:sz w:val="28"/>
                <w:szCs w:val="28"/>
              </w:rPr>
              <w:t>].</w:t>
            </w:r>
          </w:p>
          <w:p w14:paraId="5FDCCA07" w14:textId="77777777" w:rsidR="009948DF" w:rsidRPr="00861228" w:rsidRDefault="009948DF">
            <w:pPr>
              <w:tabs>
                <w:tab w:val="left" w:pos="993"/>
              </w:tabs>
              <w:spacing w:after="0" w:line="240" w:lineRule="auto"/>
              <w:ind w:right="-432"/>
              <w:rPr>
                <w:rFonts w:ascii="Arial" w:hAnsi="Arial" w:cs="Arial"/>
                <w:sz w:val="28"/>
                <w:szCs w:val="28"/>
              </w:rPr>
            </w:pPr>
          </w:p>
          <w:p w14:paraId="343F4A68" w14:textId="77777777" w:rsidR="009948DF" w:rsidRPr="00861228" w:rsidRDefault="00000000">
            <w:pPr>
              <w:tabs>
                <w:tab w:val="left" w:pos="993"/>
              </w:tabs>
              <w:spacing w:after="0" w:line="240" w:lineRule="auto"/>
              <w:ind w:right="-432"/>
              <w:rPr>
                <w:rFonts w:ascii="Arial" w:hAnsi="Arial" w:cs="Arial"/>
                <w:b/>
                <w:sz w:val="28"/>
                <w:szCs w:val="28"/>
              </w:rPr>
            </w:pPr>
            <w:r>
              <w:rPr>
                <w:rFonts w:ascii="Arial" w:hAnsi="Arial" w:cs="Arial"/>
                <w:b/>
                <w:sz w:val="28"/>
                <w:szCs w:val="28"/>
              </w:rPr>
              <w:pict w14:anchorId="25048C22">
                <v:rect id="_x0000_i1025" style="width:0;height:1.5pt" o:hralign="center" o:hrstd="t" o:hr="t" fillcolor="#aca899" stroked="f"/>
              </w:pict>
            </w:r>
          </w:p>
          <w:p w14:paraId="7B1645C7" w14:textId="77777777" w:rsidR="009948DF" w:rsidRPr="00861228" w:rsidRDefault="009948DF">
            <w:pPr>
              <w:tabs>
                <w:tab w:val="left" w:pos="993"/>
              </w:tabs>
              <w:spacing w:after="0" w:line="240" w:lineRule="auto"/>
              <w:ind w:right="-432"/>
              <w:rPr>
                <w:rFonts w:ascii="Arial" w:hAnsi="Arial" w:cs="Arial"/>
                <w:sz w:val="28"/>
                <w:szCs w:val="28"/>
              </w:rPr>
            </w:pPr>
            <w:r w:rsidRPr="00861228">
              <w:rPr>
                <w:rFonts w:ascii="Arial" w:hAnsi="Arial" w:cs="Arial"/>
                <w:sz w:val="28"/>
                <w:szCs w:val="28"/>
              </w:rPr>
              <w:t>Nom et signature du responsable</w:t>
            </w:r>
          </w:p>
        </w:tc>
      </w:tr>
    </w:tbl>
    <w:p w14:paraId="65C8AAFD" w14:textId="77777777" w:rsidR="009948DF" w:rsidRPr="00861228" w:rsidRDefault="009948DF" w:rsidP="009948DF">
      <w:pPr>
        <w:tabs>
          <w:tab w:val="left" w:pos="993"/>
        </w:tabs>
        <w:spacing w:after="0" w:line="240" w:lineRule="auto"/>
        <w:ind w:right="-432"/>
        <w:rPr>
          <w:rFonts w:ascii="Arial" w:hAnsi="Arial" w:cs="Arial"/>
          <w:sz w:val="28"/>
          <w:szCs w:val="28"/>
        </w:rPr>
      </w:pPr>
      <w:r w:rsidRPr="00861228">
        <w:rPr>
          <w:rFonts w:ascii="Arial" w:hAnsi="Arial" w:cs="Arial"/>
          <w:sz w:val="28"/>
          <w:szCs w:val="28"/>
        </w:rPr>
        <w:t>[</w:t>
      </w:r>
      <w:r w:rsidRPr="00861228">
        <w:rPr>
          <w:rFonts w:ascii="Arial" w:hAnsi="Arial" w:cs="Arial"/>
          <w:sz w:val="28"/>
          <w:szCs w:val="28"/>
          <w:highlight w:val="yellow"/>
        </w:rPr>
        <w:t>Date</w:t>
      </w:r>
      <w:r w:rsidRPr="00861228">
        <w:rPr>
          <w:rFonts w:ascii="Arial" w:hAnsi="Arial" w:cs="Arial"/>
          <w:sz w:val="28"/>
          <w:szCs w:val="28"/>
        </w:rPr>
        <w:t>]</w:t>
      </w:r>
    </w:p>
    <w:p w14:paraId="5E548BAB" w14:textId="77777777" w:rsidR="009948DF" w:rsidRPr="00861228" w:rsidRDefault="009948DF" w:rsidP="009948DF">
      <w:pPr>
        <w:tabs>
          <w:tab w:val="left" w:pos="993"/>
        </w:tabs>
        <w:spacing w:after="0" w:line="240" w:lineRule="auto"/>
        <w:ind w:right="-432"/>
        <w:rPr>
          <w:rFonts w:ascii="Arial" w:hAnsi="Arial" w:cs="Arial"/>
          <w:sz w:val="28"/>
          <w:szCs w:val="28"/>
        </w:rPr>
      </w:pPr>
    </w:p>
    <w:p w14:paraId="6C7EFE34" w14:textId="77777777" w:rsidR="009948DF" w:rsidRPr="00861228" w:rsidRDefault="009948DF" w:rsidP="009948DF">
      <w:pPr>
        <w:tabs>
          <w:tab w:val="left" w:pos="993"/>
        </w:tabs>
        <w:spacing w:after="0" w:line="240" w:lineRule="auto"/>
        <w:ind w:right="-432"/>
        <w:rPr>
          <w:rFonts w:ascii="Arial" w:hAnsi="Arial" w:cs="Arial"/>
          <w:sz w:val="28"/>
          <w:szCs w:val="28"/>
        </w:rPr>
      </w:pPr>
    </w:p>
    <w:tbl>
      <w:tblPr>
        <w:tblW w:w="0" w:type="auto"/>
        <w:tblLook w:val="04A0" w:firstRow="1" w:lastRow="0" w:firstColumn="1" w:lastColumn="0" w:noHBand="0" w:noVBand="1"/>
      </w:tblPr>
      <w:tblGrid>
        <w:gridCol w:w="3060"/>
      </w:tblGrid>
      <w:tr w:rsidR="009948DF" w:rsidRPr="00861228" w14:paraId="48C83699" w14:textId="77777777" w:rsidTr="00467170">
        <w:tc>
          <w:tcPr>
            <w:tcW w:w="3060" w:type="dxa"/>
          </w:tcPr>
          <w:p w14:paraId="5EEAFDFC" w14:textId="77777777" w:rsidR="009948DF" w:rsidRPr="00861228" w:rsidRDefault="00000000">
            <w:pPr>
              <w:tabs>
                <w:tab w:val="left" w:pos="993"/>
              </w:tabs>
              <w:spacing w:after="0" w:line="240" w:lineRule="auto"/>
              <w:ind w:right="-432"/>
              <w:rPr>
                <w:rFonts w:ascii="Arial" w:hAnsi="Arial" w:cs="Arial"/>
                <w:b/>
                <w:sz w:val="28"/>
                <w:szCs w:val="28"/>
              </w:rPr>
            </w:pPr>
            <w:r>
              <w:rPr>
                <w:rFonts w:ascii="Arial" w:hAnsi="Arial" w:cs="Arial"/>
                <w:b/>
                <w:sz w:val="28"/>
                <w:szCs w:val="28"/>
              </w:rPr>
              <w:pict w14:anchorId="3A80B7B6">
                <v:rect id="_x0000_i1026" style="width:124.25pt;height:1.6pt" o:hrpct="961" o:hralign="center" o:hrstd="t" o:hr="t" fillcolor="#aca899" stroked="f"/>
              </w:pict>
            </w:r>
          </w:p>
          <w:p w14:paraId="781E985E" w14:textId="77777777" w:rsidR="009948DF" w:rsidRPr="00861228" w:rsidRDefault="009948DF">
            <w:pPr>
              <w:tabs>
                <w:tab w:val="left" w:pos="993"/>
              </w:tabs>
              <w:spacing w:after="0" w:line="240" w:lineRule="auto"/>
              <w:ind w:right="-432"/>
              <w:rPr>
                <w:rFonts w:ascii="Arial" w:hAnsi="Arial" w:cs="Arial"/>
                <w:sz w:val="28"/>
                <w:szCs w:val="28"/>
              </w:rPr>
            </w:pPr>
            <w:r w:rsidRPr="00861228">
              <w:rPr>
                <w:rFonts w:ascii="Arial" w:hAnsi="Arial" w:cs="Arial"/>
                <w:sz w:val="28"/>
                <w:szCs w:val="28"/>
              </w:rPr>
              <w:t>Signature de l’employé</w:t>
            </w:r>
          </w:p>
        </w:tc>
      </w:tr>
    </w:tbl>
    <w:p w14:paraId="43E36D83" w14:textId="77777777" w:rsidR="009948DF" w:rsidRPr="00861228" w:rsidRDefault="009948DF" w:rsidP="009948DF">
      <w:pPr>
        <w:tabs>
          <w:tab w:val="left" w:pos="993"/>
        </w:tabs>
        <w:spacing w:after="0" w:line="240" w:lineRule="auto"/>
        <w:ind w:right="-432"/>
        <w:rPr>
          <w:rFonts w:ascii="Arial" w:hAnsi="Arial" w:cs="Arial"/>
          <w:sz w:val="28"/>
          <w:szCs w:val="28"/>
        </w:rPr>
      </w:pPr>
    </w:p>
    <w:p w14:paraId="06ED23F1" w14:textId="77777777" w:rsidR="009948DF" w:rsidRPr="00861228" w:rsidRDefault="009948DF" w:rsidP="009948DF">
      <w:pPr>
        <w:tabs>
          <w:tab w:val="left" w:pos="993"/>
        </w:tabs>
        <w:spacing w:after="0" w:line="240" w:lineRule="auto"/>
        <w:ind w:right="-432"/>
        <w:rPr>
          <w:rFonts w:ascii="Arial" w:hAnsi="Arial" w:cs="Arial"/>
          <w:sz w:val="28"/>
          <w:szCs w:val="28"/>
        </w:rPr>
      </w:pPr>
    </w:p>
    <w:p w14:paraId="528896DD" w14:textId="77777777" w:rsidR="009948DF" w:rsidRPr="00861228" w:rsidRDefault="009948DF" w:rsidP="009948DF">
      <w:pPr>
        <w:tabs>
          <w:tab w:val="left" w:pos="993"/>
        </w:tabs>
        <w:spacing w:after="0" w:line="240" w:lineRule="auto"/>
        <w:ind w:right="-432"/>
        <w:rPr>
          <w:rFonts w:ascii="Arial" w:hAnsi="Arial" w:cs="Arial"/>
          <w:sz w:val="28"/>
          <w:szCs w:val="28"/>
        </w:rPr>
      </w:pPr>
    </w:p>
    <w:p w14:paraId="2D553DCF" w14:textId="77777777" w:rsidR="002121DF" w:rsidRPr="00861228" w:rsidRDefault="002121DF" w:rsidP="002121DF">
      <w:pPr>
        <w:pStyle w:val="Paragraphedeliste"/>
        <w:shd w:val="clear" w:color="auto" w:fill="FFFFFF" w:themeFill="background1"/>
        <w:tabs>
          <w:tab w:val="left" w:pos="1985"/>
        </w:tabs>
        <w:spacing w:after="0" w:line="240" w:lineRule="auto"/>
        <w:ind w:left="2250" w:right="259"/>
        <w:jc w:val="both"/>
        <w:rPr>
          <w:rFonts w:ascii="Arial" w:hAnsi="Arial" w:cs="Arial"/>
          <w:sz w:val="28"/>
          <w:szCs w:val="28"/>
        </w:rPr>
      </w:pPr>
    </w:p>
    <w:p w14:paraId="1A62477B" w14:textId="77777777" w:rsidR="00A5420B" w:rsidRPr="00861228" w:rsidRDefault="00A5420B" w:rsidP="002121DF">
      <w:pPr>
        <w:pStyle w:val="Paragraphedeliste"/>
        <w:shd w:val="clear" w:color="auto" w:fill="FFFFFF" w:themeFill="background1"/>
        <w:tabs>
          <w:tab w:val="left" w:pos="1985"/>
        </w:tabs>
        <w:spacing w:after="0" w:line="240" w:lineRule="auto"/>
        <w:ind w:left="2250" w:right="259"/>
        <w:jc w:val="both"/>
        <w:rPr>
          <w:rFonts w:ascii="Arial" w:hAnsi="Arial" w:cs="Arial"/>
          <w:sz w:val="28"/>
          <w:szCs w:val="28"/>
        </w:rPr>
      </w:pPr>
    </w:p>
    <w:p w14:paraId="560B2CA6" w14:textId="77777777" w:rsidR="00A5420B" w:rsidRPr="00861228" w:rsidRDefault="00A5420B" w:rsidP="002121DF">
      <w:pPr>
        <w:pStyle w:val="Paragraphedeliste"/>
        <w:shd w:val="clear" w:color="auto" w:fill="FFFFFF" w:themeFill="background1"/>
        <w:tabs>
          <w:tab w:val="left" w:pos="1985"/>
        </w:tabs>
        <w:spacing w:after="0" w:line="240" w:lineRule="auto"/>
        <w:ind w:left="2250" w:right="259"/>
        <w:jc w:val="both"/>
        <w:rPr>
          <w:rFonts w:ascii="Arial" w:hAnsi="Arial" w:cs="Arial"/>
          <w:sz w:val="28"/>
          <w:szCs w:val="28"/>
        </w:rPr>
      </w:pPr>
    </w:p>
    <w:p w14:paraId="338D7C26" w14:textId="77777777" w:rsidR="00A5420B" w:rsidRPr="00861228" w:rsidRDefault="00A5420B" w:rsidP="002121DF">
      <w:pPr>
        <w:pStyle w:val="Paragraphedeliste"/>
        <w:shd w:val="clear" w:color="auto" w:fill="FFFFFF" w:themeFill="background1"/>
        <w:tabs>
          <w:tab w:val="left" w:pos="1985"/>
        </w:tabs>
        <w:spacing w:after="0" w:line="240" w:lineRule="auto"/>
        <w:ind w:left="2250" w:right="259"/>
        <w:jc w:val="both"/>
        <w:rPr>
          <w:rFonts w:ascii="Arial" w:hAnsi="Arial" w:cs="Arial"/>
          <w:sz w:val="28"/>
          <w:szCs w:val="28"/>
        </w:rPr>
      </w:pPr>
    </w:p>
    <w:p w14:paraId="1EBDD226" w14:textId="77777777" w:rsidR="00CA2378" w:rsidRDefault="00CA2378" w:rsidP="00CA2378">
      <w:pPr>
        <w:shd w:val="clear" w:color="auto" w:fill="000000" w:themeFill="text1"/>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Projets de règlements</w:t>
      </w:r>
    </w:p>
    <w:p w14:paraId="7333C72E" w14:textId="2CCF250A" w:rsidR="00CA2378" w:rsidRDefault="00CA2378" w:rsidP="00CA2378">
      <w:pPr>
        <w:shd w:val="clear" w:color="auto" w:fill="FFFF00"/>
        <w:jc w:val="both"/>
        <w:rPr>
          <w:rFonts w:ascii="Times New Roman" w:hAnsi="Times New Roman" w:cs="Times New Roman"/>
          <w:b/>
          <w:bCs/>
          <w:sz w:val="28"/>
          <w:szCs w:val="28"/>
          <w:u w:val="single"/>
        </w:rPr>
      </w:pPr>
      <w:r>
        <w:rPr>
          <w:rFonts w:ascii="Times New Roman" w:hAnsi="Times New Roman" w:cs="Times New Roman"/>
          <w:b/>
          <w:bCs/>
          <w:sz w:val="28"/>
          <w:szCs w:val="28"/>
          <w:u w:val="single"/>
        </w:rPr>
        <w:t>Règlement 2026-003 concernant la tarification des services</w:t>
      </w:r>
    </w:p>
    <w:p w14:paraId="246D2593" w14:textId="77777777" w:rsidR="00CA2378" w:rsidRPr="00B37C2C" w:rsidRDefault="00CA2378" w:rsidP="00CA2378">
      <w:pPr>
        <w:shd w:val="clear" w:color="auto" w:fill="000000" w:themeFill="text1"/>
        <w:rPr>
          <w:b/>
          <w:bCs/>
          <w:sz w:val="28"/>
          <w:szCs w:val="28"/>
        </w:rPr>
      </w:pPr>
    </w:p>
    <w:p w14:paraId="0A47479B" w14:textId="77777777" w:rsidR="00CA2378" w:rsidRPr="00B37C2C" w:rsidRDefault="00CA2378" w:rsidP="00CA2378">
      <w:pPr>
        <w:shd w:val="clear" w:color="auto" w:fill="000000" w:themeFill="text1"/>
        <w:jc w:val="center"/>
        <w:rPr>
          <w:b/>
          <w:bCs/>
          <w:sz w:val="28"/>
          <w:szCs w:val="28"/>
        </w:rPr>
      </w:pPr>
      <w:r w:rsidRPr="00B37C2C">
        <w:rPr>
          <w:b/>
          <w:bCs/>
          <w:sz w:val="28"/>
          <w:szCs w:val="28"/>
        </w:rPr>
        <w:t>Consultation publique</w:t>
      </w:r>
    </w:p>
    <w:p w14:paraId="6B92B88F" w14:textId="77777777" w:rsidR="00CA2378" w:rsidRPr="0011649A" w:rsidRDefault="00CA2378" w:rsidP="00CA2378">
      <w:pPr>
        <w:shd w:val="clear" w:color="auto" w:fill="000000" w:themeFill="text1"/>
        <w:rPr>
          <w:b/>
          <w:bCs/>
          <w:sz w:val="22"/>
          <w:szCs w:val="22"/>
        </w:rPr>
      </w:pPr>
    </w:p>
    <w:p w14:paraId="76BF2914" w14:textId="47D358A2" w:rsidR="00CA2378" w:rsidRDefault="00CA2378" w:rsidP="00CA2378">
      <w:pPr>
        <w:shd w:val="clear" w:color="auto" w:fill="FFFFFF" w:themeFill="background1"/>
        <w:ind w:right="185" w:hanging="1710"/>
        <w:jc w:val="both"/>
        <w:rPr>
          <w:sz w:val="28"/>
          <w:szCs w:val="28"/>
        </w:rPr>
      </w:pPr>
      <w:r>
        <w:rPr>
          <w:sz w:val="28"/>
          <w:szCs w:val="28"/>
        </w:rPr>
        <w:t>2025-03-2</w:t>
      </w:r>
      <w:r w:rsidR="00064FBC">
        <w:rPr>
          <w:sz w:val="28"/>
          <w:szCs w:val="28"/>
        </w:rPr>
        <w:t>5</w:t>
      </w:r>
      <w:r>
        <w:rPr>
          <w:sz w:val="28"/>
          <w:szCs w:val="28"/>
        </w:rPr>
        <w:t xml:space="preserve"> </w:t>
      </w:r>
      <w:r>
        <w:rPr>
          <w:sz w:val="28"/>
          <w:szCs w:val="28"/>
        </w:rPr>
        <w:tab/>
      </w:r>
      <w:r w:rsidRPr="00B37C2C">
        <w:rPr>
          <w:sz w:val="28"/>
          <w:szCs w:val="28"/>
        </w:rPr>
        <w:t>Il est proposé par</w:t>
      </w:r>
      <w:r>
        <w:rPr>
          <w:sz w:val="28"/>
          <w:szCs w:val="28"/>
        </w:rPr>
        <w:t xml:space="preserve"> </w:t>
      </w:r>
      <w:r w:rsidR="00E45730">
        <w:rPr>
          <w:sz w:val="28"/>
          <w:szCs w:val="28"/>
        </w:rPr>
        <w:t>Hélène Lavoie</w:t>
      </w:r>
      <w:r w:rsidRPr="00B37C2C">
        <w:rPr>
          <w:sz w:val="28"/>
          <w:szCs w:val="28"/>
        </w:rPr>
        <w:t>, appuyé par</w:t>
      </w:r>
      <w:r w:rsidR="00E45730">
        <w:rPr>
          <w:sz w:val="28"/>
          <w:szCs w:val="28"/>
        </w:rPr>
        <w:t xml:space="preserve"> </w:t>
      </w:r>
      <w:r w:rsidR="000C39B6">
        <w:rPr>
          <w:sz w:val="28"/>
          <w:szCs w:val="28"/>
        </w:rPr>
        <w:t>Johannie Bouchard</w:t>
      </w:r>
      <w:r w:rsidRPr="00B37C2C">
        <w:rPr>
          <w:sz w:val="28"/>
          <w:szCs w:val="28"/>
        </w:rPr>
        <w:t xml:space="preserve"> d’ouvrir la consultation publique concernant le règlement</w:t>
      </w:r>
      <w:r>
        <w:rPr>
          <w:sz w:val="28"/>
          <w:szCs w:val="28"/>
        </w:rPr>
        <w:t xml:space="preserve"> </w:t>
      </w:r>
      <w:r w:rsidRPr="007A5A0C">
        <w:rPr>
          <w:sz w:val="28"/>
          <w:szCs w:val="28"/>
        </w:rPr>
        <w:t>202</w:t>
      </w:r>
      <w:r>
        <w:rPr>
          <w:sz w:val="28"/>
          <w:szCs w:val="28"/>
        </w:rPr>
        <w:t>6-00</w:t>
      </w:r>
      <w:r w:rsidR="00B82F44">
        <w:rPr>
          <w:sz w:val="28"/>
          <w:szCs w:val="28"/>
        </w:rPr>
        <w:t>3</w:t>
      </w:r>
      <w:r w:rsidRPr="007A5A0C">
        <w:rPr>
          <w:sz w:val="28"/>
          <w:szCs w:val="28"/>
        </w:rPr>
        <w:t xml:space="preserve"> </w:t>
      </w:r>
      <w:r w:rsidR="00B82F44">
        <w:rPr>
          <w:sz w:val="28"/>
          <w:szCs w:val="28"/>
        </w:rPr>
        <w:t>concernant la tarification des services</w:t>
      </w:r>
      <w:r>
        <w:rPr>
          <w:sz w:val="28"/>
          <w:szCs w:val="28"/>
        </w:rPr>
        <w:t>.</w:t>
      </w:r>
    </w:p>
    <w:p w14:paraId="1E97CA18" w14:textId="77777777" w:rsidR="00CA2378" w:rsidRDefault="00CA2378" w:rsidP="00CA2378">
      <w:pPr>
        <w:rPr>
          <w:sz w:val="28"/>
          <w:szCs w:val="28"/>
        </w:rPr>
      </w:pPr>
    </w:p>
    <w:p w14:paraId="4030CEDD" w14:textId="77777777" w:rsidR="00CA2378" w:rsidRPr="00B37C2C" w:rsidRDefault="00CA2378" w:rsidP="00CA2378">
      <w:pPr>
        <w:rPr>
          <w:sz w:val="28"/>
          <w:szCs w:val="28"/>
        </w:rPr>
      </w:pPr>
    </w:p>
    <w:p w14:paraId="2B7CCD74" w14:textId="14B9BBFD" w:rsidR="00CA2378" w:rsidRDefault="00CA2378" w:rsidP="00CA2378">
      <w:pPr>
        <w:ind w:hanging="1710"/>
        <w:jc w:val="both"/>
        <w:rPr>
          <w:sz w:val="28"/>
          <w:szCs w:val="28"/>
        </w:rPr>
      </w:pPr>
      <w:r>
        <w:rPr>
          <w:sz w:val="28"/>
          <w:szCs w:val="28"/>
        </w:rPr>
        <w:t>2025-03-2</w:t>
      </w:r>
      <w:r w:rsidR="00064FBC">
        <w:rPr>
          <w:sz w:val="28"/>
          <w:szCs w:val="28"/>
        </w:rPr>
        <w:t>6</w:t>
      </w:r>
      <w:r>
        <w:rPr>
          <w:sz w:val="28"/>
          <w:szCs w:val="28"/>
        </w:rPr>
        <w:tab/>
      </w:r>
      <w:r w:rsidRPr="00B37C2C">
        <w:rPr>
          <w:sz w:val="28"/>
          <w:szCs w:val="28"/>
        </w:rPr>
        <w:t>Il est proposé pa</w:t>
      </w:r>
      <w:r>
        <w:rPr>
          <w:sz w:val="28"/>
          <w:szCs w:val="28"/>
        </w:rPr>
        <w:t xml:space="preserve">r </w:t>
      </w:r>
      <w:r w:rsidR="000C39B6">
        <w:rPr>
          <w:sz w:val="28"/>
          <w:szCs w:val="28"/>
        </w:rPr>
        <w:t>Frédéric Potvin</w:t>
      </w:r>
      <w:r w:rsidRPr="00B37C2C">
        <w:rPr>
          <w:sz w:val="28"/>
          <w:szCs w:val="28"/>
        </w:rPr>
        <w:t>, appuyé par</w:t>
      </w:r>
      <w:r w:rsidR="000C39B6">
        <w:rPr>
          <w:sz w:val="28"/>
          <w:szCs w:val="28"/>
        </w:rPr>
        <w:t xml:space="preserve"> </w:t>
      </w:r>
      <w:r w:rsidR="00CB2992">
        <w:rPr>
          <w:sz w:val="28"/>
          <w:szCs w:val="28"/>
        </w:rPr>
        <w:t>Daniel Migneault</w:t>
      </w:r>
      <w:r>
        <w:rPr>
          <w:sz w:val="28"/>
          <w:szCs w:val="28"/>
        </w:rPr>
        <w:t xml:space="preserve"> </w:t>
      </w:r>
      <w:r w:rsidRPr="00B37C2C">
        <w:rPr>
          <w:sz w:val="28"/>
          <w:szCs w:val="28"/>
        </w:rPr>
        <w:t xml:space="preserve">de déclarer close la consultation publique concernant </w:t>
      </w:r>
      <w:r w:rsidR="00B82F44">
        <w:rPr>
          <w:sz w:val="28"/>
          <w:szCs w:val="28"/>
        </w:rPr>
        <w:t xml:space="preserve">le </w:t>
      </w:r>
      <w:r w:rsidR="00B82F44" w:rsidRPr="00B37C2C">
        <w:rPr>
          <w:sz w:val="28"/>
          <w:szCs w:val="28"/>
        </w:rPr>
        <w:t>règlement</w:t>
      </w:r>
      <w:r w:rsidR="00B82F44">
        <w:rPr>
          <w:sz w:val="28"/>
          <w:szCs w:val="28"/>
        </w:rPr>
        <w:t xml:space="preserve"> </w:t>
      </w:r>
      <w:r w:rsidR="00B82F44" w:rsidRPr="007A5A0C">
        <w:rPr>
          <w:sz w:val="28"/>
          <w:szCs w:val="28"/>
        </w:rPr>
        <w:t>202</w:t>
      </w:r>
      <w:r w:rsidR="00B82F44">
        <w:rPr>
          <w:sz w:val="28"/>
          <w:szCs w:val="28"/>
        </w:rPr>
        <w:t>6-003</w:t>
      </w:r>
      <w:r w:rsidR="00B82F44" w:rsidRPr="007A5A0C">
        <w:rPr>
          <w:sz w:val="28"/>
          <w:szCs w:val="28"/>
        </w:rPr>
        <w:t xml:space="preserve"> </w:t>
      </w:r>
      <w:r w:rsidR="00B82F44">
        <w:rPr>
          <w:sz w:val="28"/>
          <w:szCs w:val="28"/>
        </w:rPr>
        <w:t>concernant la tarification des services.</w:t>
      </w:r>
    </w:p>
    <w:p w14:paraId="2391988E" w14:textId="77777777" w:rsidR="00B82F44" w:rsidRDefault="00B82F44" w:rsidP="00CA2378">
      <w:pPr>
        <w:ind w:hanging="1710"/>
        <w:jc w:val="both"/>
        <w:rPr>
          <w:sz w:val="28"/>
          <w:szCs w:val="28"/>
        </w:rPr>
      </w:pPr>
    </w:p>
    <w:p w14:paraId="3B8A1F44" w14:textId="77777777" w:rsidR="00B82F44" w:rsidRDefault="00B82F44" w:rsidP="00CA2378">
      <w:pPr>
        <w:ind w:hanging="1710"/>
        <w:jc w:val="both"/>
        <w:rPr>
          <w:sz w:val="28"/>
          <w:szCs w:val="28"/>
        </w:rPr>
      </w:pPr>
    </w:p>
    <w:p w14:paraId="33F345F7" w14:textId="77777777" w:rsidR="00B82F44" w:rsidRDefault="00B82F44" w:rsidP="00CA2378">
      <w:pPr>
        <w:ind w:hanging="1710"/>
        <w:jc w:val="both"/>
        <w:rPr>
          <w:sz w:val="28"/>
          <w:szCs w:val="28"/>
        </w:rPr>
      </w:pPr>
    </w:p>
    <w:p w14:paraId="01EA8A76" w14:textId="49E833EC" w:rsidR="00237438" w:rsidRPr="00861228" w:rsidRDefault="00B82F44" w:rsidP="00DA3E1F">
      <w:pPr>
        <w:shd w:val="clear" w:color="auto" w:fill="000000" w:themeFill="text1"/>
        <w:tabs>
          <w:tab w:val="left" w:pos="1985"/>
          <w:tab w:val="left" w:pos="7290"/>
        </w:tabs>
        <w:spacing w:after="0" w:line="240" w:lineRule="auto"/>
        <w:ind w:right="-97"/>
        <w:jc w:val="both"/>
        <w:rPr>
          <w:rFonts w:ascii="Arial" w:hAnsi="Arial" w:cs="Arial"/>
          <w:sz w:val="28"/>
          <w:szCs w:val="28"/>
        </w:rPr>
      </w:pPr>
      <w:r>
        <w:rPr>
          <w:rFonts w:ascii="Arial" w:hAnsi="Arial" w:cs="Arial"/>
          <w:sz w:val="28"/>
          <w:szCs w:val="28"/>
        </w:rPr>
        <w:lastRenderedPageBreak/>
        <w:t>Rè</w:t>
      </w:r>
      <w:r w:rsidR="00420F03" w:rsidRPr="00861228">
        <w:rPr>
          <w:rFonts w:ascii="Arial" w:hAnsi="Arial" w:cs="Arial"/>
          <w:sz w:val="28"/>
          <w:szCs w:val="28"/>
        </w:rPr>
        <w:t>glement 2026-003 concernant la tarification des services</w:t>
      </w:r>
    </w:p>
    <w:p w14:paraId="4BF31D7E" w14:textId="77777777" w:rsidR="00DA3E1F" w:rsidRPr="00861228" w:rsidRDefault="00DA3E1F" w:rsidP="00420F03">
      <w:pPr>
        <w:shd w:val="clear" w:color="auto" w:fill="FFFFFF" w:themeFill="background1"/>
        <w:tabs>
          <w:tab w:val="left" w:pos="1985"/>
        </w:tabs>
        <w:spacing w:after="0" w:line="240" w:lineRule="auto"/>
        <w:ind w:right="259"/>
        <w:jc w:val="both"/>
        <w:rPr>
          <w:rFonts w:ascii="Arial" w:hAnsi="Arial" w:cs="Arial"/>
          <w:sz w:val="28"/>
          <w:szCs w:val="28"/>
        </w:rPr>
      </w:pPr>
    </w:p>
    <w:p w14:paraId="1505F889" w14:textId="77777777" w:rsidR="009A6BD2" w:rsidRPr="00861228" w:rsidRDefault="009A6BD2" w:rsidP="009A6BD2">
      <w:pPr>
        <w:spacing w:after="0" w:line="240" w:lineRule="auto"/>
        <w:ind w:left="1440" w:right="-727" w:hanging="1350"/>
        <w:jc w:val="both"/>
        <w:rPr>
          <w:rFonts w:ascii="Arial" w:hAnsi="Arial" w:cs="Arial"/>
          <w:sz w:val="28"/>
          <w:szCs w:val="28"/>
        </w:rPr>
      </w:pPr>
      <w:r w:rsidRPr="00861228">
        <w:rPr>
          <w:rFonts w:ascii="Arial" w:hAnsi="Arial" w:cs="Arial"/>
          <w:b/>
          <w:bCs/>
          <w:sz w:val="28"/>
          <w:szCs w:val="28"/>
        </w:rPr>
        <w:t>ATTENDU qu’</w:t>
      </w:r>
      <w:r w:rsidRPr="00861228">
        <w:rPr>
          <w:rFonts w:ascii="Arial" w:hAnsi="Arial" w:cs="Arial"/>
          <w:sz w:val="28"/>
          <w:szCs w:val="28"/>
        </w:rPr>
        <w:tab/>
        <w:t xml:space="preserve">en vertu des articles 9-10 19 de la Loi sur les compétences municipales (RLRQ, ch. C-47.1), </w:t>
      </w:r>
    </w:p>
    <w:p w14:paraId="211C647B" w14:textId="77777777" w:rsidR="009A6BD2" w:rsidRPr="00861228" w:rsidRDefault="009A6BD2" w:rsidP="009A6BD2">
      <w:pPr>
        <w:spacing w:after="0" w:line="240" w:lineRule="auto"/>
        <w:ind w:left="1440" w:right="-727" w:hanging="1350"/>
        <w:jc w:val="both"/>
        <w:rPr>
          <w:rFonts w:ascii="Arial" w:hAnsi="Arial" w:cs="Arial"/>
          <w:sz w:val="28"/>
          <w:szCs w:val="28"/>
        </w:rPr>
      </w:pPr>
    </w:p>
    <w:p w14:paraId="59478BD0" w14:textId="77777777" w:rsidR="009A6BD2" w:rsidRPr="00861228" w:rsidRDefault="009A6BD2" w:rsidP="009A6BD2">
      <w:pPr>
        <w:spacing w:after="0" w:line="240" w:lineRule="auto"/>
        <w:ind w:left="1440" w:right="-727" w:hanging="1350"/>
        <w:jc w:val="both"/>
        <w:rPr>
          <w:rFonts w:ascii="Arial" w:hAnsi="Arial" w:cs="Arial"/>
          <w:sz w:val="28"/>
          <w:szCs w:val="28"/>
        </w:rPr>
      </w:pPr>
      <w:r w:rsidRPr="00861228">
        <w:rPr>
          <w:rFonts w:ascii="Arial" w:hAnsi="Arial" w:cs="Arial"/>
          <w:b/>
          <w:bCs/>
          <w:sz w:val="28"/>
          <w:szCs w:val="28"/>
        </w:rPr>
        <w:t>ATTENDU qu’</w:t>
      </w:r>
      <w:r w:rsidRPr="00861228">
        <w:rPr>
          <w:rFonts w:ascii="Arial" w:hAnsi="Arial" w:cs="Arial"/>
          <w:sz w:val="28"/>
          <w:szCs w:val="28"/>
        </w:rPr>
        <w:tab/>
        <w:t xml:space="preserve">en vertu de l’article 244.1 de la Loi sur la fiscalité municipale (RLRQ, ch. F-2.1), une municipalité peut prévoir que tout ou partie de ses biens, services et activités soient financés au moyen d’un mode de tarification; </w:t>
      </w:r>
    </w:p>
    <w:p w14:paraId="28CB8F31" w14:textId="77777777" w:rsidR="009A6BD2" w:rsidRPr="00861228" w:rsidRDefault="009A6BD2" w:rsidP="009A6BD2">
      <w:pPr>
        <w:spacing w:after="0" w:line="240" w:lineRule="auto"/>
        <w:ind w:left="1440" w:right="-727" w:hanging="1350"/>
        <w:jc w:val="both"/>
        <w:rPr>
          <w:rFonts w:ascii="Arial" w:hAnsi="Arial" w:cs="Arial"/>
          <w:sz w:val="28"/>
          <w:szCs w:val="28"/>
        </w:rPr>
      </w:pPr>
    </w:p>
    <w:p w14:paraId="24412278" w14:textId="77777777" w:rsidR="009A6BD2" w:rsidRPr="00861228" w:rsidRDefault="009A6BD2" w:rsidP="009A6BD2">
      <w:pPr>
        <w:spacing w:after="0" w:line="240" w:lineRule="auto"/>
        <w:ind w:left="1440" w:right="-727" w:hanging="1350"/>
        <w:jc w:val="both"/>
        <w:rPr>
          <w:rFonts w:ascii="Arial" w:hAnsi="Arial" w:cs="Arial"/>
          <w:sz w:val="28"/>
          <w:szCs w:val="28"/>
        </w:rPr>
      </w:pPr>
      <w:r w:rsidRPr="00861228">
        <w:rPr>
          <w:rFonts w:ascii="Arial" w:hAnsi="Arial" w:cs="Arial"/>
          <w:b/>
          <w:bCs/>
          <w:sz w:val="28"/>
          <w:szCs w:val="28"/>
        </w:rPr>
        <w:t>ATTENDU que</w:t>
      </w:r>
      <w:r w:rsidRPr="00861228">
        <w:rPr>
          <w:rFonts w:ascii="Arial" w:hAnsi="Arial" w:cs="Arial"/>
          <w:sz w:val="28"/>
          <w:szCs w:val="28"/>
        </w:rPr>
        <w:t xml:space="preserve"> </w:t>
      </w:r>
      <w:r w:rsidRPr="00861228">
        <w:rPr>
          <w:rFonts w:ascii="Arial" w:hAnsi="Arial" w:cs="Arial"/>
          <w:sz w:val="28"/>
          <w:szCs w:val="28"/>
        </w:rPr>
        <w:tab/>
        <w:t xml:space="preserve">les articles 145.21 et suivants de la Loi sur l’aménagement et l’urbanisme; </w:t>
      </w:r>
    </w:p>
    <w:p w14:paraId="71D41CFF" w14:textId="77777777" w:rsidR="009A6BD2" w:rsidRPr="00861228" w:rsidRDefault="009A6BD2" w:rsidP="009A6BD2">
      <w:pPr>
        <w:spacing w:after="0" w:line="240" w:lineRule="auto"/>
        <w:ind w:left="1440" w:right="-727" w:hanging="1350"/>
        <w:jc w:val="both"/>
        <w:rPr>
          <w:rFonts w:ascii="Arial" w:hAnsi="Arial" w:cs="Arial"/>
          <w:sz w:val="28"/>
          <w:szCs w:val="28"/>
        </w:rPr>
      </w:pPr>
    </w:p>
    <w:p w14:paraId="716966CF" w14:textId="77777777" w:rsidR="009A6BD2" w:rsidRPr="00861228" w:rsidRDefault="009A6BD2" w:rsidP="009A6BD2">
      <w:pPr>
        <w:spacing w:after="0" w:line="240" w:lineRule="auto"/>
        <w:ind w:left="1440" w:right="-727" w:hanging="1350"/>
        <w:jc w:val="both"/>
        <w:rPr>
          <w:rFonts w:ascii="Arial" w:hAnsi="Arial" w:cs="Arial"/>
          <w:sz w:val="28"/>
          <w:szCs w:val="28"/>
        </w:rPr>
      </w:pPr>
      <w:r w:rsidRPr="00861228">
        <w:rPr>
          <w:rFonts w:ascii="Arial" w:hAnsi="Arial" w:cs="Arial"/>
          <w:b/>
          <w:bCs/>
          <w:sz w:val="28"/>
          <w:szCs w:val="28"/>
        </w:rPr>
        <w:t>ATTENDU que</w:t>
      </w:r>
      <w:r w:rsidRPr="00861228">
        <w:rPr>
          <w:rFonts w:ascii="Arial" w:hAnsi="Arial" w:cs="Arial"/>
          <w:sz w:val="28"/>
          <w:szCs w:val="28"/>
        </w:rPr>
        <w:t xml:space="preserve"> </w:t>
      </w:r>
      <w:r w:rsidRPr="00861228">
        <w:rPr>
          <w:rFonts w:ascii="Arial" w:hAnsi="Arial" w:cs="Arial"/>
          <w:sz w:val="28"/>
          <w:szCs w:val="28"/>
        </w:rPr>
        <w:tab/>
        <w:t xml:space="preserve">l'avis de motion du présent règlement a été dûment donné lors de la séance du conseil tenue le 02 février 2026 et que le projet de règlement a été déposé à cette même séance ; </w:t>
      </w:r>
    </w:p>
    <w:p w14:paraId="7399FCEC" w14:textId="77777777" w:rsidR="009A6BD2" w:rsidRPr="00861228" w:rsidRDefault="009A6BD2" w:rsidP="009A6BD2">
      <w:pPr>
        <w:spacing w:after="0" w:line="240" w:lineRule="auto"/>
        <w:ind w:left="1440" w:right="-727" w:hanging="1350"/>
        <w:jc w:val="both"/>
        <w:rPr>
          <w:rFonts w:ascii="Arial" w:hAnsi="Arial" w:cs="Arial"/>
          <w:sz w:val="28"/>
          <w:szCs w:val="28"/>
        </w:rPr>
      </w:pPr>
    </w:p>
    <w:p w14:paraId="7465CE0D" w14:textId="77777777" w:rsidR="009A6BD2" w:rsidRPr="00861228" w:rsidRDefault="009A6BD2" w:rsidP="009A6BD2">
      <w:pPr>
        <w:spacing w:after="0" w:line="240" w:lineRule="auto"/>
        <w:ind w:left="1440" w:right="-727" w:hanging="1350"/>
        <w:jc w:val="both"/>
        <w:rPr>
          <w:rFonts w:ascii="Arial" w:hAnsi="Arial" w:cs="Arial"/>
          <w:b/>
          <w:bCs/>
          <w:sz w:val="28"/>
          <w:szCs w:val="28"/>
        </w:rPr>
      </w:pPr>
      <w:r w:rsidRPr="00861228">
        <w:rPr>
          <w:rFonts w:ascii="Arial" w:hAnsi="Arial" w:cs="Arial"/>
          <w:b/>
          <w:bCs/>
          <w:sz w:val="28"/>
          <w:szCs w:val="28"/>
        </w:rPr>
        <w:t xml:space="preserve">PAR CONSÉQUENT, </w:t>
      </w:r>
    </w:p>
    <w:p w14:paraId="009EB8E5" w14:textId="58EDA29C" w:rsidR="009A6BD2" w:rsidRPr="00861228" w:rsidRDefault="009A6BD2" w:rsidP="00F90768">
      <w:pPr>
        <w:spacing w:after="0" w:line="240" w:lineRule="auto"/>
        <w:ind w:left="1440" w:right="-727" w:hanging="3150"/>
        <w:jc w:val="both"/>
        <w:rPr>
          <w:rFonts w:ascii="Arial" w:hAnsi="Arial" w:cs="Arial"/>
          <w:sz w:val="28"/>
          <w:szCs w:val="28"/>
        </w:rPr>
      </w:pPr>
      <w:r w:rsidRPr="00861228">
        <w:rPr>
          <w:rFonts w:ascii="Arial" w:hAnsi="Arial" w:cs="Arial"/>
          <w:sz w:val="28"/>
          <w:szCs w:val="28"/>
        </w:rPr>
        <w:t>2026-0</w:t>
      </w:r>
      <w:r w:rsidR="00F90768" w:rsidRPr="00861228">
        <w:rPr>
          <w:rFonts w:ascii="Arial" w:hAnsi="Arial" w:cs="Arial"/>
          <w:sz w:val="28"/>
          <w:szCs w:val="28"/>
        </w:rPr>
        <w:t>2</w:t>
      </w:r>
      <w:r w:rsidRPr="00861228">
        <w:rPr>
          <w:rFonts w:ascii="Arial" w:hAnsi="Arial" w:cs="Arial"/>
          <w:sz w:val="28"/>
          <w:szCs w:val="28"/>
        </w:rPr>
        <w:t>-</w:t>
      </w:r>
      <w:r w:rsidR="00B82F44">
        <w:rPr>
          <w:rFonts w:ascii="Arial" w:hAnsi="Arial" w:cs="Arial"/>
          <w:sz w:val="28"/>
          <w:szCs w:val="28"/>
        </w:rPr>
        <w:t>2</w:t>
      </w:r>
      <w:r w:rsidR="00064FBC">
        <w:rPr>
          <w:rFonts w:ascii="Arial" w:hAnsi="Arial" w:cs="Arial"/>
          <w:sz w:val="28"/>
          <w:szCs w:val="28"/>
        </w:rPr>
        <w:t>7</w:t>
      </w:r>
      <w:r w:rsidR="00C16837" w:rsidRPr="00861228">
        <w:rPr>
          <w:rFonts w:ascii="Arial" w:hAnsi="Arial" w:cs="Arial"/>
          <w:sz w:val="28"/>
          <w:szCs w:val="28"/>
        </w:rPr>
        <w:tab/>
      </w:r>
      <w:r w:rsidRPr="00861228">
        <w:rPr>
          <w:rFonts w:ascii="Arial" w:hAnsi="Arial" w:cs="Arial"/>
          <w:sz w:val="28"/>
          <w:szCs w:val="28"/>
        </w:rPr>
        <w:t xml:space="preserve">IL EST PROPOSÉ PAR : </w:t>
      </w:r>
      <w:r w:rsidR="00882D63">
        <w:rPr>
          <w:rFonts w:ascii="Arial" w:hAnsi="Arial" w:cs="Arial"/>
          <w:sz w:val="28"/>
          <w:szCs w:val="28"/>
        </w:rPr>
        <w:t>Hélène Lavoie</w:t>
      </w:r>
      <w:r w:rsidRPr="00861228">
        <w:rPr>
          <w:rFonts w:ascii="Arial" w:hAnsi="Arial" w:cs="Arial"/>
          <w:sz w:val="28"/>
          <w:szCs w:val="28"/>
        </w:rPr>
        <w:t xml:space="preserve"> ET APPUYÉ PAR :</w:t>
      </w:r>
      <w:r w:rsidR="00882D63">
        <w:rPr>
          <w:rFonts w:ascii="Arial" w:hAnsi="Arial" w:cs="Arial"/>
          <w:sz w:val="28"/>
          <w:szCs w:val="28"/>
        </w:rPr>
        <w:t xml:space="preserve"> Daniel Migneault </w:t>
      </w:r>
      <w:r w:rsidRPr="00861228">
        <w:rPr>
          <w:rFonts w:ascii="Arial" w:hAnsi="Arial" w:cs="Arial"/>
          <w:sz w:val="28"/>
          <w:szCs w:val="28"/>
        </w:rPr>
        <w:t>ET RÉSOLU UNANIMEMENT QUE LE PRÉSENT RÈGLEMENT SOIT ADOPTÉ ET QU’IL SOIT DÉCRÉTÉ CE    QUI SUIT :</w:t>
      </w:r>
    </w:p>
    <w:p w14:paraId="6427D985" w14:textId="77777777" w:rsidR="009A6BD2" w:rsidRPr="00861228" w:rsidRDefault="009A6BD2" w:rsidP="009A6BD2">
      <w:pPr>
        <w:spacing w:after="0" w:line="240" w:lineRule="auto"/>
        <w:ind w:left="1440" w:right="-727" w:hanging="1350"/>
        <w:jc w:val="both"/>
        <w:rPr>
          <w:rFonts w:ascii="Arial" w:hAnsi="Arial" w:cs="Arial"/>
          <w:sz w:val="28"/>
          <w:szCs w:val="28"/>
        </w:rPr>
      </w:pPr>
    </w:p>
    <w:p w14:paraId="67D0A339" w14:textId="77777777" w:rsidR="009A6BD2" w:rsidRPr="00861228" w:rsidRDefault="009A6BD2" w:rsidP="009A6BD2">
      <w:pPr>
        <w:spacing w:after="0" w:line="240" w:lineRule="auto"/>
        <w:ind w:left="1440" w:right="-727" w:hanging="1350"/>
        <w:jc w:val="both"/>
        <w:rPr>
          <w:rFonts w:ascii="Arial" w:hAnsi="Arial" w:cs="Arial"/>
          <w:sz w:val="28"/>
          <w:szCs w:val="28"/>
        </w:rPr>
      </w:pPr>
    </w:p>
    <w:p w14:paraId="4A12BA31"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b/>
          <w:bCs/>
          <w:sz w:val="28"/>
          <w:szCs w:val="28"/>
        </w:rPr>
      </w:pPr>
      <w:r w:rsidRPr="00861228">
        <w:rPr>
          <w:rFonts w:ascii="Arial" w:hAnsi="Arial" w:cs="Arial"/>
          <w:b/>
          <w:bCs/>
          <w:sz w:val="28"/>
          <w:szCs w:val="28"/>
        </w:rPr>
        <w:t xml:space="preserve">ARTICLE 1 </w:t>
      </w:r>
      <w:r w:rsidRPr="00861228">
        <w:rPr>
          <w:rFonts w:ascii="Arial" w:hAnsi="Arial" w:cs="Arial"/>
          <w:b/>
          <w:bCs/>
          <w:sz w:val="28"/>
          <w:szCs w:val="28"/>
        </w:rPr>
        <w:tab/>
        <w:t>PRÉAMBULE</w:t>
      </w:r>
    </w:p>
    <w:p w14:paraId="4B7DC6A3" w14:textId="77777777" w:rsidR="009A6BD2" w:rsidRPr="00861228" w:rsidRDefault="009A6BD2" w:rsidP="009A6BD2">
      <w:pPr>
        <w:spacing w:after="0" w:line="360" w:lineRule="auto"/>
        <w:ind w:left="1440" w:right="-727" w:hanging="1350"/>
        <w:jc w:val="both"/>
        <w:rPr>
          <w:rFonts w:ascii="Arial" w:hAnsi="Arial" w:cs="Arial"/>
          <w:sz w:val="28"/>
          <w:szCs w:val="28"/>
        </w:rPr>
      </w:pPr>
      <w:r w:rsidRPr="00861228">
        <w:rPr>
          <w:rFonts w:ascii="Arial" w:hAnsi="Arial" w:cs="Arial"/>
          <w:sz w:val="28"/>
          <w:szCs w:val="28"/>
        </w:rPr>
        <w:t xml:space="preserve"> </w:t>
      </w:r>
    </w:p>
    <w:p w14:paraId="333A3714" w14:textId="77777777" w:rsidR="009A6BD2" w:rsidRPr="00861228" w:rsidRDefault="009A6BD2" w:rsidP="009A6BD2">
      <w:pPr>
        <w:spacing w:after="0" w:line="360" w:lineRule="auto"/>
        <w:ind w:left="1440" w:right="-727" w:hanging="1350"/>
        <w:jc w:val="both"/>
        <w:rPr>
          <w:rFonts w:ascii="Arial" w:hAnsi="Arial" w:cs="Arial"/>
          <w:sz w:val="28"/>
          <w:szCs w:val="28"/>
        </w:rPr>
      </w:pPr>
      <w:r w:rsidRPr="00861228">
        <w:rPr>
          <w:rFonts w:ascii="Arial" w:hAnsi="Arial" w:cs="Arial"/>
          <w:sz w:val="28"/>
          <w:szCs w:val="28"/>
        </w:rPr>
        <w:t xml:space="preserve">Le préambule fait partie intégrante du présent règlement. </w:t>
      </w:r>
    </w:p>
    <w:p w14:paraId="5B5FC844" w14:textId="77777777" w:rsidR="009A6BD2" w:rsidRPr="00861228" w:rsidRDefault="009A6BD2" w:rsidP="009A6BD2">
      <w:pPr>
        <w:spacing w:after="0" w:line="360" w:lineRule="auto"/>
        <w:ind w:left="1440" w:right="-727" w:hanging="1350"/>
        <w:jc w:val="both"/>
        <w:rPr>
          <w:rFonts w:ascii="Arial" w:hAnsi="Arial" w:cs="Arial"/>
          <w:sz w:val="28"/>
          <w:szCs w:val="28"/>
        </w:rPr>
      </w:pPr>
    </w:p>
    <w:p w14:paraId="0492B5EB" w14:textId="77777777" w:rsidR="009A6BD2" w:rsidRPr="00861228" w:rsidRDefault="009A6BD2" w:rsidP="009A6BD2">
      <w:pPr>
        <w:spacing w:after="0" w:line="360" w:lineRule="auto"/>
        <w:ind w:left="1440" w:right="-727" w:hanging="1350"/>
        <w:jc w:val="both"/>
        <w:rPr>
          <w:rFonts w:ascii="Arial" w:hAnsi="Arial" w:cs="Arial"/>
          <w:b/>
          <w:bCs/>
          <w:sz w:val="28"/>
          <w:szCs w:val="28"/>
        </w:rPr>
      </w:pPr>
    </w:p>
    <w:p w14:paraId="0B59AA5A"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b/>
          <w:bCs/>
          <w:sz w:val="28"/>
          <w:szCs w:val="28"/>
        </w:rPr>
      </w:pPr>
      <w:r w:rsidRPr="00861228">
        <w:rPr>
          <w:rFonts w:ascii="Arial" w:hAnsi="Arial" w:cs="Arial"/>
          <w:b/>
          <w:bCs/>
          <w:sz w:val="28"/>
          <w:szCs w:val="28"/>
        </w:rPr>
        <w:t>ARTICLE 2 — DÉFINITIONS</w:t>
      </w:r>
    </w:p>
    <w:p w14:paraId="09E8F818" w14:textId="77777777" w:rsidR="009A6BD2" w:rsidRPr="00861228" w:rsidRDefault="009A6BD2" w:rsidP="009A6BD2">
      <w:pPr>
        <w:spacing w:after="0" w:line="360" w:lineRule="auto"/>
        <w:ind w:left="1440" w:right="-727" w:hanging="1350"/>
        <w:jc w:val="both"/>
        <w:rPr>
          <w:rFonts w:ascii="Arial" w:hAnsi="Arial" w:cs="Arial"/>
          <w:sz w:val="28"/>
          <w:szCs w:val="28"/>
        </w:rPr>
      </w:pPr>
      <w:r w:rsidRPr="00861228">
        <w:rPr>
          <w:rFonts w:ascii="Arial" w:hAnsi="Arial" w:cs="Arial"/>
          <w:sz w:val="28"/>
          <w:szCs w:val="28"/>
        </w:rPr>
        <w:t>Dans le présent règlement, à moins que le contexte n’indique un sens différent :</w:t>
      </w:r>
    </w:p>
    <w:p w14:paraId="49826970" w14:textId="77777777" w:rsidR="009A6BD2" w:rsidRPr="00861228" w:rsidRDefault="009A6BD2" w:rsidP="009A6BD2">
      <w:pPr>
        <w:pStyle w:val="Paragraphedeliste"/>
        <w:numPr>
          <w:ilvl w:val="0"/>
          <w:numId w:val="25"/>
        </w:numPr>
        <w:spacing w:after="0" w:line="360" w:lineRule="auto"/>
        <w:ind w:right="-727" w:hanging="1350"/>
        <w:jc w:val="both"/>
        <w:rPr>
          <w:rFonts w:ascii="Arial" w:hAnsi="Arial" w:cs="Arial"/>
          <w:sz w:val="28"/>
          <w:szCs w:val="28"/>
        </w:rPr>
      </w:pPr>
      <w:r w:rsidRPr="00861228">
        <w:rPr>
          <w:rFonts w:ascii="Arial" w:hAnsi="Arial" w:cs="Arial"/>
          <w:sz w:val="28"/>
          <w:szCs w:val="28"/>
        </w:rPr>
        <w:t>Municipalité : Municipalité de Sainte-Hedwidge</w:t>
      </w:r>
    </w:p>
    <w:p w14:paraId="2B13DAC9" w14:textId="77777777" w:rsidR="009A6BD2" w:rsidRPr="00861228" w:rsidRDefault="009A6BD2" w:rsidP="009A6BD2">
      <w:pPr>
        <w:pStyle w:val="Paragraphedeliste"/>
        <w:numPr>
          <w:ilvl w:val="0"/>
          <w:numId w:val="25"/>
        </w:numPr>
        <w:spacing w:after="0" w:line="360" w:lineRule="auto"/>
        <w:ind w:right="-727" w:hanging="1350"/>
        <w:jc w:val="both"/>
        <w:rPr>
          <w:rFonts w:ascii="Arial" w:hAnsi="Arial" w:cs="Arial"/>
          <w:sz w:val="28"/>
          <w:szCs w:val="28"/>
        </w:rPr>
      </w:pPr>
      <w:r w:rsidRPr="00861228">
        <w:rPr>
          <w:rFonts w:ascii="Arial" w:hAnsi="Arial" w:cs="Arial"/>
          <w:sz w:val="28"/>
          <w:szCs w:val="28"/>
        </w:rPr>
        <w:t>Conseil : Conseil municipal de Sainte-Hedwidge</w:t>
      </w:r>
    </w:p>
    <w:p w14:paraId="33BD167B" w14:textId="77777777" w:rsidR="009A6BD2" w:rsidRPr="00861228" w:rsidRDefault="009A6BD2" w:rsidP="009A6BD2">
      <w:pPr>
        <w:pStyle w:val="Paragraphedeliste"/>
        <w:numPr>
          <w:ilvl w:val="0"/>
          <w:numId w:val="25"/>
        </w:numPr>
        <w:spacing w:after="0" w:line="360" w:lineRule="auto"/>
        <w:ind w:right="-727" w:hanging="1350"/>
        <w:jc w:val="both"/>
        <w:rPr>
          <w:rFonts w:ascii="Arial" w:hAnsi="Arial" w:cs="Arial"/>
          <w:sz w:val="28"/>
          <w:szCs w:val="28"/>
        </w:rPr>
      </w:pPr>
      <w:r w:rsidRPr="00861228">
        <w:rPr>
          <w:rFonts w:ascii="Arial" w:hAnsi="Arial" w:cs="Arial"/>
          <w:sz w:val="28"/>
          <w:szCs w:val="28"/>
        </w:rPr>
        <w:t>Exercice financier : Période du 1er janvier au 31 décembre</w:t>
      </w:r>
    </w:p>
    <w:p w14:paraId="78142EC4" w14:textId="77777777" w:rsidR="009A6BD2" w:rsidRPr="00861228" w:rsidRDefault="009A6BD2" w:rsidP="009A6BD2">
      <w:pPr>
        <w:pStyle w:val="Paragraphedeliste"/>
        <w:numPr>
          <w:ilvl w:val="0"/>
          <w:numId w:val="25"/>
        </w:numPr>
        <w:spacing w:after="0" w:line="360" w:lineRule="auto"/>
        <w:ind w:right="-727" w:hanging="1350"/>
        <w:jc w:val="both"/>
        <w:rPr>
          <w:rFonts w:ascii="Arial" w:hAnsi="Arial" w:cs="Arial"/>
          <w:sz w:val="28"/>
          <w:szCs w:val="28"/>
        </w:rPr>
      </w:pPr>
      <w:r w:rsidRPr="00861228">
        <w:rPr>
          <w:rFonts w:ascii="Arial" w:hAnsi="Arial" w:cs="Arial"/>
          <w:sz w:val="28"/>
          <w:szCs w:val="28"/>
        </w:rPr>
        <w:t>Citoyen : Toute personne domiciliée sur le territoire de la municipalité</w:t>
      </w:r>
    </w:p>
    <w:p w14:paraId="39531D59" w14:textId="77777777" w:rsidR="009A6BD2" w:rsidRPr="00861228" w:rsidRDefault="009A6BD2" w:rsidP="009A6BD2">
      <w:pPr>
        <w:spacing w:after="0" w:line="360" w:lineRule="auto"/>
        <w:ind w:left="1440" w:right="-727" w:hanging="1350"/>
        <w:jc w:val="both"/>
        <w:rPr>
          <w:rFonts w:ascii="Arial" w:hAnsi="Arial" w:cs="Arial"/>
          <w:b/>
          <w:bCs/>
          <w:sz w:val="28"/>
          <w:szCs w:val="28"/>
        </w:rPr>
      </w:pPr>
    </w:p>
    <w:p w14:paraId="4499BAD2"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b/>
          <w:bCs/>
          <w:sz w:val="28"/>
          <w:szCs w:val="28"/>
        </w:rPr>
      </w:pPr>
      <w:r w:rsidRPr="00861228">
        <w:rPr>
          <w:rFonts w:ascii="Arial" w:hAnsi="Arial" w:cs="Arial"/>
          <w:b/>
          <w:bCs/>
          <w:sz w:val="28"/>
          <w:szCs w:val="28"/>
        </w:rPr>
        <w:t>ARTICLE 3 — OBJET</w:t>
      </w:r>
    </w:p>
    <w:p w14:paraId="58A0DBCF" w14:textId="77777777" w:rsidR="009A6BD2" w:rsidRPr="00861228" w:rsidRDefault="009A6BD2" w:rsidP="009A6BD2">
      <w:pPr>
        <w:spacing w:after="0" w:line="360" w:lineRule="auto"/>
        <w:ind w:left="1440" w:right="-727" w:hanging="1350"/>
        <w:jc w:val="both"/>
        <w:rPr>
          <w:rFonts w:ascii="Arial" w:hAnsi="Arial" w:cs="Arial"/>
          <w:sz w:val="28"/>
          <w:szCs w:val="28"/>
        </w:rPr>
      </w:pPr>
      <w:r w:rsidRPr="00861228">
        <w:rPr>
          <w:rFonts w:ascii="Arial" w:hAnsi="Arial" w:cs="Arial"/>
          <w:sz w:val="28"/>
          <w:szCs w:val="28"/>
        </w:rPr>
        <w:lastRenderedPageBreak/>
        <w:t>Le présent règlement a pour objet d’établir la tarification applicable aux services rendus par la Municipalité de Sainte-Hedwidge, incluant notamment :</w:t>
      </w:r>
    </w:p>
    <w:p w14:paraId="2E1D8604" w14:textId="77777777" w:rsidR="009A6BD2" w:rsidRPr="00861228" w:rsidRDefault="009A6BD2" w:rsidP="009A6BD2">
      <w:pPr>
        <w:pStyle w:val="Paragraphedeliste"/>
        <w:numPr>
          <w:ilvl w:val="0"/>
          <w:numId w:val="26"/>
        </w:numPr>
        <w:spacing w:after="0" w:line="360" w:lineRule="auto"/>
        <w:ind w:left="1440" w:right="-727" w:hanging="1350"/>
        <w:jc w:val="both"/>
        <w:rPr>
          <w:rFonts w:ascii="Arial" w:hAnsi="Arial" w:cs="Arial"/>
          <w:sz w:val="28"/>
          <w:szCs w:val="28"/>
        </w:rPr>
      </w:pPr>
      <w:proofErr w:type="gramStart"/>
      <w:r w:rsidRPr="00861228">
        <w:rPr>
          <w:rFonts w:ascii="Arial" w:hAnsi="Arial" w:cs="Arial"/>
          <w:sz w:val="28"/>
          <w:szCs w:val="28"/>
        </w:rPr>
        <w:t>les</w:t>
      </w:r>
      <w:proofErr w:type="gramEnd"/>
      <w:r w:rsidRPr="00861228">
        <w:rPr>
          <w:rFonts w:ascii="Arial" w:hAnsi="Arial" w:cs="Arial"/>
          <w:sz w:val="28"/>
          <w:szCs w:val="28"/>
        </w:rPr>
        <w:t xml:space="preserve"> services administratifs ;</w:t>
      </w:r>
    </w:p>
    <w:p w14:paraId="3DAB1DEC" w14:textId="77777777" w:rsidR="009A6BD2" w:rsidRPr="00861228" w:rsidRDefault="009A6BD2" w:rsidP="009A6BD2">
      <w:pPr>
        <w:pStyle w:val="Paragraphedeliste"/>
        <w:numPr>
          <w:ilvl w:val="0"/>
          <w:numId w:val="26"/>
        </w:numPr>
        <w:spacing w:after="0" w:line="360" w:lineRule="auto"/>
        <w:ind w:left="1440" w:right="-727" w:hanging="1350"/>
        <w:jc w:val="both"/>
        <w:rPr>
          <w:rFonts w:ascii="Arial" w:hAnsi="Arial" w:cs="Arial"/>
          <w:sz w:val="28"/>
          <w:szCs w:val="28"/>
        </w:rPr>
      </w:pPr>
      <w:proofErr w:type="gramStart"/>
      <w:r w:rsidRPr="00861228">
        <w:rPr>
          <w:rFonts w:ascii="Arial" w:hAnsi="Arial" w:cs="Arial"/>
          <w:sz w:val="28"/>
          <w:szCs w:val="28"/>
        </w:rPr>
        <w:t>les</w:t>
      </w:r>
      <w:proofErr w:type="gramEnd"/>
      <w:r w:rsidRPr="00861228">
        <w:rPr>
          <w:rFonts w:ascii="Arial" w:hAnsi="Arial" w:cs="Arial"/>
          <w:sz w:val="28"/>
          <w:szCs w:val="28"/>
        </w:rPr>
        <w:t xml:space="preserve"> services d’urbanisme ;</w:t>
      </w:r>
    </w:p>
    <w:p w14:paraId="68A7B1BC" w14:textId="77777777" w:rsidR="009A6BD2" w:rsidRPr="00861228" w:rsidRDefault="009A6BD2" w:rsidP="009A6BD2">
      <w:pPr>
        <w:pStyle w:val="Paragraphedeliste"/>
        <w:numPr>
          <w:ilvl w:val="0"/>
          <w:numId w:val="26"/>
        </w:numPr>
        <w:spacing w:after="0" w:line="360" w:lineRule="auto"/>
        <w:ind w:left="1440" w:right="-727" w:hanging="1350"/>
        <w:jc w:val="both"/>
        <w:rPr>
          <w:rFonts w:ascii="Arial" w:hAnsi="Arial" w:cs="Arial"/>
          <w:sz w:val="28"/>
          <w:szCs w:val="28"/>
        </w:rPr>
      </w:pPr>
      <w:proofErr w:type="gramStart"/>
      <w:r w:rsidRPr="00861228">
        <w:rPr>
          <w:rFonts w:ascii="Arial" w:hAnsi="Arial" w:cs="Arial"/>
          <w:sz w:val="28"/>
          <w:szCs w:val="28"/>
        </w:rPr>
        <w:t>les</w:t>
      </w:r>
      <w:proofErr w:type="gramEnd"/>
      <w:r w:rsidRPr="00861228">
        <w:rPr>
          <w:rFonts w:ascii="Arial" w:hAnsi="Arial" w:cs="Arial"/>
          <w:sz w:val="28"/>
          <w:szCs w:val="28"/>
        </w:rPr>
        <w:t xml:space="preserve"> services de loisirs et culture ;</w:t>
      </w:r>
    </w:p>
    <w:p w14:paraId="045A72AF" w14:textId="77777777" w:rsidR="009A6BD2" w:rsidRPr="00861228" w:rsidRDefault="009A6BD2" w:rsidP="009A6BD2">
      <w:pPr>
        <w:pStyle w:val="Paragraphedeliste"/>
        <w:numPr>
          <w:ilvl w:val="0"/>
          <w:numId w:val="26"/>
        </w:numPr>
        <w:spacing w:after="0" w:line="360" w:lineRule="auto"/>
        <w:ind w:left="1440" w:right="-727" w:hanging="1350"/>
        <w:jc w:val="both"/>
        <w:rPr>
          <w:rFonts w:ascii="Arial" w:hAnsi="Arial" w:cs="Arial"/>
          <w:sz w:val="28"/>
          <w:szCs w:val="28"/>
        </w:rPr>
      </w:pPr>
      <w:proofErr w:type="gramStart"/>
      <w:r w:rsidRPr="00861228">
        <w:rPr>
          <w:rFonts w:ascii="Arial" w:hAnsi="Arial" w:cs="Arial"/>
          <w:sz w:val="28"/>
          <w:szCs w:val="28"/>
        </w:rPr>
        <w:t>les</w:t>
      </w:r>
      <w:proofErr w:type="gramEnd"/>
      <w:r w:rsidRPr="00861228">
        <w:rPr>
          <w:rFonts w:ascii="Arial" w:hAnsi="Arial" w:cs="Arial"/>
          <w:sz w:val="28"/>
          <w:szCs w:val="28"/>
        </w:rPr>
        <w:t xml:space="preserve"> services de voirie et travaux publics ;</w:t>
      </w:r>
    </w:p>
    <w:p w14:paraId="1CEE60F1" w14:textId="77777777" w:rsidR="009A6BD2" w:rsidRPr="00861228" w:rsidRDefault="009A6BD2" w:rsidP="009A6BD2">
      <w:pPr>
        <w:pStyle w:val="Paragraphedeliste"/>
        <w:numPr>
          <w:ilvl w:val="0"/>
          <w:numId w:val="26"/>
        </w:numPr>
        <w:spacing w:after="0" w:line="360" w:lineRule="auto"/>
        <w:ind w:left="1440" w:right="-727" w:hanging="1350"/>
        <w:jc w:val="both"/>
        <w:rPr>
          <w:rFonts w:ascii="Arial" w:hAnsi="Arial" w:cs="Arial"/>
          <w:sz w:val="28"/>
          <w:szCs w:val="28"/>
        </w:rPr>
      </w:pPr>
      <w:proofErr w:type="gramStart"/>
      <w:r w:rsidRPr="00861228">
        <w:rPr>
          <w:rFonts w:ascii="Arial" w:hAnsi="Arial" w:cs="Arial"/>
          <w:sz w:val="28"/>
          <w:szCs w:val="28"/>
        </w:rPr>
        <w:t>les</w:t>
      </w:r>
      <w:proofErr w:type="gramEnd"/>
      <w:r w:rsidRPr="00861228">
        <w:rPr>
          <w:rFonts w:ascii="Arial" w:hAnsi="Arial" w:cs="Arial"/>
          <w:sz w:val="28"/>
          <w:szCs w:val="28"/>
        </w:rPr>
        <w:t xml:space="preserve"> biens municipaux mis à la disposition du public.</w:t>
      </w:r>
    </w:p>
    <w:p w14:paraId="0009CE54" w14:textId="77777777" w:rsidR="009A6BD2" w:rsidRPr="00861228" w:rsidRDefault="009A6BD2" w:rsidP="009A6BD2">
      <w:pPr>
        <w:spacing w:after="0" w:line="360" w:lineRule="auto"/>
        <w:ind w:left="1440" w:right="-727" w:hanging="1350"/>
        <w:jc w:val="both"/>
        <w:rPr>
          <w:rFonts w:ascii="Arial" w:hAnsi="Arial" w:cs="Arial"/>
          <w:sz w:val="28"/>
          <w:szCs w:val="28"/>
        </w:rPr>
      </w:pPr>
    </w:p>
    <w:p w14:paraId="133D18A7" w14:textId="77777777" w:rsidR="009A6BD2" w:rsidRPr="00861228" w:rsidRDefault="009A6BD2" w:rsidP="009A6BD2">
      <w:pPr>
        <w:spacing w:after="0" w:line="360" w:lineRule="auto"/>
        <w:ind w:left="1440" w:right="-727" w:hanging="1350"/>
        <w:jc w:val="both"/>
        <w:rPr>
          <w:rFonts w:ascii="Arial" w:hAnsi="Arial" w:cs="Arial"/>
          <w:sz w:val="28"/>
          <w:szCs w:val="28"/>
        </w:rPr>
      </w:pPr>
    </w:p>
    <w:p w14:paraId="29E7719F" w14:textId="77777777" w:rsidR="009A6BD2" w:rsidRPr="00861228" w:rsidRDefault="009A6BD2" w:rsidP="009A6BD2">
      <w:pPr>
        <w:spacing w:after="0" w:line="360" w:lineRule="auto"/>
        <w:ind w:left="1440" w:right="-727" w:hanging="1350"/>
        <w:jc w:val="both"/>
        <w:rPr>
          <w:rFonts w:ascii="Arial" w:hAnsi="Arial" w:cs="Arial"/>
          <w:b/>
          <w:bCs/>
          <w:sz w:val="28"/>
          <w:szCs w:val="28"/>
        </w:rPr>
      </w:pPr>
    </w:p>
    <w:p w14:paraId="2EFEB5AD"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b/>
          <w:bCs/>
          <w:sz w:val="28"/>
          <w:szCs w:val="28"/>
        </w:rPr>
      </w:pPr>
      <w:r w:rsidRPr="00861228">
        <w:rPr>
          <w:rFonts w:ascii="Arial" w:hAnsi="Arial" w:cs="Arial"/>
          <w:b/>
          <w:bCs/>
          <w:sz w:val="28"/>
          <w:szCs w:val="28"/>
        </w:rPr>
        <w:t>ARTICLE 4 TARIFICATION DES SERVICES ADMINISTRATIFS</w:t>
      </w:r>
    </w:p>
    <w:p w14:paraId="7C8C7819" w14:textId="77777777" w:rsidR="009A6BD2" w:rsidRPr="00861228" w:rsidRDefault="009A6BD2" w:rsidP="009A6BD2">
      <w:pPr>
        <w:spacing w:after="0" w:line="360" w:lineRule="auto"/>
        <w:ind w:left="1440" w:right="-727" w:hanging="1350"/>
        <w:jc w:val="both"/>
        <w:rPr>
          <w:rFonts w:ascii="Arial" w:hAnsi="Arial" w:cs="Arial"/>
          <w:b/>
          <w:bCs/>
          <w:sz w:val="28"/>
          <w:szCs w:val="28"/>
        </w:rPr>
      </w:pPr>
    </w:p>
    <w:p w14:paraId="33E85783"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b/>
          <w:bCs/>
          <w:sz w:val="28"/>
          <w:szCs w:val="28"/>
        </w:rPr>
      </w:pPr>
      <w:r w:rsidRPr="00861228">
        <w:rPr>
          <w:rFonts w:ascii="Arial" w:hAnsi="Arial" w:cs="Arial"/>
          <w:b/>
          <w:bCs/>
          <w:sz w:val="28"/>
          <w:szCs w:val="28"/>
        </w:rPr>
        <w:t>Article 4.1 Tableau de tarification particulière</w:t>
      </w:r>
    </w:p>
    <w:tbl>
      <w:tblPr>
        <w:tblStyle w:val="Grilledutableau"/>
        <w:tblW w:w="9720" w:type="dxa"/>
        <w:tblInd w:w="-1265" w:type="dxa"/>
        <w:tblLook w:val="04A0" w:firstRow="1" w:lastRow="0" w:firstColumn="1" w:lastColumn="0" w:noHBand="0" w:noVBand="1"/>
      </w:tblPr>
      <w:tblGrid>
        <w:gridCol w:w="3073"/>
        <w:gridCol w:w="3010"/>
        <w:gridCol w:w="3637"/>
      </w:tblGrid>
      <w:tr w:rsidR="009A6BD2" w:rsidRPr="00861228" w14:paraId="7C42D69F" w14:textId="77777777" w:rsidTr="009179AB">
        <w:tc>
          <w:tcPr>
            <w:tcW w:w="2793" w:type="dxa"/>
            <w:shd w:val="clear" w:color="auto" w:fill="000000" w:themeFill="text1"/>
          </w:tcPr>
          <w:p w14:paraId="7371FCF3" w14:textId="77777777" w:rsidR="009A6BD2" w:rsidRPr="00861228" w:rsidRDefault="009A6BD2" w:rsidP="009A6BD2">
            <w:pPr>
              <w:spacing w:line="360" w:lineRule="auto"/>
              <w:ind w:left="1440" w:right="-727" w:hanging="1350"/>
              <w:jc w:val="both"/>
              <w:rPr>
                <w:rFonts w:ascii="Arial" w:hAnsi="Arial" w:cs="Arial"/>
                <w:b/>
                <w:bCs/>
                <w:sz w:val="28"/>
                <w:szCs w:val="28"/>
              </w:rPr>
            </w:pPr>
            <w:r w:rsidRPr="00861228">
              <w:rPr>
                <w:rFonts w:ascii="Arial" w:hAnsi="Arial" w:cs="Arial"/>
                <w:b/>
                <w:bCs/>
                <w:sz w:val="28"/>
                <w:szCs w:val="28"/>
              </w:rPr>
              <w:t>Service</w:t>
            </w:r>
          </w:p>
        </w:tc>
        <w:tc>
          <w:tcPr>
            <w:tcW w:w="2720" w:type="dxa"/>
            <w:shd w:val="clear" w:color="auto" w:fill="000000" w:themeFill="text1"/>
          </w:tcPr>
          <w:p w14:paraId="7701F79A" w14:textId="77777777" w:rsidR="009A6BD2" w:rsidRPr="00861228" w:rsidRDefault="009A6BD2" w:rsidP="009A6BD2">
            <w:pPr>
              <w:spacing w:line="360" w:lineRule="auto"/>
              <w:ind w:left="1440" w:right="-727" w:hanging="1350"/>
              <w:jc w:val="both"/>
              <w:rPr>
                <w:rFonts w:ascii="Arial" w:hAnsi="Arial" w:cs="Arial"/>
                <w:b/>
                <w:bCs/>
                <w:sz w:val="28"/>
                <w:szCs w:val="28"/>
              </w:rPr>
            </w:pPr>
            <w:r w:rsidRPr="00861228">
              <w:rPr>
                <w:rFonts w:ascii="Arial" w:hAnsi="Arial" w:cs="Arial"/>
                <w:b/>
                <w:bCs/>
                <w:sz w:val="28"/>
                <w:szCs w:val="28"/>
              </w:rPr>
              <w:t>Tarif (citoyen ou entreprise</w:t>
            </w:r>
          </w:p>
        </w:tc>
        <w:tc>
          <w:tcPr>
            <w:tcW w:w="4207" w:type="dxa"/>
            <w:shd w:val="clear" w:color="auto" w:fill="000000" w:themeFill="text1"/>
          </w:tcPr>
          <w:p w14:paraId="451C0D2E" w14:textId="77777777" w:rsidR="001908B2" w:rsidRDefault="009A6BD2" w:rsidP="009A6BD2">
            <w:pPr>
              <w:spacing w:line="360" w:lineRule="auto"/>
              <w:ind w:left="1440" w:right="-727" w:hanging="1350"/>
              <w:jc w:val="both"/>
              <w:rPr>
                <w:rFonts w:ascii="Arial" w:hAnsi="Arial" w:cs="Arial"/>
                <w:b/>
                <w:bCs/>
                <w:sz w:val="28"/>
                <w:szCs w:val="28"/>
              </w:rPr>
            </w:pPr>
            <w:r w:rsidRPr="00861228">
              <w:rPr>
                <w:rFonts w:ascii="Arial" w:hAnsi="Arial" w:cs="Arial"/>
                <w:b/>
                <w:bCs/>
                <w:sz w:val="28"/>
                <w:szCs w:val="28"/>
              </w:rPr>
              <w:t xml:space="preserve">Organisme </w:t>
            </w:r>
          </w:p>
          <w:p w14:paraId="2184BC91" w14:textId="6C8F00BC" w:rsidR="009A6BD2" w:rsidRPr="00861228" w:rsidRDefault="009A6BD2" w:rsidP="009A6BD2">
            <w:pPr>
              <w:spacing w:line="360" w:lineRule="auto"/>
              <w:ind w:left="1440" w:right="-727" w:hanging="1350"/>
              <w:jc w:val="both"/>
              <w:rPr>
                <w:rFonts w:ascii="Arial" w:hAnsi="Arial" w:cs="Arial"/>
                <w:b/>
                <w:bCs/>
                <w:sz w:val="28"/>
                <w:szCs w:val="28"/>
              </w:rPr>
            </w:pPr>
            <w:proofErr w:type="gramStart"/>
            <w:r w:rsidRPr="00861228">
              <w:rPr>
                <w:rFonts w:ascii="Arial" w:hAnsi="Arial" w:cs="Arial"/>
                <w:b/>
                <w:bCs/>
                <w:sz w:val="28"/>
                <w:szCs w:val="28"/>
              </w:rPr>
              <w:t>communautaire</w:t>
            </w:r>
            <w:proofErr w:type="gramEnd"/>
            <w:r w:rsidRPr="00861228">
              <w:rPr>
                <w:rFonts w:ascii="Arial" w:hAnsi="Arial" w:cs="Arial"/>
                <w:b/>
                <w:bCs/>
                <w:sz w:val="28"/>
                <w:szCs w:val="28"/>
              </w:rPr>
              <w:t xml:space="preserve"> reconnu</w:t>
            </w:r>
          </w:p>
        </w:tc>
      </w:tr>
      <w:tr w:rsidR="009A6BD2" w:rsidRPr="00861228" w14:paraId="1F607D8B" w14:textId="77777777" w:rsidTr="009179AB">
        <w:tc>
          <w:tcPr>
            <w:tcW w:w="2793" w:type="dxa"/>
          </w:tcPr>
          <w:p w14:paraId="78CB0E9B" w14:textId="77777777" w:rsidR="009179AB"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Copie de document</w:t>
            </w:r>
          </w:p>
          <w:p w14:paraId="2B308AB3" w14:textId="3E41AE5E"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 xml:space="preserve"> (Noir et blanc) (recto)</w:t>
            </w:r>
          </w:p>
        </w:tc>
        <w:tc>
          <w:tcPr>
            <w:tcW w:w="2720" w:type="dxa"/>
          </w:tcPr>
          <w:p w14:paraId="0045AF1A" w14:textId="46AD2730"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0.40$</w:t>
            </w:r>
          </w:p>
        </w:tc>
        <w:tc>
          <w:tcPr>
            <w:tcW w:w="4207" w:type="dxa"/>
          </w:tcPr>
          <w:p w14:paraId="0C5B2328"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0.10$</w:t>
            </w:r>
          </w:p>
        </w:tc>
      </w:tr>
      <w:tr w:rsidR="009A6BD2" w:rsidRPr="00861228" w14:paraId="284A54A5" w14:textId="77777777" w:rsidTr="009179AB">
        <w:tc>
          <w:tcPr>
            <w:tcW w:w="2793" w:type="dxa"/>
            <w:shd w:val="clear" w:color="auto" w:fill="83CAEB" w:themeFill="accent1" w:themeFillTint="66"/>
          </w:tcPr>
          <w:p w14:paraId="53BCEE57"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Copie couleur (recto)</w:t>
            </w:r>
          </w:p>
        </w:tc>
        <w:tc>
          <w:tcPr>
            <w:tcW w:w="2720" w:type="dxa"/>
            <w:shd w:val="clear" w:color="auto" w:fill="83CAEB" w:themeFill="accent1" w:themeFillTint="66"/>
          </w:tcPr>
          <w:p w14:paraId="12105AAF"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0.50$</w:t>
            </w:r>
          </w:p>
        </w:tc>
        <w:tc>
          <w:tcPr>
            <w:tcW w:w="4207" w:type="dxa"/>
            <w:shd w:val="clear" w:color="auto" w:fill="83CAEB" w:themeFill="accent1" w:themeFillTint="66"/>
          </w:tcPr>
          <w:p w14:paraId="1873A9EB"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0.25$</w:t>
            </w:r>
          </w:p>
        </w:tc>
      </w:tr>
      <w:tr w:rsidR="009A6BD2" w:rsidRPr="00861228" w14:paraId="52F5A579" w14:textId="77777777" w:rsidTr="009179AB">
        <w:tc>
          <w:tcPr>
            <w:tcW w:w="2793" w:type="dxa"/>
          </w:tcPr>
          <w:p w14:paraId="469E013A"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Transmission par télécopieur</w:t>
            </w:r>
          </w:p>
        </w:tc>
        <w:tc>
          <w:tcPr>
            <w:tcW w:w="2720" w:type="dxa"/>
          </w:tcPr>
          <w:p w14:paraId="36A1EC42"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1.00$</w:t>
            </w:r>
          </w:p>
        </w:tc>
        <w:tc>
          <w:tcPr>
            <w:tcW w:w="4207" w:type="dxa"/>
          </w:tcPr>
          <w:p w14:paraId="7CF15FD0"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0.50$</w:t>
            </w:r>
          </w:p>
        </w:tc>
      </w:tr>
      <w:tr w:rsidR="009A6BD2" w:rsidRPr="00861228" w14:paraId="1C1CD72A" w14:textId="77777777" w:rsidTr="009179AB">
        <w:tc>
          <w:tcPr>
            <w:tcW w:w="2793" w:type="dxa"/>
            <w:shd w:val="clear" w:color="auto" w:fill="83CAEB" w:themeFill="accent1" w:themeFillTint="66"/>
          </w:tcPr>
          <w:p w14:paraId="34D9F6FD"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Recherche ou préparation de documents (recto)</w:t>
            </w:r>
          </w:p>
        </w:tc>
        <w:tc>
          <w:tcPr>
            <w:tcW w:w="2720" w:type="dxa"/>
            <w:shd w:val="clear" w:color="auto" w:fill="83CAEB" w:themeFill="accent1" w:themeFillTint="66"/>
          </w:tcPr>
          <w:p w14:paraId="28E50E32"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 xml:space="preserve">1 $ par copie de document </w:t>
            </w:r>
          </w:p>
        </w:tc>
        <w:tc>
          <w:tcPr>
            <w:tcW w:w="4207" w:type="dxa"/>
            <w:shd w:val="clear" w:color="auto" w:fill="83CAEB" w:themeFill="accent1" w:themeFillTint="66"/>
          </w:tcPr>
          <w:p w14:paraId="765E562C"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0.50$</w:t>
            </w:r>
          </w:p>
        </w:tc>
      </w:tr>
      <w:tr w:rsidR="009A6BD2" w:rsidRPr="00861228" w14:paraId="62376BAE" w14:textId="77777777" w:rsidTr="009179AB">
        <w:tc>
          <w:tcPr>
            <w:tcW w:w="2793" w:type="dxa"/>
          </w:tcPr>
          <w:p w14:paraId="19771F6E"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Chèque sans provision</w:t>
            </w:r>
          </w:p>
        </w:tc>
        <w:tc>
          <w:tcPr>
            <w:tcW w:w="2720" w:type="dxa"/>
          </w:tcPr>
          <w:p w14:paraId="09FD8925"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45$</w:t>
            </w:r>
          </w:p>
        </w:tc>
        <w:tc>
          <w:tcPr>
            <w:tcW w:w="4207" w:type="dxa"/>
          </w:tcPr>
          <w:p w14:paraId="5E82FD2C"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45$</w:t>
            </w:r>
          </w:p>
        </w:tc>
      </w:tr>
      <w:tr w:rsidR="009A6BD2" w:rsidRPr="00861228" w14:paraId="744DBAFC" w14:textId="77777777" w:rsidTr="009179AB">
        <w:tc>
          <w:tcPr>
            <w:tcW w:w="2793" w:type="dxa"/>
            <w:shd w:val="clear" w:color="auto" w:fill="83CAEB" w:themeFill="accent1" w:themeFillTint="66"/>
          </w:tcPr>
          <w:p w14:paraId="032AE53B"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Frais d’envois postaux</w:t>
            </w:r>
          </w:p>
        </w:tc>
        <w:tc>
          <w:tcPr>
            <w:tcW w:w="2720" w:type="dxa"/>
            <w:shd w:val="clear" w:color="auto" w:fill="83CAEB" w:themeFill="accent1" w:themeFillTint="66"/>
          </w:tcPr>
          <w:p w14:paraId="2DA9F7AA" w14:textId="77777777" w:rsidR="001908B2"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Au coûtant majoré de</w:t>
            </w:r>
          </w:p>
          <w:p w14:paraId="1FA8B4F1" w14:textId="221C2AFD"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 xml:space="preserve"> 5%</w:t>
            </w:r>
          </w:p>
        </w:tc>
        <w:tc>
          <w:tcPr>
            <w:tcW w:w="4207" w:type="dxa"/>
            <w:shd w:val="clear" w:color="auto" w:fill="83CAEB" w:themeFill="accent1" w:themeFillTint="66"/>
          </w:tcPr>
          <w:p w14:paraId="26325759"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Au coûtant</w:t>
            </w:r>
          </w:p>
        </w:tc>
      </w:tr>
    </w:tbl>
    <w:p w14:paraId="7C53362F"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sz w:val="28"/>
          <w:szCs w:val="28"/>
        </w:rPr>
      </w:pPr>
      <w:r w:rsidRPr="00861228">
        <w:rPr>
          <w:rFonts w:ascii="Arial" w:hAnsi="Arial" w:cs="Arial"/>
          <w:sz w:val="28"/>
          <w:szCs w:val="28"/>
        </w:rPr>
        <w:t>ARTICLE 4.2 Frais d’envoi d’état de compte</w:t>
      </w:r>
    </w:p>
    <w:p w14:paraId="1F52A768" w14:textId="77777777" w:rsidR="009A6BD2" w:rsidRPr="00861228" w:rsidRDefault="009A6BD2" w:rsidP="009A6BD2">
      <w:pPr>
        <w:spacing w:after="0" w:line="360" w:lineRule="auto"/>
        <w:ind w:left="1440" w:right="-727" w:hanging="1350"/>
        <w:jc w:val="both"/>
        <w:rPr>
          <w:rFonts w:ascii="Arial" w:hAnsi="Arial" w:cs="Arial"/>
          <w:sz w:val="28"/>
          <w:szCs w:val="28"/>
        </w:rPr>
      </w:pPr>
    </w:p>
    <w:p w14:paraId="40ECFDD9" w14:textId="77777777" w:rsidR="009A6BD2" w:rsidRPr="00861228" w:rsidRDefault="009A6BD2" w:rsidP="001908B2">
      <w:pPr>
        <w:spacing w:after="0" w:line="360" w:lineRule="auto"/>
        <w:ind w:left="90" w:right="-727"/>
        <w:jc w:val="both"/>
        <w:rPr>
          <w:rFonts w:ascii="Arial" w:hAnsi="Arial" w:cs="Arial"/>
          <w:sz w:val="28"/>
          <w:szCs w:val="28"/>
        </w:rPr>
      </w:pPr>
      <w:r w:rsidRPr="00861228">
        <w:rPr>
          <w:rFonts w:ascii="Arial" w:hAnsi="Arial" w:cs="Arial"/>
          <w:sz w:val="28"/>
          <w:szCs w:val="28"/>
        </w:rPr>
        <w:t xml:space="preserve">Lorsqu’un compte de taxes présente un retard de plus de 25 $, la municipalité envoie, une fois par année, un état de compte au coût de 3,95 $. Ce coût est assimilé à une taxe. </w:t>
      </w:r>
    </w:p>
    <w:p w14:paraId="5ED34918" w14:textId="77777777" w:rsidR="009A6BD2" w:rsidRPr="00861228" w:rsidRDefault="009A6BD2" w:rsidP="009A6BD2">
      <w:pPr>
        <w:spacing w:after="0" w:line="360" w:lineRule="auto"/>
        <w:ind w:left="1440" w:right="-727" w:hanging="1350"/>
        <w:jc w:val="both"/>
        <w:rPr>
          <w:rFonts w:ascii="Arial" w:hAnsi="Arial" w:cs="Arial"/>
          <w:sz w:val="28"/>
          <w:szCs w:val="28"/>
        </w:rPr>
      </w:pPr>
    </w:p>
    <w:p w14:paraId="6AA800B2"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sz w:val="28"/>
          <w:szCs w:val="28"/>
        </w:rPr>
      </w:pPr>
      <w:r w:rsidRPr="00861228">
        <w:rPr>
          <w:rFonts w:ascii="Arial" w:hAnsi="Arial" w:cs="Arial"/>
          <w:sz w:val="28"/>
          <w:szCs w:val="28"/>
        </w:rPr>
        <w:t>ARTICLE 5 Frais relatifs au service d’urbanisme</w:t>
      </w:r>
    </w:p>
    <w:p w14:paraId="4A2FAAD8"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sz w:val="28"/>
          <w:szCs w:val="28"/>
        </w:rPr>
      </w:pPr>
      <w:r w:rsidRPr="00861228">
        <w:rPr>
          <w:rFonts w:ascii="Arial" w:hAnsi="Arial" w:cs="Arial"/>
          <w:sz w:val="28"/>
          <w:szCs w:val="28"/>
        </w:rPr>
        <w:t>ARTICLE 5.1 Tableau de tarification particulière</w:t>
      </w:r>
    </w:p>
    <w:p w14:paraId="5D000E18" w14:textId="015A1CD9" w:rsidR="009A6BD2" w:rsidRPr="00861228" w:rsidRDefault="009A6BD2" w:rsidP="009A6BD2">
      <w:pPr>
        <w:shd w:val="clear" w:color="auto" w:fill="FFFFFF" w:themeFill="background1"/>
        <w:spacing w:after="0" w:line="360" w:lineRule="auto"/>
        <w:ind w:left="1440" w:right="-727" w:hanging="1350"/>
        <w:jc w:val="both"/>
        <w:rPr>
          <w:rFonts w:ascii="Arial" w:hAnsi="Arial" w:cs="Arial"/>
          <w:sz w:val="28"/>
          <w:szCs w:val="28"/>
        </w:rPr>
      </w:pPr>
    </w:p>
    <w:p w14:paraId="10AABE7B" w14:textId="77777777" w:rsidR="009A6BD2" w:rsidRPr="00861228" w:rsidRDefault="009A6BD2" w:rsidP="009A6BD2">
      <w:pPr>
        <w:shd w:val="clear" w:color="auto" w:fill="FFFFFF" w:themeFill="background1"/>
        <w:spacing w:after="0" w:line="360" w:lineRule="auto"/>
        <w:ind w:left="1440" w:right="-727" w:hanging="1350"/>
        <w:jc w:val="both"/>
        <w:rPr>
          <w:rFonts w:ascii="Arial" w:hAnsi="Arial" w:cs="Arial"/>
          <w:sz w:val="28"/>
          <w:szCs w:val="28"/>
        </w:rPr>
      </w:pPr>
    </w:p>
    <w:tbl>
      <w:tblPr>
        <w:tblStyle w:val="Grilledutableau"/>
        <w:tblW w:w="8100" w:type="dxa"/>
        <w:tblInd w:w="175" w:type="dxa"/>
        <w:tblLook w:val="04A0" w:firstRow="1" w:lastRow="0" w:firstColumn="1" w:lastColumn="0" w:noHBand="0" w:noVBand="1"/>
      </w:tblPr>
      <w:tblGrid>
        <w:gridCol w:w="5806"/>
        <w:gridCol w:w="2294"/>
      </w:tblGrid>
      <w:tr w:rsidR="009A6BD2" w:rsidRPr="00861228" w14:paraId="12169677" w14:textId="77777777" w:rsidTr="009A6BD2">
        <w:tc>
          <w:tcPr>
            <w:tcW w:w="5806" w:type="dxa"/>
            <w:shd w:val="clear" w:color="auto" w:fill="000000" w:themeFill="text1"/>
          </w:tcPr>
          <w:p w14:paraId="21B9F5D0"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 xml:space="preserve">Service </w:t>
            </w:r>
          </w:p>
        </w:tc>
        <w:tc>
          <w:tcPr>
            <w:tcW w:w="2294" w:type="dxa"/>
            <w:shd w:val="clear" w:color="auto" w:fill="000000" w:themeFill="text1"/>
          </w:tcPr>
          <w:p w14:paraId="76180221"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Tarif</w:t>
            </w:r>
          </w:p>
        </w:tc>
      </w:tr>
      <w:tr w:rsidR="009A6BD2" w:rsidRPr="00861228" w14:paraId="515B6FA5" w14:textId="77777777" w:rsidTr="009A6BD2">
        <w:tc>
          <w:tcPr>
            <w:tcW w:w="5806" w:type="dxa"/>
          </w:tcPr>
          <w:p w14:paraId="07970B0E"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Application de la loi sur les compétences municipale (art. 35 et 36)</w:t>
            </w:r>
          </w:p>
        </w:tc>
        <w:tc>
          <w:tcPr>
            <w:tcW w:w="2294" w:type="dxa"/>
          </w:tcPr>
          <w:p w14:paraId="488FD7ED"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357$</w:t>
            </w:r>
          </w:p>
        </w:tc>
      </w:tr>
      <w:tr w:rsidR="009A6BD2" w:rsidRPr="00861228" w14:paraId="384B3F25" w14:textId="77777777" w:rsidTr="009A6BD2">
        <w:tc>
          <w:tcPr>
            <w:tcW w:w="5806" w:type="dxa"/>
            <w:shd w:val="clear" w:color="auto" w:fill="83CAEB" w:themeFill="accent1" w:themeFillTint="66"/>
          </w:tcPr>
          <w:p w14:paraId="3BD6F0E5"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Demande de modification règlementaire</w:t>
            </w:r>
          </w:p>
        </w:tc>
        <w:tc>
          <w:tcPr>
            <w:tcW w:w="2294" w:type="dxa"/>
            <w:shd w:val="clear" w:color="auto" w:fill="83CAEB" w:themeFill="accent1" w:themeFillTint="66"/>
          </w:tcPr>
          <w:p w14:paraId="3FE466DF"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 xml:space="preserve">510$ </w:t>
            </w:r>
          </w:p>
        </w:tc>
      </w:tr>
    </w:tbl>
    <w:p w14:paraId="39C248E1" w14:textId="77777777" w:rsidR="009A6BD2" w:rsidRPr="00861228" w:rsidRDefault="009A6BD2" w:rsidP="009A6BD2">
      <w:pPr>
        <w:spacing w:after="0" w:line="360" w:lineRule="auto"/>
        <w:ind w:left="1440" w:right="-727" w:hanging="1350"/>
        <w:jc w:val="both"/>
        <w:rPr>
          <w:rFonts w:ascii="Arial" w:hAnsi="Arial" w:cs="Arial"/>
          <w:sz w:val="28"/>
          <w:szCs w:val="28"/>
        </w:rPr>
      </w:pPr>
    </w:p>
    <w:p w14:paraId="66A7C487" w14:textId="77777777" w:rsidR="009A6BD2" w:rsidRPr="00861228" w:rsidRDefault="009A6BD2" w:rsidP="009A6BD2">
      <w:pPr>
        <w:spacing w:after="0" w:line="360" w:lineRule="auto"/>
        <w:ind w:left="1440" w:right="-727" w:hanging="1350"/>
        <w:jc w:val="both"/>
        <w:rPr>
          <w:rFonts w:ascii="Arial" w:hAnsi="Arial" w:cs="Arial"/>
          <w:sz w:val="28"/>
          <w:szCs w:val="28"/>
        </w:rPr>
      </w:pPr>
    </w:p>
    <w:p w14:paraId="4D2B66B4"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sz w:val="28"/>
          <w:szCs w:val="28"/>
        </w:rPr>
      </w:pPr>
      <w:r w:rsidRPr="00861228">
        <w:rPr>
          <w:rFonts w:ascii="Arial" w:hAnsi="Arial" w:cs="Arial"/>
          <w:sz w:val="28"/>
          <w:szCs w:val="28"/>
        </w:rPr>
        <w:t>ARTICLE 5.2 Frais divers</w:t>
      </w:r>
    </w:p>
    <w:p w14:paraId="150FE44E" w14:textId="77777777" w:rsidR="009A6BD2" w:rsidRPr="00861228" w:rsidRDefault="009A6BD2" w:rsidP="009A6BD2">
      <w:pPr>
        <w:spacing w:after="0" w:line="360" w:lineRule="auto"/>
        <w:ind w:left="1440" w:right="-727" w:hanging="1350"/>
        <w:jc w:val="both"/>
        <w:rPr>
          <w:rFonts w:ascii="Arial" w:hAnsi="Arial" w:cs="Arial"/>
          <w:sz w:val="28"/>
          <w:szCs w:val="28"/>
        </w:rPr>
      </w:pPr>
    </w:p>
    <w:p w14:paraId="1DB640CE" w14:textId="77777777" w:rsidR="009A6BD2" w:rsidRPr="00861228" w:rsidRDefault="009A6BD2" w:rsidP="009A6BD2">
      <w:pPr>
        <w:spacing w:after="0" w:line="360" w:lineRule="auto"/>
        <w:ind w:left="1440" w:right="-727" w:hanging="1350"/>
        <w:jc w:val="both"/>
        <w:rPr>
          <w:rFonts w:ascii="Arial" w:hAnsi="Arial" w:cs="Arial"/>
          <w:sz w:val="28"/>
          <w:szCs w:val="28"/>
        </w:rPr>
      </w:pPr>
      <w:r w:rsidRPr="00861228">
        <w:rPr>
          <w:rFonts w:ascii="Arial" w:hAnsi="Arial" w:cs="Arial"/>
          <w:sz w:val="28"/>
          <w:szCs w:val="28"/>
        </w:rPr>
        <w:t>Le présent règlement n’a aucun effet sur les frais établis dans les autres règlements relatifs à l’urbanisme et ne saurait les modifier.</w:t>
      </w:r>
    </w:p>
    <w:p w14:paraId="73E0E8B6" w14:textId="77777777" w:rsidR="009A6BD2" w:rsidRPr="00861228" w:rsidRDefault="009A6BD2" w:rsidP="009A6BD2">
      <w:pPr>
        <w:spacing w:after="0" w:line="360" w:lineRule="auto"/>
        <w:ind w:left="1440" w:right="-727" w:hanging="1350"/>
        <w:jc w:val="both"/>
        <w:rPr>
          <w:rFonts w:ascii="Arial" w:hAnsi="Arial" w:cs="Arial"/>
          <w:sz w:val="28"/>
          <w:szCs w:val="28"/>
        </w:rPr>
      </w:pPr>
    </w:p>
    <w:p w14:paraId="164C9212"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sz w:val="28"/>
          <w:szCs w:val="28"/>
        </w:rPr>
      </w:pPr>
      <w:r w:rsidRPr="00861228">
        <w:rPr>
          <w:rFonts w:ascii="Arial" w:hAnsi="Arial" w:cs="Arial"/>
          <w:sz w:val="28"/>
          <w:szCs w:val="28"/>
        </w:rPr>
        <w:t>ARTICLE 6 Frais de recherche</w:t>
      </w:r>
    </w:p>
    <w:p w14:paraId="128C6B13" w14:textId="77777777" w:rsidR="009A6BD2" w:rsidRPr="00861228" w:rsidRDefault="009A6BD2" w:rsidP="009A6BD2">
      <w:pPr>
        <w:shd w:val="clear" w:color="auto" w:fill="D9D9D9" w:themeFill="background1" w:themeFillShade="D9"/>
        <w:tabs>
          <w:tab w:val="left" w:pos="10440"/>
        </w:tabs>
        <w:spacing w:after="0" w:line="360" w:lineRule="auto"/>
        <w:ind w:left="1440" w:right="-727" w:hanging="1350"/>
        <w:jc w:val="both"/>
        <w:rPr>
          <w:rFonts w:ascii="Arial" w:hAnsi="Arial" w:cs="Arial"/>
          <w:sz w:val="28"/>
          <w:szCs w:val="28"/>
        </w:rPr>
      </w:pPr>
      <w:r w:rsidRPr="00861228">
        <w:rPr>
          <w:rFonts w:ascii="Arial" w:hAnsi="Arial" w:cs="Arial"/>
          <w:sz w:val="28"/>
          <w:szCs w:val="28"/>
        </w:rPr>
        <w:t>ARTICLE 6.1 Tableau de tarification particulière concernant les recherches</w:t>
      </w:r>
    </w:p>
    <w:p w14:paraId="4D46411C" w14:textId="77777777" w:rsidR="00216F78" w:rsidRPr="00861228" w:rsidRDefault="00216F78" w:rsidP="00216F78">
      <w:pPr>
        <w:shd w:val="clear" w:color="auto" w:fill="FFFFFF" w:themeFill="background1"/>
        <w:tabs>
          <w:tab w:val="left" w:pos="10440"/>
        </w:tabs>
        <w:spacing w:after="0" w:line="360" w:lineRule="auto"/>
        <w:ind w:left="1440" w:right="-727" w:hanging="1350"/>
        <w:jc w:val="both"/>
        <w:rPr>
          <w:rFonts w:ascii="Arial" w:hAnsi="Arial" w:cs="Arial"/>
          <w:sz w:val="28"/>
          <w:szCs w:val="28"/>
        </w:rPr>
      </w:pPr>
    </w:p>
    <w:tbl>
      <w:tblPr>
        <w:tblStyle w:val="Grilledutableau"/>
        <w:tblW w:w="10260" w:type="dxa"/>
        <w:tblInd w:w="-1985" w:type="dxa"/>
        <w:tblLook w:val="04A0" w:firstRow="1" w:lastRow="0" w:firstColumn="1" w:lastColumn="0" w:noHBand="0" w:noVBand="1"/>
      </w:tblPr>
      <w:tblGrid>
        <w:gridCol w:w="7312"/>
        <w:gridCol w:w="2948"/>
      </w:tblGrid>
      <w:tr w:rsidR="009A6BD2" w:rsidRPr="00861228" w14:paraId="140DDE4C" w14:textId="77777777" w:rsidTr="00216F78">
        <w:tc>
          <w:tcPr>
            <w:tcW w:w="7589" w:type="dxa"/>
            <w:shd w:val="clear" w:color="auto" w:fill="000000" w:themeFill="text1"/>
          </w:tcPr>
          <w:p w14:paraId="2FF463A9"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Description</w:t>
            </w:r>
          </w:p>
        </w:tc>
        <w:tc>
          <w:tcPr>
            <w:tcW w:w="2671" w:type="dxa"/>
            <w:shd w:val="clear" w:color="auto" w:fill="000000" w:themeFill="text1"/>
          </w:tcPr>
          <w:p w14:paraId="4DA0273B"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Taux horaire</w:t>
            </w:r>
          </w:p>
        </w:tc>
      </w:tr>
      <w:tr w:rsidR="009A6BD2" w:rsidRPr="00861228" w14:paraId="3C515849" w14:textId="77777777" w:rsidTr="00216F78">
        <w:tc>
          <w:tcPr>
            <w:tcW w:w="7589" w:type="dxa"/>
            <w:shd w:val="clear" w:color="auto" w:fill="83CAEB" w:themeFill="accent1" w:themeFillTint="66"/>
          </w:tcPr>
          <w:p w14:paraId="7315D79B" w14:textId="6621CFD8" w:rsidR="009A6BD2" w:rsidRPr="00861228" w:rsidRDefault="009A6BD2" w:rsidP="00216F78">
            <w:pPr>
              <w:spacing w:line="360" w:lineRule="auto"/>
              <w:ind w:left="1440" w:right="-727" w:hanging="1350"/>
              <w:rPr>
                <w:rFonts w:ascii="Arial" w:hAnsi="Arial" w:cs="Arial"/>
                <w:sz w:val="28"/>
                <w:szCs w:val="28"/>
              </w:rPr>
            </w:pPr>
            <w:r w:rsidRPr="00861228">
              <w:rPr>
                <w:rFonts w:ascii="Arial" w:hAnsi="Arial" w:cs="Arial"/>
                <w:sz w:val="28"/>
                <w:szCs w:val="28"/>
              </w:rPr>
              <w:t>Le propriétaire ou le mandataire qui demande une</w:t>
            </w:r>
            <w:r w:rsidR="00216F78" w:rsidRPr="00861228">
              <w:rPr>
                <w:rFonts w:ascii="Arial" w:hAnsi="Arial" w:cs="Arial"/>
                <w:sz w:val="28"/>
                <w:szCs w:val="28"/>
              </w:rPr>
              <w:t xml:space="preserve"> </w:t>
            </w:r>
            <w:r w:rsidRPr="00861228">
              <w:rPr>
                <w:rFonts w:ascii="Arial" w:hAnsi="Arial" w:cs="Arial"/>
                <w:sz w:val="28"/>
                <w:szCs w:val="28"/>
              </w:rPr>
              <w:t>recherche doit payer à la municipalité les montants suivants :</w:t>
            </w:r>
          </w:p>
        </w:tc>
        <w:tc>
          <w:tcPr>
            <w:tcW w:w="2671" w:type="dxa"/>
            <w:shd w:val="clear" w:color="auto" w:fill="83CAEB" w:themeFill="accent1" w:themeFillTint="66"/>
          </w:tcPr>
          <w:p w14:paraId="27FD58E2"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Taux horaire : 30$</w:t>
            </w:r>
          </w:p>
          <w:p w14:paraId="3D47AE71"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Frais minimum : 30$</w:t>
            </w:r>
          </w:p>
          <w:p w14:paraId="01FC04D0"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Frais maximum 200$</w:t>
            </w:r>
          </w:p>
        </w:tc>
      </w:tr>
    </w:tbl>
    <w:p w14:paraId="17B4AF42" w14:textId="77777777" w:rsidR="009A6BD2" w:rsidRPr="00861228" w:rsidRDefault="009A6BD2" w:rsidP="009A6BD2">
      <w:pPr>
        <w:spacing w:after="0" w:line="360" w:lineRule="auto"/>
        <w:ind w:left="1440" w:right="-727" w:hanging="1350"/>
        <w:jc w:val="both"/>
        <w:rPr>
          <w:rFonts w:ascii="Arial" w:hAnsi="Arial" w:cs="Arial"/>
          <w:sz w:val="28"/>
          <w:szCs w:val="28"/>
        </w:rPr>
      </w:pPr>
    </w:p>
    <w:p w14:paraId="09B42D14"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sz w:val="28"/>
          <w:szCs w:val="28"/>
        </w:rPr>
      </w:pPr>
      <w:r w:rsidRPr="00861228">
        <w:rPr>
          <w:rFonts w:ascii="Arial" w:hAnsi="Arial" w:cs="Arial"/>
          <w:sz w:val="28"/>
          <w:szCs w:val="28"/>
        </w:rPr>
        <w:t>ARTICLE 7 Frais de camps de jour</w:t>
      </w:r>
    </w:p>
    <w:p w14:paraId="60321149"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sz w:val="28"/>
          <w:szCs w:val="28"/>
        </w:rPr>
      </w:pPr>
      <w:r w:rsidRPr="00861228">
        <w:rPr>
          <w:rFonts w:ascii="Arial" w:hAnsi="Arial" w:cs="Arial"/>
          <w:sz w:val="28"/>
          <w:szCs w:val="28"/>
        </w:rPr>
        <w:t>ARTICLE 7.1 Tableau de tarification particulière des frais de camps de jour</w:t>
      </w:r>
    </w:p>
    <w:p w14:paraId="7BCE001F" w14:textId="77777777" w:rsidR="009A6BD2" w:rsidRPr="00861228" w:rsidRDefault="009A6BD2" w:rsidP="009A6BD2">
      <w:pPr>
        <w:spacing w:after="0" w:line="360" w:lineRule="auto"/>
        <w:ind w:left="1440" w:right="-727" w:hanging="1350"/>
        <w:jc w:val="both"/>
        <w:rPr>
          <w:rFonts w:ascii="Arial" w:hAnsi="Arial" w:cs="Arial"/>
          <w:sz w:val="28"/>
          <w:szCs w:val="28"/>
        </w:rPr>
      </w:pPr>
    </w:p>
    <w:tbl>
      <w:tblPr>
        <w:tblStyle w:val="Grilledutableau"/>
        <w:tblW w:w="8100" w:type="dxa"/>
        <w:tblInd w:w="85" w:type="dxa"/>
        <w:tblLook w:val="04A0" w:firstRow="1" w:lastRow="0" w:firstColumn="1" w:lastColumn="0" w:noHBand="0" w:noVBand="1"/>
      </w:tblPr>
      <w:tblGrid>
        <w:gridCol w:w="4970"/>
        <w:gridCol w:w="3130"/>
      </w:tblGrid>
      <w:tr w:rsidR="009A6BD2" w:rsidRPr="00861228" w14:paraId="5D2A77FD" w14:textId="77777777" w:rsidTr="00216F78">
        <w:tc>
          <w:tcPr>
            <w:tcW w:w="4970" w:type="dxa"/>
            <w:shd w:val="clear" w:color="auto" w:fill="000000" w:themeFill="text1"/>
          </w:tcPr>
          <w:p w14:paraId="28E7A6F7"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Description</w:t>
            </w:r>
          </w:p>
        </w:tc>
        <w:tc>
          <w:tcPr>
            <w:tcW w:w="3130" w:type="dxa"/>
            <w:shd w:val="clear" w:color="auto" w:fill="000000" w:themeFill="text1"/>
          </w:tcPr>
          <w:p w14:paraId="59FD1564"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Tarification</w:t>
            </w:r>
          </w:p>
        </w:tc>
      </w:tr>
      <w:tr w:rsidR="009A6BD2" w:rsidRPr="00861228" w14:paraId="35D399AC" w14:textId="77777777" w:rsidTr="00216F78">
        <w:tc>
          <w:tcPr>
            <w:tcW w:w="4970" w:type="dxa"/>
          </w:tcPr>
          <w:p w14:paraId="414A1CDF"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 enfant (saison)</w:t>
            </w:r>
          </w:p>
        </w:tc>
        <w:tc>
          <w:tcPr>
            <w:tcW w:w="3130" w:type="dxa"/>
          </w:tcPr>
          <w:p w14:paraId="5342696F"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355$</w:t>
            </w:r>
          </w:p>
        </w:tc>
      </w:tr>
      <w:tr w:rsidR="009A6BD2" w:rsidRPr="00861228" w14:paraId="3D06DD25" w14:textId="77777777" w:rsidTr="00216F78">
        <w:tc>
          <w:tcPr>
            <w:tcW w:w="4970" w:type="dxa"/>
            <w:shd w:val="clear" w:color="auto" w:fill="83CAEB" w:themeFill="accent1" w:themeFillTint="66"/>
          </w:tcPr>
          <w:p w14:paraId="11BB26DE"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 enfant (Hebdomadaire)</w:t>
            </w:r>
          </w:p>
        </w:tc>
        <w:tc>
          <w:tcPr>
            <w:tcW w:w="3130" w:type="dxa"/>
            <w:shd w:val="clear" w:color="auto" w:fill="83CAEB" w:themeFill="accent1" w:themeFillTint="66"/>
          </w:tcPr>
          <w:p w14:paraId="53CEBBC8"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61$</w:t>
            </w:r>
          </w:p>
        </w:tc>
      </w:tr>
      <w:tr w:rsidR="009A6BD2" w:rsidRPr="00861228" w14:paraId="7F26D5E6" w14:textId="77777777" w:rsidTr="00216F78">
        <w:tc>
          <w:tcPr>
            <w:tcW w:w="4970" w:type="dxa"/>
          </w:tcPr>
          <w:p w14:paraId="4B5EA716"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2e enfant (saison)</w:t>
            </w:r>
          </w:p>
        </w:tc>
        <w:tc>
          <w:tcPr>
            <w:tcW w:w="3130" w:type="dxa"/>
          </w:tcPr>
          <w:p w14:paraId="093CDE3F"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300$</w:t>
            </w:r>
          </w:p>
        </w:tc>
      </w:tr>
      <w:tr w:rsidR="009A6BD2" w:rsidRPr="00861228" w14:paraId="429716A5" w14:textId="77777777" w:rsidTr="00216F78">
        <w:tc>
          <w:tcPr>
            <w:tcW w:w="4970" w:type="dxa"/>
            <w:shd w:val="clear" w:color="auto" w:fill="83CAEB" w:themeFill="accent1" w:themeFillTint="66"/>
          </w:tcPr>
          <w:p w14:paraId="0FE8CF8B"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 xml:space="preserve">Service de garde </w:t>
            </w:r>
          </w:p>
        </w:tc>
        <w:tc>
          <w:tcPr>
            <w:tcW w:w="3130" w:type="dxa"/>
            <w:shd w:val="clear" w:color="auto" w:fill="83CAEB" w:themeFill="accent1" w:themeFillTint="66"/>
          </w:tcPr>
          <w:p w14:paraId="716ECC0E"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20$ par semaine par enfant</w:t>
            </w:r>
          </w:p>
        </w:tc>
      </w:tr>
      <w:tr w:rsidR="009A6BD2" w:rsidRPr="00861228" w14:paraId="4061C6E5" w14:textId="77777777" w:rsidTr="00216F78">
        <w:tc>
          <w:tcPr>
            <w:tcW w:w="4970" w:type="dxa"/>
          </w:tcPr>
          <w:p w14:paraId="394C7E99"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 xml:space="preserve">Frais de retard </w:t>
            </w:r>
          </w:p>
        </w:tc>
        <w:tc>
          <w:tcPr>
            <w:tcW w:w="3130" w:type="dxa"/>
          </w:tcPr>
          <w:p w14:paraId="46A1986F" w14:textId="032BE998"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 par minute</w:t>
            </w:r>
          </w:p>
        </w:tc>
      </w:tr>
      <w:tr w:rsidR="009A6BD2" w:rsidRPr="00861228" w14:paraId="72A76C83" w14:textId="77777777" w:rsidTr="00216F78">
        <w:tc>
          <w:tcPr>
            <w:tcW w:w="8100" w:type="dxa"/>
            <w:gridSpan w:val="2"/>
            <w:shd w:val="clear" w:color="auto" w:fill="83CAEB" w:themeFill="accent1" w:themeFillTint="66"/>
          </w:tcPr>
          <w:p w14:paraId="0218209A"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Aucun remboursement pour les jours non-utilisé.</w:t>
            </w:r>
          </w:p>
        </w:tc>
      </w:tr>
    </w:tbl>
    <w:p w14:paraId="1BFAE31E" w14:textId="77777777" w:rsidR="009A6BD2" w:rsidRPr="00861228" w:rsidRDefault="009A6BD2" w:rsidP="009A6BD2">
      <w:pPr>
        <w:spacing w:after="0" w:line="360" w:lineRule="auto"/>
        <w:ind w:left="1440" w:right="-727" w:hanging="1350"/>
        <w:jc w:val="both"/>
        <w:rPr>
          <w:rFonts w:ascii="Arial" w:hAnsi="Arial" w:cs="Arial"/>
          <w:sz w:val="28"/>
          <w:szCs w:val="28"/>
        </w:rPr>
      </w:pPr>
    </w:p>
    <w:p w14:paraId="02E7B451" w14:textId="77777777" w:rsidR="009A6BD2" w:rsidRPr="00861228" w:rsidRDefault="009A6BD2" w:rsidP="009A6BD2">
      <w:pPr>
        <w:shd w:val="clear" w:color="auto" w:fill="000000" w:themeFill="text1"/>
        <w:tabs>
          <w:tab w:val="left" w:pos="10440"/>
        </w:tabs>
        <w:spacing w:after="0" w:line="360" w:lineRule="auto"/>
        <w:ind w:left="1440" w:right="-727" w:hanging="1350"/>
        <w:jc w:val="both"/>
        <w:rPr>
          <w:rFonts w:ascii="Arial" w:hAnsi="Arial" w:cs="Arial"/>
          <w:sz w:val="28"/>
          <w:szCs w:val="28"/>
        </w:rPr>
      </w:pPr>
      <w:r w:rsidRPr="00861228">
        <w:rPr>
          <w:rFonts w:ascii="Arial" w:hAnsi="Arial" w:cs="Arial"/>
          <w:sz w:val="28"/>
          <w:szCs w:val="28"/>
        </w:rPr>
        <w:lastRenderedPageBreak/>
        <w:t xml:space="preserve">ATICLE 8 Location de salle </w:t>
      </w:r>
    </w:p>
    <w:p w14:paraId="0DFD46AB"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sz w:val="28"/>
          <w:szCs w:val="28"/>
        </w:rPr>
      </w:pPr>
      <w:r w:rsidRPr="00861228">
        <w:rPr>
          <w:rFonts w:ascii="Arial" w:hAnsi="Arial" w:cs="Arial"/>
          <w:sz w:val="28"/>
          <w:szCs w:val="28"/>
        </w:rPr>
        <w:t>ARTICLE 8.1 Tableau de tarification particulière concernant la tarification de salle</w:t>
      </w:r>
    </w:p>
    <w:tbl>
      <w:tblPr>
        <w:tblStyle w:val="Grilledutableau"/>
        <w:tblW w:w="10885" w:type="dxa"/>
        <w:tblInd w:w="-2435" w:type="dxa"/>
        <w:tblLook w:val="04A0" w:firstRow="1" w:lastRow="0" w:firstColumn="1" w:lastColumn="0" w:noHBand="0" w:noVBand="1"/>
      </w:tblPr>
      <w:tblGrid>
        <w:gridCol w:w="5129"/>
        <w:gridCol w:w="3088"/>
        <w:gridCol w:w="2668"/>
      </w:tblGrid>
      <w:tr w:rsidR="009A6BD2" w:rsidRPr="00861228" w14:paraId="363967A8" w14:textId="77777777" w:rsidTr="00216F78">
        <w:tc>
          <w:tcPr>
            <w:tcW w:w="5652" w:type="dxa"/>
            <w:shd w:val="clear" w:color="auto" w:fill="000000" w:themeFill="text1"/>
          </w:tcPr>
          <w:p w14:paraId="488CCD4A"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Endroit</w:t>
            </w:r>
          </w:p>
        </w:tc>
        <w:tc>
          <w:tcPr>
            <w:tcW w:w="2781" w:type="dxa"/>
            <w:shd w:val="clear" w:color="auto" w:fill="000000" w:themeFill="text1"/>
          </w:tcPr>
          <w:p w14:paraId="5CAC5F15"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Tarif (Particulier-entreprise)</w:t>
            </w:r>
          </w:p>
        </w:tc>
        <w:tc>
          <w:tcPr>
            <w:tcW w:w="2452" w:type="dxa"/>
            <w:shd w:val="clear" w:color="auto" w:fill="000000" w:themeFill="text1"/>
          </w:tcPr>
          <w:p w14:paraId="5BC8823E"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Organisme reconnu</w:t>
            </w:r>
          </w:p>
        </w:tc>
      </w:tr>
      <w:tr w:rsidR="009A6BD2" w:rsidRPr="00861228" w14:paraId="622A1561" w14:textId="77777777" w:rsidTr="00216F78">
        <w:tc>
          <w:tcPr>
            <w:tcW w:w="5652" w:type="dxa"/>
            <w:shd w:val="clear" w:color="auto" w:fill="83CAEB" w:themeFill="accent1" w:themeFillTint="66"/>
          </w:tcPr>
          <w:p w14:paraId="2E99BB3E" w14:textId="77777777" w:rsidR="00301850"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 xml:space="preserve">Bâtiment multifonctionnel (Salle </w:t>
            </w:r>
          </w:p>
          <w:p w14:paraId="534A576B" w14:textId="294747C9" w:rsidR="009A6BD2" w:rsidRPr="00861228" w:rsidRDefault="009A6BD2" w:rsidP="009A6BD2">
            <w:pPr>
              <w:spacing w:line="360" w:lineRule="auto"/>
              <w:ind w:left="1440" w:right="-727" w:hanging="1350"/>
              <w:jc w:val="both"/>
              <w:rPr>
                <w:rFonts w:ascii="Arial" w:hAnsi="Arial" w:cs="Arial"/>
                <w:sz w:val="28"/>
                <w:szCs w:val="28"/>
              </w:rPr>
            </w:pPr>
            <w:proofErr w:type="gramStart"/>
            <w:r w:rsidRPr="00861228">
              <w:rPr>
                <w:rFonts w:ascii="Arial" w:hAnsi="Arial" w:cs="Arial"/>
                <w:sz w:val="28"/>
                <w:szCs w:val="28"/>
              </w:rPr>
              <w:t>de</w:t>
            </w:r>
            <w:proofErr w:type="gramEnd"/>
            <w:r w:rsidRPr="00861228">
              <w:rPr>
                <w:rFonts w:ascii="Arial" w:hAnsi="Arial" w:cs="Arial"/>
                <w:sz w:val="28"/>
                <w:szCs w:val="28"/>
              </w:rPr>
              <w:t xml:space="preserve"> l’ancien presbytère)</w:t>
            </w:r>
          </w:p>
        </w:tc>
        <w:tc>
          <w:tcPr>
            <w:tcW w:w="2781" w:type="dxa"/>
            <w:shd w:val="clear" w:color="auto" w:fill="83CAEB" w:themeFill="accent1" w:themeFillTint="66"/>
          </w:tcPr>
          <w:p w14:paraId="66089755"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200$</w:t>
            </w:r>
          </w:p>
        </w:tc>
        <w:tc>
          <w:tcPr>
            <w:tcW w:w="2452" w:type="dxa"/>
            <w:shd w:val="clear" w:color="auto" w:fill="83CAEB" w:themeFill="accent1" w:themeFillTint="66"/>
          </w:tcPr>
          <w:p w14:paraId="72A2948F"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100$</w:t>
            </w:r>
          </w:p>
        </w:tc>
      </w:tr>
      <w:tr w:rsidR="009A6BD2" w:rsidRPr="00861228" w14:paraId="515E340C" w14:textId="77777777" w:rsidTr="00216F78">
        <w:tc>
          <w:tcPr>
            <w:tcW w:w="5652" w:type="dxa"/>
          </w:tcPr>
          <w:p w14:paraId="03830594"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Salle Communautaire</w:t>
            </w:r>
          </w:p>
        </w:tc>
        <w:tc>
          <w:tcPr>
            <w:tcW w:w="2781" w:type="dxa"/>
          </w:tcPr>
          <w:p w14:paraId="5479C25A"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300$</w:t>
            </w:r>
          </w:p>
        </w:tc>
        <w:tc>
          <w:tcPr>
            <w:tcW w:w="2452" w:type="dxa"/>
          </w:tcPr>
          <w:p w14:paraId="5E21CA64"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125$</w:t>
            </w:r>
          </w:p>
        </w:tc>
      </w:tr>
      <w:tr w:rsidR="009A6BD2" w:rsidRPr="00861228" w14:paraId="2D2B3183" w14:textId="77777777" w:rsidTr="00216F78">
        <w:tc>
          <w:tcPr>
            <w:tcW w:w="5652" w:type="dxa"/>
            <w:shd w:val="clear" w:color="auto" w:fill="83CAEB" w:themeFill="accent1" w:themeFillTint="66"/>
          </w:tcPr>
          <w:p w14:paraId="25FF8268"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Salle de conférence</w:t>
            </w:r>
          </w:p>
        </w:tc>
        <w:tc>
          <w:tcPr>
            <w:tcW w:w="2781" w:type="dxa"/>
            <w:shd w:val="clear" w:color="auto" w:fill="83CAEB" w:themeFill="accent1" w:themeFillTint="66"/>
          </w:tcPr>
          <w:p w14:paraId="563AA5A6"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150$</w:t>
            </w:r>
          </w:p>
        </w:tc>
        <w:tc>
          <w:tcPr>
            <w:tcW w:w="2452" w:type="dxa"/>
            <w:shd w:val="clear" w:color="auto" w:fill="83CAEB" w:themeFill="accent1" w:themeFillTint="66"/>
          </w:tcPr>
          <w:p w14:paraId="22F1B14A"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GRATUIT</w:t>
            </w:r>
          </w:p>
        </w:tc>
      </w:tr>
      <w:tr w:rsidR="009A6BD2" w:rsidRPr="00861228" w14:paraId="19B3C055" w14:textId="77777777" w:rsidTr="00216F78">
        <w:tc>
          <w:tcPr>
            <w:tcW w:w="5652" w:type="dxa"/>
          </w:tcPr>
          <w:p w14:paraId="6D1728F5"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Chalet des loisirs</w:t>
            </w:r>
          </w:p>
        </w:tc>
        <w:tc>
          <w:tcPr>
            <w:tcW w:w="2781" w:type="dxa"/>
          </w:tcPr>
          <w:p w14:paraId="2C8B2BF3"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200$</w:t>
            </w:r>
          </w:p>
        </w:tc>
        <w:tc>
          <w:tcPr>
            <w:tcW w:w="2452" w:type="dxa"/>
          </w:tcPr>
          <w:p w14:paraId="7221E74F"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100$</w:t>
            </w:r>
          </w:p>
        </w:tc>
      </w:tr>
      <w:tr w:rsidR="009A6BD2" w:rsidRPr="00861228" w14:paraId="05088161" w14:textId="77777777" w:rsidTr="00216F78">
        <w:tc>
          <w:tcPr>
            <w:tcW w:w="5652" w:type="dxa"/>
            <w:shd w:val="clear" w:color="auto" w:fill="83CAEB" w:themeFill="accent1" w:themeFillTint="66"/>
          </w:tcPr>
          <w:p w14:paraId="1FE62F75"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Petit Chalet</w:t>
            </w:r>
          </w:p>
        </w:tc>
        <w:tc>
          <w:tcPr>
            <w:tcW w:w="2781" w:type="dxa"/>
            <w:shd w:val="clear" w:color="auto" w:fill="83CAEB" w:themeFill="accent1" w:themeFillTint="66"/>
          </w:tcPr>
          <w:p w14:paraId="5CB76648"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100$ par nuitée</w:t>
            </w:r>
          </w:p>
          <w:p w14:paraId="02DBBCA4"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300$ par semaine</w:t>
            </w:r>
          </w:p>
          <w:p w14:paraId="42E082F2"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750$ pour le mois</w:t>
            </w:r>
          </w:p>
        </w:tc>
        <w:tc>
          <w:tcPr>
            <w:tcW w:w="2452" w:type="dxa"/>
            <w:shd w:val="clear" w:color="auto" w:fill="83CAEB" w:themeFill="accent1" w:themeFillTint="66"/>
          </w:tcPr>
          <w:p w14:paraId="3A0C4D91"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N/A</w:t>
            </w:r>
          </w:p>
        </w:tc>
      </w:tr>
    </w:tbl>
    <w:p w14:paraId="32582794" w14:textId="77777777" w:rsidR="009A6BD2" w:rsidRPr="00861228" w:rsidRDefault="009A6BD2" w:rsidP="009A6BD2">
      <w:pPr>
        <w:spacing w:after="0" w:line="360" w:lineRule="auto"/>
        <w:ind w:left="1440" w:right="-727" w:hanging="1350"/>
        <w:jc w:val="both"/>
        <w:rPr>
          <w:rFonts w:ascii="Arial" w:hAnsi="Arial" w:cs="Arial"/>
          <w:sz w:val="28"/>
          <w:szCs w:val="28"/>
        </w:rPr>
      </w:pPr>
    </w:p>
    <w:p w14:paraId="7AF31B39"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b/>
          <w:bCs/>
          <w:sz w:val="28"/>
          <w:szCs w:val="28"/>
        </w:rPr>
      </w:pPr>
      <w:r w:rsidRPr="00861228">
        <w:rPr>
          <w:rFonts w:ascii="Arial" w:hAnsi="Arial" w:cs="Arial"/>
          <w:b/>
          <w:bCs/>
          <w:sz w:val="28"/>
          <w:szCs w:val="28"/>
        </w:rPr>
        <w:t xml:space="preserve">ARTICLE 8.1 </w:t>
      </w:r>
    </w:p>
    <w:p w14:paraId="5B685E54" w14:textId="77777777" w:rsidR="009A6BD2" w:rsidRPr="00861228" w:rsidRDefault="009A6BD2" w:rsidP="009A6BD2">
      <w:pPr>
        <w:spacing w:after="0" w:line="360" w:lineRule="auto"/>
        <w:ind w:left="1440" w:right="-727" w:hanging="1350"/>
        <w:jc w:val="both"/>
        <w:rPr>
          <w:rFonts w:ascii="Arial" w:hAnsi="Arial" w:cs="Arial"/>
          <w:sz w:val="28"/>
          <w:szCs w:val="28"/>
        </w:rPr>
      </w:pPr>
    </w:p>
    <w:p w14:paraId="4DF7A9D6" w14:textId="77777777" w:rsidR="009A6BD2" w:rsidRPr="00861228" w:rsidRDefault="009A6BD2" w:rsidP="00216F78">
      <w:pPr>
        <w:spacing w:after="0" w:line="360" w:lineRule="auto"/>
        <w:ind w:left="1440" w:right="-727" w:hanging="24"/>
        <w:jc w:val="both"/>
        <w:rPr>
          <w:rFonts w:ascii="Arial" w:hAnsi="Arial" w:cs="Arial"/>
          <w:sz w:val="28"/>
          <w:szCs w:val="28"/>
        </w:rPr>
      </w:pPr>
      <w:r w:rsidRPr="00861228">
        <w:rPr>
          <w:rFonts w:ascii="Arial" w:hAnsi="Arial" w:cs="Arial"/>
          <w:sz w:val="28"/>
          <w:szCs w:val="28"/>
        </w:rPr>
        <w:t>Le présent article n’a pas pour effet de limiter ni de restreindre les frais contractuels ou les pénalités pouvant être imposés en raison d’un mauvais usage ou d’une utilisation abusive des lieux.</w:t>
      </w:r>
    </w:p>
    <w:p w14:paraId="313B511B" w14:textId="77777777" w:rsidR="009A6BD2" w:rsidRPr="00861228" w:rsidRDefault="009A6BD2" w:rsidP="009A6BD2">
      <w:pPr>
        <w:spacing w:after="0" w:line="360" w:lineRule="auto"/>
        <w:ind w:left="1440" w:right="-727" w:hanging="1350"/>
        <w:jc w:val="both"/>
        <w:rPr>
          <w:rFonts w:ascii="Arial" w:hAnsi="Arial" w:cs="Arial"/>
          <w:sz w:val="28"/>
          <w:szCs w:val="28"/>
        </w:rPr>
      </w:pPr>
    </w:p>
    <w:p w14:paraId="4BA354E5"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b/>
          <w:bCs/>
          <w:sz w:val="28"/>
          <w:szCs w:val="28"/>
        </w:rPr>
      </w:pPr>
      <w:r w:rsidRPr="00861228">
        <w:rPr>
          <w:rFonts w:ascii="Arial" w:hAnsi="Arial" w:cs="Arial"/>
          <w:b/>
          <w:bCs/>
          <w:sz w:val="28"/>
          <w:szCs w:val="28"/>
        </w:rPr>
        <w:t>ARTICLE 8.2 Exception</w:t>
      </w:r>
    </w:p>
    <w:p w14:paraId="53FCB819" w14:textId="77777777" w:rsidR="009A6BD2" w:rsidRPr="00861228" w:rsidRDefault="009A6BD2" w:rsidP="009A6BD2">
      <w:pPr>
        <w:spacing w:after="0" w:line="360" w:lineRule="auto"/>
        <w:ind w:left="1440" w:right="-727" w:hanging="1350"/>
        <w:jc w:val="both"/>
        <w:rPr>
          <w:rFonts w:ascii="Arial" w:hAnsi="Arial" w:cs="Arial"/>
          <w:sz w:val="28"/>
          <w:szCs w:val="28"/>
        </w:rPr>
      </w:pPr>
    </w:p>
    <w:p w14:paraId="212F67EF" w14:textId="632771A4" w:rsidR="009A6BD2" w:rsidRPr="00861228" w:rsidRDefault="009A6BD2" w:rsidP="00216F78">
      <w:pPr>
        <w:spacing w:after="0" w:line="360" w:lineRule="auto"/>
        <w:ind w:left="1440" w:right="-727" w:hanging="24"/>
        <w:jc w:val="both"/>
        <w:rPr>
          <w:rFonts w:ascii="Arial" w:hAnsi="Arial" w:cs="Arial"/>
          <w:sz w:val="28"/>
          <w:szCs w:val="28"/>
        </w:rPr>
      </w:pPr>
      <w:r w:rsidRPr="00861228">
        <w:rPr>
          <w:rFonts w:ascii="Arial" w:hAnsi="Arial" w:cs="Arial"/>
          <w:sz w:val="28"/>
          <w:szCs w:val="28"/>
        </w:rPr>
        <w:t xml:space="preserve">Pour toute rencontre ou assemblée tenue sans consommation, la location des lieux est accordée à titre gratuit, nonobstant l’application possible de frais de ménage. À cet effet, l’organisme est tenu de verser un dépôt </w:t>
      </w:r>
      <w:r w:rsidR="00A06032" w:rsidRPr="00861228">
        <w:rPr>
          <w:rFonts w:ascii="Arial" w:hAnsi="Arial" w:cs="Arial"/>
          <w:sz w:val="28"/>
          <w:szCs w:val="28"/>
        </w:rPr>
        <w:t>d’au</w:t>
      </w:r>
      <w:r w:rsidR="00815042" w:rsidRPr="00861228">
        <w:rPr>
          <w:rFonts w:ascii="Arial" w:hAnsi="Arial" w:cs="Arial"/>
          <w:sz w:val="28"/>
          <w:szCs w:val="28"/>
        </w:rPr>
        <w:t xml:space="preserve"> coût de l’entretien de la salle</w:t>
      </w:r>
      <w:r w:rsidRPr="00861228">
        <w:rPr>
          <w:rFonts w:ascii="Arial" w:hAnsi="Arial" w:cs="Arial"/>
          <w:sz w:val="28"/>
          <w:szCs w:val="28"/>
        </w:rPr>
        <w:t xml:space="preserve"> à titre de garantie afin de couvrir les frais de ménage, le cas échéant.</w:t>
      </w:r>
    </w:p>
    <w:p w14:paraId="32B2EEED" w14:textId="77777777" w:rsidR="009A6BD2" w:rsidRPr="00861228" w:rsidRDefault="009A6BD2" w:rsidP="00216F78">
      <w:pPr>
        <w:spacing w:after="0" w:line="360" w:lineRule="auto"/>
        <w:ind w:left="1440" w:right="-727" w:hanging="24"/>
        <w:jc w:val="both"/>
        <w:rPr>
          <w:rFonts w:ascii="Arial" w:hAnsi="Arial" w:cs="Arial"/>
          <w:sz w:val="28"/>
          <w:szCs w:val="28"/>
        </w:rPr>
      </w:pPr>
      <w:r w:rsidRPr="00861228">
        <w:rPr>
          <w:rFonts w:ascii="Arial" w:hAnsi="Arial" w:cs="Arial"/>
          <w:sz w:val="28"/>
          <w:szCs w:val="28"/>
        </w:rPr>
        <w:t>À la suite de la vérification des lieux, si aucun frais de ménage n’est exigible, le dépôt est remboursé par chèque.</w:t>
      </w:r>
    </w:p>
    <w:p w14:paraId="1584CF4B" w14:textId="77777777" w:rsidR="009A6BD2" w:rsidRPr="00861228" w:rsidRDefault="009A6BD2" w:rsidP="009A6BD2">
      <w:pPr>
        <w:spacing w:after="0" w:line="360" w:lineRule="auto"/>
        <w:ind w:left="1440" w:right="-727" w:hanging="1350"/>
        <w:jc w:val="both"/>
        <w:rPr>
          <w:rFonts w:ascii="Arial" w:hAnsi="Arial" w:cs="Arial"/>
          <w:sz w:val="28"/>
          <w:szCs w:val="28"/>
        </w:rPr>
      </w:pPr>
    </w:p>
    <w:p w14:paraId="231137E1"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b/>
          <w:bCs/>
          <w:sz w:val="28"/>
          <w:szCs w:val="28"/>
        </w:rPr>
      </w:pPr>
      <w:r w:rsidRPr="00861228">
        <w:rPr>
          <w:rFonts w:ascii="Arial" w:hAnsi="Arial" w:cs="Arial"/>
          <w:b/>
          <w:bCs/>
          <w:sz w:val="28"/>
          <w:szCs w:val="28"/>
        </w:rPr>
        <w:t>ARTICLE 8.3 Gratuité</w:t>
      </w:r>
    </w:p>
    <w:p w14:paraId="66997F17" w14:textId="77777777" w:rsidR="009A6BD2" w:rsidRPr="00861228" w:rsidRDefault="009A6BD2" w:rsidP="009A6BD2">
      <w:pPr>
        <w:spacing w:after="0" w:line="360" w:lineRule="auto"/>
        <w:ind w:left="1440" w:right="-727" w:hanging="1350"/>
        <w:jc w:val="both"/>
        <w:rPr>
          <w:rFonts w:ascii="Arial" w:hAnsi="Arial" w:cs="Arial"/>
          <w:sz w:val="28"/>
          <w:szCs w:val="28"/>
        </w:rPr>
      </w:pPr>
    </w:p>
    <w:p w14:paraId="29AD72B8" w14:textId="77777777" w:rsidR="009A6BD2" w:rsidRPr="00861228" w:rsidRDefault="009A6BD2" w:rsidP="00216F78">
      <w:pPr>
        <w:spacing w:after="0" w:line="360" w:lineRule="auto"/>
        <w:ind w:left="1440" w:right="-727" w:hanging="24"/>
        <w:jc w:val="both"/>
        <w:rPr>
          <w:rFonts w:ascii="Arial" w:hAnsi="Arial" w:cs="Arial"/>
          <w:sz w:val="28"/>
          <w:szCs w:val="28"/>
        </w:rPr>
      </w:pPr>
      <w:r w:rsidRPr="00861228">
        <w:rPr>
          <w:rFonts w:ascii="Arial" w:hAnsi="Arial" w:cs="Arial"/>
          <w:sz w:val="28"/>
          <w:szCs w:val="28"/>
        </w:rPr>
        <w:lastRenderedPageBreak/>
        <w:t>Nonobstant le présent article, le conseil municipal peut, par résolution, accorder une gratuité à un organisme.</w:t>
      </w:r>
    </w:p>
    <w:p w14:paraId="7E16BCC1" w14:textId="77777777" w:rsidR="009A6BD2" w:rsidRPr="00861228" w:rsidRDefault="009A6BD2" w:rsidP="009A6BD2">
      <w:pPr>
        <w:spacing w:after="0" w:line="360" w:lineRule="auto"/>
        <w:ind w:left="1440" w:right="-727" w:hanging="1350"/>
        <w:jc w:val="both"/>
        <w:rPr>
          <w:rFonts w:ascii="Arial" w:hAnsi="Arial" w:cs="Arial"/>
          <w:sz w:val="28"/>
          <w:szCs w:val="28"/>
        </w:rPr>
      </w:pPr>
    </w:p>
    <w:p w14:paraId="495435FE"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sz w:val="28"/>
          <w:szCs w:val="28"/>
        </w:rPr>
      </w:pPr>
      <w:r w:rsidRPr="00861228">
        <w:rPr>
          <w:rFonts w:ascii="Arial" w:hAnsi="Arial" w:cs="Arial"/>
          <w:sz w:val="28"/>
          <w:szCs w:val="28"/>
        </w:rPr>
        <w:t xml:space="preserve">ARTICLE 9 Publicité journal </w:t>
      </w:r>
      <w:r w:rsidRPr="00861228">
        <w:rPr>
          <w:rFonts w:ascii="Arial" w:hAnsi="Arial" w:cs="Arial"/>
          <w:i/>
          <w:iCs/>
          <w:sz w:val="28"/>
          <w:szCs w:val="28"/>
        </w:rPr>
        <w:t>L’Écho de la rivière</w:t>
      </w:r>
    </w:p>
    <w:p w14:paraId="3EA8311B"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sz w:val="28"/>
          <w:szCs w:val="28"/>
        </w:rPr>
      </w:pPr>
      <w:r w:rsidRPr="00861228">
        <w:rPr>
          <w:rFonts w:ascii="Arial" w:hAnsi="Arial" w:cs="Arial"/>
          <w:sz w:val="28"/>
          <w:szCs w:val="28"/>
        </w:rPr>
        <w:t xml:space="preserve">ARTICLE 9.1 Tableau de tarification particulière au frais de publicité dans le journal </w:t>
      </w:r>
      <w:r w:rsidRPr="00861228">
        <w:rPr>
          <w:rFonts w:ascii="Arial" w:hAnsi="Arial" w:cs="Arial"/>
          <w:i/>
          <w:iCs/>
          <w:sz w:val="28"/>
          <w:szCs w:val="28"/>
        </w:rPr>
        <w:t>L’Écho de la rivière</w:t>
      </w:r>
    </w:p>
    <w:tbl>
      <w:tblPr>
        <w:tblStyle w:val="Grilledutableau"/>
        <w:tblW w:w="0" w:type="auto"/>
        <w:tblInd w:w="85" w:type="dxa"/>
        <w:tblLook w:val="04A0" w:firstRow="1" w:lastRow="0" w:firstColumn="1" w:lastColumn="0" w:noHBand="0" w:noVBand="1"/>
      </w:tblPr>
      <w:tblGrid>
        <w:gridCol w:w="4556"/>
        <w:gridCol w:w="2902"/>
      </w:tblGrid>
      <w:tr w:rsidR="009A6BD2" w:rsidRPr="00861228" w14:paraId="5DE4CB63" w14:textId="77777777" w:rsidTr="00216F78">
        <w:tc>
          <w:tcPr>
            <w:tcW w:w="4866" w:type="dxa"/>
            <w:shd w:val="clear" w:color="auto" w:fill="000000" w:themeFill="text1"/>
          </w:tcPr>
          <w:p w14:paraId="5570BEDC"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Format</w:t>
            </w:r>
          </w:p>
        </w:tc>
        <w:tc>
          <w:tcPr>
            <w:tcW w:w="2592" w:type="dxa"/>
            <w:shd w:val="clear" w:color="auto" w:fill="000000" w:themeFill="text1"/>
          </w:tcPr>
          <w:p w14:paraId="6156E6E5"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Tarification (pour 4 parutions)</w:t>
            </w:r>
          </w:p>
        </w:tc>
      </w:tr>
      <w:tr w:rsidR="009A6BD2" w:rsidRPr="00861228" w14:paraId="65D3DA6F" w14:textId="77777777" w:rsidTr="00216F78">
        <w:tc>
          <w:tcPr>
            <w:tcW w:w="4866" w:type="dxa"/>
          </w:tcPr>
          <w:p w14:paraId="2D5B79E5"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Carte d’affaire</w:t>
            </w:r>
          </w:p>
        </w:tc>
        <w:tc>
          <w:tcPr>
            <w:tcW w:w="2592" w:type="dxa"/>
          </w:tcPr>
          <w:p w14:paraId="2960135F"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225$</w:t>
            </w:r>
          </w:p>
        </w:tc>
      </w:tr>
      <w:tr w:rsidR="009A6BD2" w:rsidRPr="00861228" w14:paraId="79837FDE" w14:textId="77777777" w:rsidTr="00216F78">
        <w:tc>
          <w:tcPr>
            <w:tcW w:w="4866" w:type="dxa"/>
            <w:shd w:val="clear" w:color="auto" w:fill="83CAEB" w:themeFill="accent1" w:themeFillTint="66"/>
          </w:tcPr>
          <w:p w14:paraId="0B6FB3A3" w14:textId="77777777" w:rsidR="009A6BD2" w:rsidRPr="00861228" w:rsidRDefault="009A6BD2" w:rsidP="009A6BD2">
            <w:pPr>
              <w:spacing w:line="360" w:lineRule="auto"/>
              <w:ind w:left="1440" w:right="-727" w:hanging="1350"/>
              <w:jc w:val="both"/>
              <w:rPr>
                <w:rFonts w:ascii="Arial" w:hAnsi="Arial" w:cs="Arial"/>
                <w:sz w:val="28"/>
                <w:szCs w:val="28"/>
              </w:rPr>
            </w:pPr>
            <w:proofErr w:type="gramStart"/>
            <w:r w:rsidRPr="00861228">
              <w:rPr>
                <w:rFonts w:ascii="Arial" w:hAnsi="Arial" w:cs="Arial"/>
                <w:sz w:val="28"/>
                <w:szCs w:val="28"/>
              </w:rPr>
              <w:t>½</w:t>
            </w:r>
            <w:proofErr w:type="gramEnd"/>
            <w:r w:rsidRPr="00861228">
              <w:rPr>
                <w:rFonts w:ascii="Arial" w:hAnsi="Arial" w:cs="Arial"/>
                <w:sz w:val="28"/>
                <w:szCs w:val="28"/>
              </w:rPr>
              <w:t xml:space="preserve"> page</w:t>
            </w:r>
          </w:p>
        </w:tc>
        <w:tc>
          <w:tcPr>
            <w:tcW w:w="2592" w:type="dxa"/>
            <w:shd w:val="clear" w:color="auto" w:fill="83CAEB" w:themeFill="accent1" w:themeFillTint="66"/>
          </w:tcPr>
          <w:p w14:paraId="574B297D"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400$</w:t>
            </w:r>
          </w:p>
        </w:tc>
      </w:tr>
      <w:tr w:rsidR="009A6BD2" w:rsidRPr="00861228" w14:paraId="275EFDEE" w14:textId="77777777" w:rsidTr="00216F78">
        <w:tc>
          <w:tcPr>
            <w:tcW w:w="4866" w:type="dxa"/>
          </w:tcPr>
          <w:p w14:paraId="44CD5139"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1 page entière</w:t>
            </w:r>
          </w:p>
        </w:tc>
        <w:tc>
          <w:tcPr>
            <w:tcW w:w="2592" w:type="dxa"/>
          </w:tcPr>
          <w:p w14:paraId="13B1CF00"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450$</w:t>
            </w:r>
          </w:p>
        </w:tc>
      </w:tr>
    </w:tbl>
    <w:p w14:paraId="02405F84" w14:textId="77777777" w:rsidR="009A6BD2" w:rsidRPr="00861228" w:rsidRDefault="009A6BD2" w:rsidP="009A6BD2">
      <w:pPr>
        <w:spacing w:after="0" w:line="360" w:lineRule="auto"/>
        <w:ind w:left="1440" w:right="-727" w:hanging="1350"/>
        <w:jc w:val="both"/>
        <w:rPr>
          <w:rFonts w:ascii="Arial" w:hAnsi="Arial" w:cs="Arial"/>
          <w:sz w:val="28"/>
          <w:szCs w:val="28"/>
        </w:rPr>
      </w:pPr>
    </w:p>
    <w:p w14:paraId="7A9D0C70" w14:textId="77777777" w:rsidR="009A6BD2" w:rsidRPr="00861228" w:rsidRDefault="009A6BD2" w:rsidP="009A6BD2">
      <w:pPr>
        <w:spacing w:after="0" w:line="360" w:lineRule="auto"/>
        <w:ind w:left="1440" w:right="-727" w:hanging="1350"/>
        <w:jc w:val="both"/>
        <w:rPr>
          <w:rFonts w:ascii="Arial" w:hAnsi="Arial" w:cs="Arial"/>
          <w:sz w:val="28"/>
          <w:szCs w:val="28"/>
        </w:rPr>
      </w:pPr>
    </w:p>
    <w:p w14:paraId="75F31B73"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sz w:val="28"/>
          <w:szCs w:val="28"/>
        </w:rPr>
      </w:pPr>
      <w:r w:rsidRPr="00861228">
        <w:rPr>
          <w:rFonts w:ascii="Arial" w:hAnsi="Arial" w:cs="Arial"/>
          <w:sz w:val="28"/>
          <w:szCs w:val="28"/>
        </w:rPr>
        <w:t>ARTICLE 10. Friperie</w:t>
      </w:r>
    </w:p>
    <w:p w14:paraId="0A70F7CD" w14:textId="77777777" w:rsidR="009A6BD2" w:rsidRPr="00861228" w:rsidRDefault="009A6BD2" w:rsidP="009A6BD2">
      <w:pPr>
        <w:spacing w:after="0" w:line="360" w:lineRule="auto"/>
        <w:ind w:left="1440" w:right="-727" w:hanging="1350"/>
        <w:jc w:val="both"/>
        <w:rPr>
          <w:rFonts w:ascii="Arial" w:hAnsi="Arial" w:cs="Arial"/>
          <w:sz w:val="28"/>
          <w:szCs w:val="28"/>
        </w:rPr>
      </w:pPr>
    </w:p>
    <w:p w14:paraId="2ADF320A" w14:textId="77777777" w:rsidR="009A6BD2" w:rsidRPr="00861228" w:rsidRDefault="009A6BD2" w:rsidP="00216F78">
      <w:pPr>
        <w:spacing w:after="0" w:line="360" w:lineRule="auto"/>
        <w:ind w:left="1440" w:right="-727" w:hanging="24"/>
        <w:jc w:val="both"/>
        <w:rPr>
          <w:rFonts w:ascii="Arial" w:hAnsi="Arial" w:cs="Arial"/>
          <w:sz w:val="28"/>
          <w:szCs w:val="28"/>
        </w:rPr>
      </w:pPr>
      <w:r w:rsidRPr="00861228">
        <w:rPr>
          <w:rFonts w:ascii="Arial" w:hAnsi="Arial" w:cs="Arial"/>
          <w:sz w:val="28"/>
          <w:szCs w:val="28"/>
        </w:rPr>
        <w:t>La tarification applicable aux biens offerts par la friperie est établie par les bénévoles responsables de son exploitation et de son administration sur les lieux.</w:t>
      </w:r>
    </w:p>
    <w:p w14:paraId="4F8F76CF" w14:textId="77777777" w:rsidR="009A6BD2" w:rsidRPr="00861228" w:rsidRDefault="009A6BD2" w:rsidP="009A6BD2">
      <w:pPr>
        <w:spacing w:after="0" w:line="360" w:lineRule="auto"/>
        <w:ind w:left="1440" w:right="-727" w:hanging="1350"/>
        <w:jc w:val="both"/>
        <w:rPr>
          <w:rFonts w:ascii="Arial" w:hAnsi="Arial" w:cs="Arial"/>
          <w:sz w:val="28"/>
          <w:szCs w:val="28"/>
        </w:rPr>
      </w:pPr>
    </w:p>
    <w:p w14:paraId="4DCDC07C" w14:textId="77777777" w:rsidR="009A6BD2" w:rsidRPr="00861228" w:rsidRDefault="009A6BD2" w:rsidP="009A6BD2">
      <w:pPr>
        <w:shd w:val="clear" w:color="auto" w:fill="000000" w:themeFill="text1"/>
        <w:spacing w:after="0" w:line="360" w:lineRule="auto"/>
        <w:ind w:left="1440" w:right="-727" w:hanging="1350"/>
        <w:jc w:val="both"/>
        <w:rPr>
          <w:rFonts w:ascii="Arial" w:hAnsi="Arial" w:cs="Arial"/>
          <w:sz w:val="28"/>
          <w:szCs w:val="28"/>
        </w:rPr>
      </w:pPr>
      <w:r w:rsidRPr="00861228">
        <w:rPr>
          <w:rFonts w:ascii="Arial" w:hAnsi="Arial" w:cs="Arial"/>
          <w:sz w:val="28"/>
          <w:szCs w:val="28"/>
        </w:rPr>
        <w:t>ARTICLE 11 VOIRIE</w:t>
      </w:r>
    </w:p>
    <w:p w14:paraId="695E345A" w14:textId="77777777" w:rsidR="009A6BD2" w:rsidRPr="00861228" w:rsidRDefault="009A6BD2" w:rsidP="009A6BD2">
      <w:pPr>
        <w:shd w:val="clear" w:color="auto" w:fill="D9D9D9" w:themeFill="background1" w:themeFillShade="D9"/>
        <w:spacing w:after="0" w:line="360" w:lineRule="auto"/>
        <w:ind w:left="1440" w:right="-727" w:hanging="1350"/>
        <w:jc w:val="both"/>
        <w:rPr>
          <w:rFonts w:ascii="Arial" w:hAnsi="Arial" w:cs="Arial"/>
          <w:sz w:val="28"/>
          <w:szCs w:val="28"/>
        </w:rPr>
      </w:pPr>
      <w:r w:rsidRPr="00861228">
        <w:rPr>
          <w:rFonts w:ascii="Arial" w:hAnsi="Arial" w:cs="Arial"/>
          <w:sz w:val="28"/>
          <w:szCs w:val="28"/>
        </w:rPr>
        <w:t>ARTICLE 11.1 Tableau de tarification particulière concernant la voirie</w:t>
      </w:r>
    </w:p>
    <w:p w14:paraId="5E0B62B2" w14:textId="77777777" w:rsidR="009A6BD2" w:rsidRPr="00861228" w:rsidRDefault="009A6BD2" w:rsidP="009A6BD2">
      <w:pPr>
        <w:spacing w:after="0" w:line="360" w:lineRule="auto"/>
        <w:ind w:left="1440" w:right="-727" w:hanging="1350"/>
        <w:jc w:val="both"/>
        <w:rPr>
          <w:rFonts w:ascii="Arial" w:hAnsi="Arial" w:cs="Arial"/>
          <w:sz w:val="28"/>
          <w:szCs w:val="28"/>
        </w:rPr>
      </w:pPr>
    </w:p>
    <w:tbl>
      <w:tblPr>
        <w:tblStyle w:val="Grilledutableau"/>
        <w:tblW w:w="0" w:type="auto"/>
        <w:tblInd w:w="85" w:type="dxa"/>
        <w:tblLook w:val="04A0" w:firstRow="1" w:lastRow="0" w:firstColumn="1" w:lastColumn="0" w:noHBand="0" w:noVBand="1"/>
      </w:tblPr>
      <w:tblGrid>
        <w:gridCol w:w="4572"/>
        <w:gridCol w:w="2886"/>
      </w:tblGrid>
      <w:tr w:rsidR="009A6BD2" w:rsidRPr="00861228" w14:paraId="04D3550A" w14:textId="77777777" w:rsidTr="00216F78">
        <w:tc>
          <w:tcPr>
            <w:tcW w:w="5008" w:type="dxa"/>
            <w:shd w:val="clear" w:color="auto" w:fill="000000" w:themeFill="text1"/>
          </w:tcPr>
          <w:p w14:paraId="75D6261F"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Description</w:t>
            </w:r>
          </w:p>
        </w:tc>
        <w:tc>
          <w:tcPr>
            <w:tcW w:w="2450" w:type="dxa"/>
            <w:shd w:val="clear" w:color="auto" w:fill="000000" w:themeFill="text1"/>
          </w:tcPr>
          <w:p w14:paraId="33815CD6"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Tarification</w:t>
            </w:r>
          </w:p>
        </w:tc>
      </w:tr>
      <w:tr w:rsidR="009A6BD2" w:rsidRPr="00861228" w14:paraId="4666B29E" w14:textId="77777777" w:rsidTr="00216F78">
        <w:tc>
          <w:tcPr>
            <w:tcW w:w="5008" w:type="dxa"/>
            <w:shd w:val="clear" w:color="auto" w:fill="60CAF3" w:themeFill="accent4" w:themeFillTint="99"/>
          </w:tcPr>
          <w:p w14:paraId="3A720533"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 xml:space="preserve">Enlèvement des pancartes électorales </w:t>
            </w:r>
          </w:p>
        </w:tc>
        <w:tc>
          <w:tcPr>
            <w:tcW w:w="2450" w:type="dxa"/>
            <w:shd w:val="clear" w:color="auto" w:fill="60CAF3" w:themeFill="accent4" w:themeFillTint="99"/>
          </w:tcPr>
          <w:p w14:paraId="433E4194" w14:textId="77777777" w:rsidR="009A6BD2" w:rsidRPr="00861228" w:rsidRDefault="009A6BD2" w:rsidP="009A6BD2">
            <w:pPr>
              <w:spacing w:line="360" w:lineRule="auto"/>
              <w:ind w:left="1440" w:right="-727" w:hanging="1350"/>
              <w:jc w:val="both"/>
              <w:rPr>
                <w:rFonts w:ascii="Arial" w:hAnsi="Arial" w:cs="Arial"/>
                <w:sz w:val="28"/>
                <w:szCs w:val="28"/>
              </w:rPr>
            </w:pPr>
            <w:r w:rsidRPr="00861228">
              <w:rPr>
                <w:rFonts w:ascii="Arial" w:hAnsi="Arial" w:cs="Arial"/>
                <w:sz w:val="28"/>
                <w:szCs w:val="28"/>
              </w:rPr>
              <w:t>50$ / pancartes</w:t>
            </w:r>
          </w:p>
        </w:tc>
      </w:tr>
    </w:tbl>
    <w:p w14:paraId="6CDF27CB" w14:textId="77777777" w:rsidR="009A6BD2" w:rsidRPr="00861228" w:rsidRDefault="009A6BD2" w:rsidP="009A6BD2">
      <w:pPr>
        <w:spacing w:after="0" w:line="360" w:lineRule="auto"/>
        <w:ind w:left="1440" w:right="-727" w:hanging="1350"/>
        <w:jc w:val="both"/>
        <w:rPr>
          <w:rFonts w:ascii="Arial" w:hAnsi="Arial" w:cs="Arial"/>
          <w:sz w:val="28"/>
          <w:szCs w:val="28"/>
        </w:rPr>
      </w:pPr>
    </w:p>
    <w:p w14:paraId="48069320" w14:textId="77777777" w:rsidR="009A6BD2" w:rsidRPr="00861228" w:rsidRDefault="009A6BD2" w:rsidP="009A6BD2">
      <w:pPr>
        <w:shd w:val="clear" w:color="auto" w:fill="000000" w:themeFill="text1"/>
        <w:tabs>
          <w:tab w:val="left" w:pos="10350"/>
        </w:tabs>
        <w:spacing w:after="0" w:line="360" w:lineRule="auto"/>
        <w:ind w:left="1440" w:right="-727" w:hanging="1350"/>
        <w:jc w:val="both"/>
        <w:rPr>
          <w:rFonts w:ascii="Arial" w:hAnsi="Arial" w:cs="Arial"/>
          <w:sz w:val="28"/>
          <w:szCs w:val="28"/>
        </w:rPr>
      </w:pPr>
      <w:r w:rsidRPr="00861228">
        <w:rPr>
          <w:rFonts w:ascii="Arial" w:hAnsi="Arial" w:cs="Arial"/>
          <w:sz w:val="28"/>
          <w:szCs w:val="28"/>
        </w:rPr>
        <w:t>ARTICLE 12 Frais de destruction</w:t>
      </w:r>
    </w:p>
    <w:p w14:paraId="3F47208C" w14:textId="77777777" w:rsidR="009A6BD2" w:rsidRPr="00861228" w:rsidRDefault="009A6BD2" w:rsidP="009A6BD2">
      <w:pPr>
        <w:spacing w:after="0" w:line="360" w:lineRule="auto"/>
        <w:ind w:left="1440" w:right="-727" w:hanging="1350"/>
        <w:jc w:val="both"/>
        <w:rPr>
          <w:rFonts w:ascii="Arial" w:hAnsi="Arial" w:cs="Arial"/>
          <w:sz w:val="28"/>
          <w:szCs w:val="28"/>
        </w:rPr>
      </w:pPr>
    </w:p>
    <w:p w14:paraId="26B8603F" w14:textId="0B710C59" w:rsidR="009A6BD2" w:rsidRPr="00861228" w:rsidRDefault="009A6BD2" w:rsidP="008F0DFD">
      <w:pPr>
        <w:tabs>
          <w:tab w:val="left" w:pos="2410"/>
        </w:tabs>
        <w:spacing w:after="0" w:line="360" w:lineRule="auto"/>
        <w:ind w:left="180" w:right="-727"/>
        <w:jc w:val="both"/>
        <w:rPr>
          <w:rFonts w:ascii="Arial" w:hAnsi="Arial" w:cs="Arial"/>
          <w:sz w:val="28"/>
          <w:szCs w:val="28"/>
        </w:rPr>
      </w:pPr>
      <w:r w:rsidRPr="00861228">
        <w:rPr>
          <w:rFonts w:ascii="Arial" w:hAnsi="Arial" w:cs="Arial"/>
          <w:sz w:val="28"/>
          <w:szCs w:val="28"/>
        </w:rPr>
        <w:t xml:space="preserve">Des frais de 77 $ par numéro de matricule sont exigibles relativement au service de destruction des ordures. Ces frais sont facturés avec le compte de taxation à tout numéro de matricule dont la valeur foncière est </w:t>
      </w:r>
      <w:r w:rsidR="000C24DA" w:rsidRPr="00861228">
        <w:rPr>
          <w:rFonts w:ascii="Arial" w:hAnsi="Arial" w:cs="Arial"/>
          <w:sz w:val="28"/>
          <w:szCs w:val="28"/>
        </w:rPr>
        <w:t>supérieur</w:t>
      </w:r>
      <w:r w:rsidRPr="00861228">
        <w:rPr>
          <w:rFonts w:ascii="Arial" w:hAnsi="Arial" w:cs="Arial"/>
          <w:sz w:val="28"/>
          <w:szCs w:val="28"/>
        </w:rPr>
        <w:t>e à 2 040,81 $ soit l’équivalent d’une taxation de 20 $</w:t>
      </w:r>
      <w:r w:rsidR="000C24DA" w:rsidRPr="00861228">
        <w:rPr>
          <w:rFonts w:ascii="Arial" w:hAnsi="Arial" w:cs="Arial"/>
          <w:sz w:val="28"/>
          <w:szCs w:val="28"/>
        </w:rPr>
        <w:t xml:space="preserve"> et qu’il y un </w:t>
      </w:r>
      <w:r w:rsidR="003F604E" w:rsidRPr="00861228">
        <w:rPr>
          <w:rFonts w:ascii="Arial" w:hAnsi="Arial" w:cs="Arial"/>
          <w:sz w:val="28"/>
          <w:szCs w:val="28"/>
        </w:rPr>
        <w:t xml:space="preserve">bâtiment </w:t>
      </w:r>
      <w:r w:rsidR="00F90768" w:rsidRPr="00861228">
        <w:rPr>
          <w:rFonts w:ascii="Arial" w:hAnsi="Arial" w:cs="Arial"/>
          <w:sz w:val="28"/>
          <w:szCs w:val="28"/>
        </w:rPr>
        <w:t>quel que</w:t>
      </w:r>
      <w:r w:rsidR="003F604E" w:rsidRPr="00861228">
        <w:rPr>
          <w:rFonts w:ascii="Arial" w:hAnsi="Arial" w:cs="Arial"/>
          <w:sz w:val="28"/>
          <w:szCs w:val="28"/>
        </w:rPr>
        <w:t xml:space="preserve"> soit</w:t>
      </w:r>
      <w:r w:rsidRPr="00861228">
        <w:rPr>
          <w:rFonts w:ascii="Arial" w:hAnsi="Arial" w:cs="Arial"/>
          <w:sz w:val="28"/>
          <w:szCs w:val="28"/>
        </w:rPr>
        <w:t xml:space="preserve">. Lesdits frais constituent une taxe foncière de compensation pour le </w:t>
      </w:r>
      <w:r w:rsidRPr="00861228">
        <w:rPr>
          <w:rFonts w:ascii="Arial" w:hAnsi="Arial" w:cs="Arial"/>
          <w:sz w:val="28"/>
          <w:szCs w:val="28"/>
        </w:rPr>
        <w:lastRenderedPageBreak/>
        <w:t>service de destruction des ordures.</w:t>
      </w:r>
      <w:r w:rsidR="002D6100" w:rsidRPr="00861228">
        <w:rPr>
          <w:rFonts w:ascii="Arial" w:hAnsi="Arial" w:cs="Arial"/>
          <w:sz w:val="28"/>
          <w:szCs w:val="28"/>
        </w:rPr>
        <w:t xml:space="preserve"> </w:t>
      </w:r>
      <w:r w:rsidR="00F90768" w:rsidRPr="00861228">
        <w:rPr>
          <w:rFonts w:ascii="Arial" w:hAnsi="Arial" w:cs="Arial"/>
          <w:sz w:val="28"/>
          <w:szCs w:val="28"/>
        </w:rPr>
        <w:t>Cet article remplace tout article contradictoire.</w:t>
      </w:r>
    </w:p>
    <w:p w14:paraId="0A510C02" w14:textId="77777777" w:rsidR="009A6BD2" w:rsidRPr="00861228" w:rsidRDefault="009A6BD2" w:rsidP="009A6BD2">
      <w:pPr>
        <w:tabs>
          <w:tab w:val="left" w:pos="2410"/>
        </w:tabs>
        <w:spacing w:after="0" w:line="360" w:lineRule="auto"/>
        <w:ind w:left="1440" w:right="-727" w:hanging="1350"/>
        <w:jc w:val="both"/>
        <w:rPr>
          <w:rFonts w:ascii="Arial" w:hAnsi="Arial" w:cs="Arial"/>
          <w:sz w:val="28"/>
          <w:szCs w:val="28"/>
        </w:rPr>
      </w:pPr>
    </w:p>
    <w:p w14:paraId="62466844" w14:textId="77777777" w:rsidR="009A6BD2" w:rsidRPr="00861228" w:rsidRDefault="009A6BD2" w:rsidP="009A6BD2">
      <w:pPr>
        <w:tabs>
          <w:tab w:val="left" w:pos="2410"/>
        </w:tabs>
        <w:spacing w:after="0" w:line="360" w:lineRule="auto"/>
        <w:ind w:left="1440" w:right="-727" w:hanging="1350"/>
        <w:jc w:val="both"/>
        <w:rPr>
          <w:rFonts w:ascii="Arial" w:hAnsi="Arial" w:cs="Arial"/>
          <w:sz w:val="28"/>
          <w:szCs w:val="28"/>
        </w:rPr>
      </w:pPr>
    </w:p>
    <w:p w14:paraId="421AD3BE" w14:textId="77777777" w:rsidR="009A6BD2" w:rsidRPr="00861228" w:rsidRDefault="009A6BD2" w:rsidP="009A6BD2">
      <w:pPr>
        <w:shd w:val="clear" w:color="auto" w:fill="000000" w:themeFill="text1"/>
        <w:tabs>
          <w:tab w:val="left" w:pos="10350"/>
        </w:tabs>
        <w:spacing w:after="0" w:line="360" w:lineRule="auto"/>
        <w:ind w:left="1440" w:right="-727" w:hanging="1350"/>
        <w:jc w:val="both"/>
        <w:rPr>
          <w:rFonts w:ascii="Arial" w:hAnsi="Arial" w:cs="Arial"/>
          <w:sz w:val="28"/>
          <w:szCs w:val="28"/>
        </w:rPr>
      </w:pPr>
      <w:r w:rsidRPr="00861228">
        <w:rPr>
          <w:rFonts w:ascii="Arial" w:hAnsi="Arial" w:cs="Arial"/>
          <w:sz w:val="28"/>
          <w:szCs w:val="28"/>
        </w:rPr>
        <w:t>ARTICLE 13 AUTRES FRAIS</w:t>
      </w:r>
    </w:p>
    <w:p w14:paraId="1A39EE1A" w14:textId="77777777" w:rsidR="009A6BD2" w:rsidRPr="00861228" w:rsidRDefault="009A6BD2" w:rsidP="009A6BD2">
      <w:pPr>
        <w:tabs>
          <w:tab w:val="left" w:pos="2410"/>
        </w:tabs>
        <w:spacing w:after="0" w:line="360" w:lineRule="auto"/>
        <w:ind w:left="1440" w:right="-727" w:hanging="1350"/>
        <w:jc w:val="both"/>
        <w:rPr>
          <w:rFonts w:ascii="Arial" w:hAnsi="Arial" w:cs="Arial"/>
          <w:sz w:val="28"/>
          <w:szCs w:val="28"/>
        </w:rPr>
      </w:pPr>
    </w:p>
    <w:p w14:paraId="3B701943" w14:textId="77777777" w:rsidR="009A6BD2" w:rsidRPr="00861228" w:rsidRDefault="009A6BD2" w:rsidP="00F90768">
      <w:pPr>
        <w:tabs>
          <w:tab w:val="left" w:pos="2410"/>
        </w:tabs>
        <w:spacing w:after="0" w:line="360" w:lineRule="auto"/>
        <w:ind w:left="90" w:right="-727"/>
        <w:jc w:val="both"/>
        <w:rPr>
          <w:rFonts w:ascii="Arial" w:hAnsi="Arial" w:cs="Arial"/>
          <w:sz w:val="28"/>
          <w:szCs w:val="28"/>
        </w:rPr>
      </w:pPr>
      <w:r w:rsidRPr="00861228">
        <w:rPr>
          <w:rFonts w:ascii="Arial" w:hAnsi="Arial" w:cs="Arial"/>
          <w:sz w:val="28"/>
          <w:szCs w:val="28"/>
        </w:rPr>
        <w:t>La municipalité peut imposer des frais pour des services non prévus par le présent règlement. La détermination de ces frais relève de la responsabilité de la direction générale. Ces frais ne peuvent excéder le coût réel des services, majoré d’un maximum de 5 % à titre de frais administratifs.</w:t>
      </w:r>
    </w:p>
    <w:p w14:paraId="5685F38F" w14:textId="77777777" w:rsidR="009A6BD2" w:rsidRPr="00861228" w:rsidRDefault="009A6BD2" w:rsidP="009A6BD2">
      <w:pPr>
        <w:tabs>
          <w:tab w:val="left" w:pos="2410"/>
        </w:tabs>
        <w:spacing w:after="0" w:line="360" w:lineRule="auto"/>
        <w:ind w:left="1440" w:right="-727" w:hanging="1350"/>
        <w:jc w:val="both"/>
        <w:rPr>
          <w:rFonts w:ascii="Arial" w:hAnsi="Arial" w:cs="Arial"/>
          <w:sz w:val="28"/>
          <w:szCs w:val="28"/>
        </w:rPr>
      </w:pPr>
    </w:p>
    <w:p w14:paraId="6BDD9514" w14:textId="77777777" w:rsidR="009A6BD2" w:rsidRPr="00861228" w:rsidRDefault="009A6BD2" w:rsidP="009A6BD2">
      <w:pPr>
        <w:shd w:val="clear" w:color="auto" w:fill="000000" w:themeFill="text1"/>
        <w:tabs>
          <w:tab w:val="left" w:pos="2410"/>
        </w:tabs>
        <w:spacing w:after="0" w:line="360" w:lineRule="auto"/>
        <w:ind w:left="1440" w:right="-727" w:hanging="1350"/>
        <w:jc w:val="both"/>
        <w:rPr>
          <w:rFonts w:ascii="Arial" w:hAnsi="Arial" w:cs="Arial"/>
          <w:b/>
          <w:bCs/>
          <w:sz w:val="28"/>
          <w:szCs w:val="28"/>
        </w:rPr>
      </w:pPr>
      <w:r w:rsidRPr="00861228">
        <w:rPr>
          <w:rFonts w:ascii="Arial" w:hAnsi="Arial" w:cs="Arial"/>
          <w:b/>
          <w:bCs/>
          <w:sz w:val="28"/>
          <w:szCs w:val="28"/>
        </w:rPr>
        <w:t xml:space="preserve"> ARTICLE 14</w:t>
      </w:r>
      <w:r w:rsidRPr="00861228">
        <w:rPr>
          <w:rFonts w:ascii="Arial" w:hAnsi="Arial" w:cs="Arial"/>
          <w:b/>
          <w:bCs/>
          <w:sz w:val="28"/>
          <w:szCs w:val="28"/>
        </w:rPr>
        <w:tab/>
        <w:t xml:space="preserve"> ENTRÉE EN VIGUEUR </w:t>
      </w:r>
    </w:p>
    <w:p w14:paraId="2EAD2231" w14:textId="77777777" w:rsidR="009A6BD2" w:rsidRPr="00861228" w:rsidRDefault="009A6BD2" w:rsidP="009A6BD2">
      <w:pPr>
        <w:tabs>
          <w:tab w:val="left" w:pos="2410"/>
        </w:tabs>
        <w:spacing w:after="0" w:line="360" w:lineRule="auto"/>
        <w:ind w:left="1440" w:right="-727" w:hanging="1350"/>
        <w:jc w:val="both"/>
        <w:rPr>
          <w:rFonts w:ascii="Arial" w:hAnsi="Arial" w:cs="Arial"/>
          <w:b/>
          <w:bCs/>
          <w:sz w:val="28"/>
          <w:szCs w:val="28"/>
        </w:rPr>
      </w:pPr>
    </w:p>
    <w:p w14:paraId="43058A71" w14:textId="77777777" w:rsidR="009A6BD2" w:rsidRPr="00861228" w:rsidRDefault="009A6BD2" w:rsidP="009A6BD2">
      <w:pPr>
        <w:spacing w:after="0" w:line="360" w:lineRule="auto"/>
        <w:ind w:left="1440" w:right="-727" w:hanging="1350"/>
        <w:jc w:val="both"/>
        <w:rPr>
          <w:rFonts w:ascii="Arial" w:hAnsi="Arial" w:cs="Arial"/>
          <w:sz w:val="28"/>
          <w:szCs w:val="28"/>
        </w:rPr>
      </w:pPr>
      <w:r w:rsidRPr="00861228">
        <w:rPr>
          <w:rFonts w:ascii="Arial" w:hAnsi="Arial" w:cs="Arial"/>
          <w:sz w:val="28"/>
          <w:szCs w:val="28"/>
        </w:rPr>
        <w:t>Le présent règlement entre en vigueur conformément à la loi.</w:t>
      </w:r>
    </w:p>
    <w:p w14:paraId="469CE652" w14:textId="77777777" w:rsidR="009A6BD2" w:rsidRPr="00861228" w:rsidRDefault="009A6BD2" w:rsidP="009A6BD2">
      <w:pPr>
        <w:spacing w:after="0" w:line="360" w:lineRule="auto"/>
        <w:ind w:left="1440" w:right="-727" w:hanging="1350"/>
        <w:jc w:val="both"/>
        <w:rPr>
          <w:rFonts w:ascii="Arial" w:hAnsi="Arial" w:cs="Arial"/>
          <w:sz w:val="28"/>
          <w:szCs w:val="28"/>
        </w:rPr>
      </w:pPr>
    </w:p>
    <w:p w14:paraId="0C3CA664" w14:textId="77777777" w:rsidR="009A6BD2" w:rsidRPr="00861228" w:rsidRDefault="009A6BD2" w:rsidP="009A6BD2">
      <w:pPr>
        <w:spacing w:after="0" w:line="360" w:lineRule="auto"/>
        <w:ind w:left="1440" w:right="-727" w:hanging="1350"/>
        <w:jc w:val="both"/>
        <w:rPr>
          <w:rFonts w:ascii="Arial" w:hAnsi="Arial" w:cs="Arial"/>
          <w:sz w:val="28"/>
          <w:szCs w:val="28"/>
        </w:rPr>
      </w:pPr>
    </w:p>
    <w:p w14:paraId="0DC81290" w14:textId="77777777" w:rsidR="009A6BD2" w:rsidRPr="00861228" w:rsidRDefault="009A6BD2" w:rsidP="009A6BD2">
      <w:pPr>
        <w:spacing w:after="0" w:line="360" w:lineRule="auto"/>
        <w:ind w:left="1440" w:right="-727" w:hanging="1350"/>
        <w:jc w:val="both"/>
        <w:rPr>
          <w:rFonts w:ascii="Arial" w:hAnsi="Arial" w:cs="Arial"/>
          <w:sz w:val="28"/>
          <w:szCs w:val="28"/>
        </w:rPr>
      </w:pPr>
    </w:p>
    <w:p w14:paraId="4F7CD5AF" w14:textId="74EF6A15" w:rsidR="009A6BD2" w:rsidRPr="00861228" w:rsidRDefault="009A6BD2" w:rsidP="009A6BD2">
      <w:pPr>
        <w:spacing w:after="0" w:line="360" w:lineRule="auto"/>
        <w:ind w:left="1440" w:right="-727" w:hanging="1350"/>
        <w:jc w:val="both"/>
        <w:rPr>
          <w:rFonts w:ascii="Arial" w:hAnsi="Arial" w:cs="Arial"/>
          <w:sz w:val="28"/>
          <w:szCs w:val="28"/>
        </w:rPr>
      </w:pPr>
      <w:r w:rsidRPr="00861228">
        <w:rPr>
          <w:rFonts w:ascii="Arial" w:hAnsi="Arial" w:cs="Arial"/>
          <w:sz w:val="28"/>
          <w:szCs w:val="28"/>
        </w:rPr>
        <w:t>______________________</w:t>
      </w:r>
      <w:r w:rsidRPr="00861228">
        <w:rPr>
          <w:rFonts w:ascii="Arial" w:hAnsi="Arial" w:cs="Arial"/>
          <w:sz w:val="28"/>
          <w:szCs w:val="28"/>
        </w:rPr>
        <w:tab/>
      </w:r>
      <w:r w:rsidR="004D4F61">
        <w:rPr>
          <w:rFonts w:ascii="Arial" w:hAnsi="Arial" w:cs="Arial"/>
          <w:sz w:val="28"/>
          <w:szCs w:val="28"/>
        </w:rPr>
        <w:t xml:space="preserve">    </w:t>
      </w:r>
      <w:r w:rsidRPr="00861228">
        <w:rPr>
          <w:rFonts w:ascii="Arial" w:hAnsi="Arial" w:cs="Arial"/>
          <w:sz w:val="28"/>
          <w:szCs w:val="28"/>
        </w:rPr>
        <w:t>___________________________</w:t>
      </w:r>
    </w:p>
    <w:p w14:paraId="031E7D55" w14:textId="77777777" w:rsidR="009A6BD2" w:rsidRPr="00861228" w:rsidRDefault="009A6BD2" w:rsidP="009A6BD2">
      <w:pPr>
        <w:spacing w:after="0" w:line="360" w:lineRule="auto"/>
        <w:ind w:left="1440" w:right="-727" w:hanging="1350"/>
        <w:jc w:val="both"/>
        <w:rPr>
          <w:rFonts w:ascii="Arial" w:hAnsi="Arial" w:cs="Arial"/>
          <w:sz w:val="28"/>
          <w:szCs w:val="28"/>
        </w:rPr>
      </w:pPr>
      <w:r w:rsidRPr="00861228">
        <w:rPr>
          <w:rFonts w:ascii="Arial" w:hAnsi="Arial" w:cs="Arial"/>
          <w:sz w:val="28"/>
          <w:szCs w:val="28"/>
        </w:rPr>
        <w:t>Guy Privé</w:t>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t>Me Éric Audy, CRHA</w:t>
      </w:r>
    </w:p>
    <w:p w14:paraId="43BAE8CA" w14:textId="787D2B25" w:rsidR="009A6BD2" w:rsidRPr="00861228" w:rsidRDefault="009A6BD2" w:rsidP="004D4F61">
      <w:pPr>
        <w:spacing w:after="0" w:line="360" w:lineRule="auto"/>
        <w:ind w:left="4245" w:right="-727" w:hanging="4155"/>
        <w:jc w:val="both"/>
        <w:rPr>
          <w:rFonts w:ascii="Arial" w:hAnsi="Arial" w:cs="Arial"/>
          <w:sz w:val="28"/>
          <w:szCs w:val="28"/>
        </w:rPr>
      </w:pPr>
      <w:r w:rsidRPr="00861228">
        <w:rPr>
          <w:rFonts w:ascii="Arial" w:hAnsi="Arial" w:cs="Arial"/>
          <w:sz w:val="28"/>
          <w:szCs w:val="28"/>
        </w:rPr>
        <w:t>Maire</w:t>
      </w:r>
      <w:r w:rsidRPr="00861228">
        <w:rPr>
          <w:rFonts w:ascii="Arial" w:hAnsi="Arial" w:cs="Arial"/>
          <w:sz w:val="28"/>
          <w:szCs w:val="28"/>
        </w:rPr>
        <w:tab/>
      </w:r>
      <w:r w:rsidRPr="00861228">
        <w:rPr>
          <w:rFonts w:ascii="Arial" w:hAnsi="Arial" w:cs="Arial"/>
          <w:sz w:val="28"/>
          <w:szCs w:val="28"/>
        </w:rPr>
        <w:tab/>
        <w:t>Directeur général / Greffier-trésorier</w:t>
      </w:r>
    </w:p>
    <w:p w14:paraId="1592C2D6" w14:textId="77777777" w:rsidR="00237438" w:rsidRPr="00861228" w:rsidRDefault="00237438" w:rsidP="002121DF">
      <w:pPr>
        <w:pStyle w:val="Paragraphedeliste"/>
        <w:shd w:val="clear" w:color="auto" w:fill="FFFFFF" w:themeFill="background1"/>
        <w:tabs>
          <w:tab w:val="left" w:pos="1985"/>
        </w:tabs>
        <w:spacing w:after="0" w:line="240" w:lineRule="auto"/>
        <w:ind w:left="2250" w:right="259"/>
        <w:jc w:val="both"/>
        <w:rPr>
          <w:rFonts w:ascii="Arial" w:hAnsi="Arial" w:cs="Arial"/>
          <w:sz w:val="28"/>
          <w:szCs w:val="28"/>
        </w:rPr>
      </w:pPr>
    </w:p>
    <w:p w14:paraId="28872058" w14:textId="77777777" w:rsidR="004D4F61" w:rsidRPr="00861228" w:rsidRDefault="004D4F61" w:rsidP="004D4F61">
      <w:pPr>
        <w:pStyle w:val="Paragraphedeliste"/>
        <w:shd w:val="clear" w:color="auto" w:fill="FFFFFF" w:themeFill="background1"/>
        <w:tabs>
          <w:tab w:val="left" w:pos="1985"/>
        </w:tabs>
        <w:spacing w:after="0" w:line="240" w:lineRule="auto"/>
        <w:ind w:left="2250" w:right="259"/>
        <w:jc w:val="both"/>
        <w:rPr>
          <w:rFonts w:ascii="Arial" w:hAnsi="Arial" w:cs="Arial"/>
          <w:sz w:val="28"/>
          <w:szCs w:val="28"/>
        </w:rPr>
      </w:pPr>
    </w:p>
    <w:p w14:paraId="62F09FEA" w14:textId="77777777" w:rsidR="004D4F61" w:rsidRDefault="004D4F61" w:rsidP="004D4F61">
      <w:pPr>
        <w:shd w:val="clear" w:color="auto" w:fill="000000" w:themeFill="text1"/>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Projets de règlements</w:t>
      </w:r>
    </w:p>
    <w:p w14:paraId="4433CCF1" w14:textId="489DCAC8" w:rsidR="004D4F61" w:rsidRDefault="004D4F61" w:rsidP="004D4F61">
      <w:pPr>
        <w:shd w:val="clear" w:color="auto" w:fill="FFFF00"/>
        <w:spacing w:line="360" w:lineRule="auto"/>
        <w:jc w:val="both"/>
        <w:rPr>
          <w:rFonts w:ascii="Times New Roman" w:hAnsi="Times New Roman" w:cs="Times New Roman"/>
          <w:b/>
          <w:bCs/>
          <w:sz w:val="28"/>
          <w:szCs w:val="28"/>
          <w:u w:val="single"/>
        </w:rPr>
      </w:pPr>
      <w:r w:rsidRPr="004D4F61">
        <w:rPr>
          <w:rFonts w:ascii="Arial" w:hAnsi="Arial" w:cs="Arial"/>
          <w:b/>
          <w:bCs/>
          <w:sz w:val="28"/>
          <w:szCs w:val="28"/>
          <w:u w:val="single"/>
        </w:rPr>
        <w:t xml:space="preserve">Règlement 2026-004 </w:t>
      </w:r>
      <w:r w:rsidRPr="004D4F61">
        <w:rPr>
          <w:rFonts w:ascii="Arial" w:hAnsi="Arial" w:cs="Arial"/>
          <w:b/>
          <w:bCs/>
          <w:sz w:val="28"/>
          <w:szCs w:val="28"/>
        </w:rPr>
        <w:t xml:space="preserve">ayant pour objet de s’assurer du bon fonctionnement des installations septiques sur le territoire de la municipalité de Ste-Hedwidge et adoptant le règlement 2026-004 ayant pour objet d’assurer le bon fonctionnement des installations septiques sur le territoire de la municipalité de </w:t>
      </w:r>
      <w:r>
        <w:rPr>
          <w:rFonts w:ascii="Arial" w:hAnsi="Arial" w:cs="Arial"/>
          <w:b/>
          <w:bCs/>
          <w:sz w:val="28"/>
          <w:szCs w:val="28"/>
        </w:rPr>
        <w:t>S</w:t>
      </w:r>
      <w:r w:rsidRPr="004D4F61">
        <w:rPr>
          <w:rFonts w:ascii="Arial" w:hAnsi="Arial" w:cs="Arial"/>
          <w:b/>
          <w:bCs/>
          <w:sz w:val="28"/>
          <w:szCs w:val="28"/>
        </w:rPr>
        <w:t>te-</w:t>
      </w:r>
      <w:r>
        <w:rPr>
          <w:rFonts w:ascii="Arial" w:hAnsi="Arial" w:cs="Arial"/>
          <w:b/>
          <w:bCs/>
          <w:sz w:val="28"/>
          <w:szCs w:val="28"/>
        </w:rPr>
        <w:t>H</w:t>
      </w:r>
      <w:r w:rsidRPr="004D4F61">
        <w:rPr>
          <w:rFonts w:ascii="Arial" w:hAnsi="Arial" w:cs="Arial"/>
          <w:b/>
          <w:bCs/>
          <w:sz w:val="28"/>
          <w:szCs w:val="28"/>
        </w:rPr>
        <w:t>edwid</w:t>
      </w:r>
      <w:r>
        <w:rPr>
          <w:rFonts w:ascii="Arial" w:hAnsi="Arial" w:cs="Arial"/>
          <w:b/>
          <w:bCs/>
          <w:sz w:val="28"/>
          <w:szCs w:val="28"/>
        </w:rPr>
        <w:t>ge</w:t>
      </w:r>
    </w:p>
    <w:p w14:paraId="124A19D6" w14:textId="77777777" w:rsidR="004D4F61" w:rsidRPr="00B37C2C" w:rsidRDefault="004D4F61" w:rsidP="004D4F61">
      <w:pPr>
        <w:shd w:val="clear" w:color="auto" w:fill="000000" w:themeFill="text1"/>
        <w:rPr>
          <w:b/>
          <w:bCs/>
          <w:sz w:val="28"/>
          <w:szCs w:val="28"/>
        </w:rPr>
      </w:pPr>
    </w:p>
    <w:p w14:paraId="3FCDE9E1" w14:textId="77777777" w:rsidR="004D4F61" w:rsidRPr="00B37C2C" w:rsidRDefault="004D4F61" w:rsidP="004D4F61">
      <w:pPr>
        <w:shd w:val="clear" w:color="auto" w:fill="000000" w:themeFill="text1"/>
        <w:jc w:val="center"/>
        <w:rPr>
          <w:b/>
          <w:bCs/>
          <w:sz w:val="28"/>
          <w:szCs w:val="28"/>
        </w:rPr>
      </w:pPr>
      <w:r w:rsidRPr="00B37C2C">
        <w:rPr>
          <w:b/>
          <w:bCs/>
          <w:sz w:val="28"/>
          <w:szCs w:val="28"/>
        </w:rPr>
        <w:t>Consultation publique</w:t>
      </w:r>
    </w:p>
    <w:p w14:paraId="59922CFC" w14:textId="77777777" w:rsidR="004D4F61" w:rsidRPr="0011649A" w:rsidRDefault="004D4F61" w:rsidP="004D4F61">
      <w:pPr>
        <w:shd w:val="clear" w:color="auto" w:fill="000000" w:themeFill="text1"/>
        <w:rPr>
          <w:b/>
          <w:bCs/>
          <w:sz w:val="22"/>
          <w:szCs w:val="22"/>
        </w:rPr>
      </w:pPr>
    </w:p>
    <w:p w14:paraId="57D4ADFD" w14:textId="26D0344D" w:rsidR="004D4F61" w:rsidRPr="004D4F61" w:rsidRDefault="004D4F61" w:rsidP="004D4F61">
      <w:pPr>
        <w:shd w:val="clear" w:color="auto" w:fill="FFFFFF" w:themeFill="background1"/>
        <w:ind w:right="185" w:hanging="1710"/>
        <w:jc w:val="both"/>
        <w:rPr>
          <w:sz w:val="28"/>
          <w:szCs w:val="28"/>
        </w:rPr>
      </w:pPr>
      <w:r>
        <w:rPr>
          <w:sz w:val="28"/>
          <w:szCs w:val="28"/>
        </w:rPr>
        <w:lastRenderedPageBreak/>
        <w:t>2025-03-2</w:t>
      </w:r>
      <w:r w:rsidR="00064FBC">
        <w:rPr>
          <w:sz w:val="28"/>
          <w:szCs w:val="28"/>
        </w:rPr>
        <w:t>8</w:t>
      </w:r>
      <w:r>
        <w:rPr>
          <w:sz w:val="28"/>
          <w:szCs w:val="28"/>
        </w:rPr>
        <w:t xml:space="preserve"> </w:t>
      </w:r>
      <w:r w:rsidRPr="004D4F61">
        <w:rPr>
          <w:sz w:val="28"/>
          <w:szCs w:val="28"/>
        </w:rPr>
        <w:tab/>
        <w:t xml:space="preserve">Il est proposé par </w:t>
      </w:r>
      <w:r w:rsidR="00585CBF">
        <w:rPr>
          <w:sz w:val="28"/>
          <w:szCs w:val="28"/>
        </w:rPr>
        <w:t>Hélène Lavoie</w:t>
      </w:r>
      <w:r w:rsidRPr="004D4F61">
        <w:rPr>
          <w:sz w:val="28"/>
          <w:szCs w:val="28"/>
        </w:rPr>
        <w:t>, appuyé par</w:t>
      </w:r>
      <w:r w:rsidR="00585CBF">
        <w:rPr>
          <w:sz w:val="28"/>
          <w:szCs w:val="28"/>
        </w:rPr>
        <w:t xml:space="preserve"> Johannie Bouchard</w:t>
      </w:r>
      <w:r w:rsidRPr="004D4F61">
        <w:rPr>
          <w:sz w:val="28"/>
          <w:szCs w:val="28"/>
        </w:rPr>
        <w:t xml:space="preserve"> d’ouvrir la consultation publique </w:t>
      </w:r>
      <w:r w:rsidRPr="004D4F61">
        <w:rPr>
          <w:rFonts w:ascii="Arial" w:hAnsi="Arial" w:cs="Arial"/>
          <w:sz w:val="28"/>
          <w:szCs w:val="28"/>
        </w:rPr>
        <w:t xml:space="preserve">ayant pour objet de s’assurer du bon fonctionnement des installations septiques sur le territoire de la municipalité de Ste-Hedwidge et adoptant le règlement 2026-004 </w:t>
      </w:r>
    </w:p>
    <w:p w14:paraId="1523B913" w14:textId="77777777" w:rsidR="004D4F61" w:rsidRPr="004D4F61" w:rsidRDefault="004D4F61" w:rsidP="004D4F61">
      <w:pPr>
        <w:rPr>
          <w:sz w:val="28"/>
          <w:szCs w:val="28"/>
        </w:rPr>
      </w:pPr>
    </w:p>
    <w:p w14:paraId="167FD28A" w14:textId="77777777" w:rsidR="004D4F61" w:rsidRPr="004D4F61" w:rsidRDefault="004D4F61" w:rsidP="004D4F61">
      <w:pPr>
        <w:rPr>
          <w:sz w:val="28"/>
          <w:szCs w:val="28"/>
        </w:rPr>
      </w:pPr>
    </w:p>
    <w:p w14:paraId="40BCBA4B" w14:textId="0586F0D5" w:rsidR="004D4F61" w:rsidRPr="004D4F61" w:rsidRDefault="004D4F61" w:rsidP="004D4F61">
      <w:pPr>
        <w:ind w:hanging="1710"/>
        <w:jc w:val="both"/>
        <w:rPr>
          <w:sz w:val="28"/>
          <w:szCs w:val="28"/>
        </w:rPr>
      </w:pPr>
      <w:r w:rsidRPr="004D4F61">
        <w:rPr>
          <w:sz w:val="28"/>
          <w:szCs w:val="28"/>
        </w:rPr>
        <w:t>2025-03-2</w:t>
      </w:r>
      <w:r w:rsidR="00064FBC">
        <w:rPr>
          <w:sz w:val="28"/>
          <w:szCs w:val="28"/>
        </w:rPr>
        <w:t>9</w:t>
      </w:r>
      <w:r w:rsidRPr="004D4F61">
        <w:rPr>
          <w:sz w:val="28"/>
          <w:szCs w:val="28"/>
        </w:rPr>
        <w:t xml:space="preserve"> </w:t>
      </w:r>
      <w:r w:rsidRPr="004D4F61">
        <w:rPr>
          <w:sz w:val="28"/>
          <w:szCs w:val="28"/>
        </w:rPr>
        <w:tab/>
        <w:t>Il est proposé par</w:t>
      </w:r>
      <w:r w:rsidR="00585CBF">
        <w:rPr>
          <w:sz w:val="28"/>
          <w:szCs w:val="28"/>
        </w:rPr>
        <w:t xml:space="preserve"> Frédéric Potvin</w:t>
      </w:r>
      <w:r w:rsidRPr="004D4F61">
        <w:rPr>
          <w:sz w:val="28"/>
          <w:szCs w:val="28"/>
        </w:rPr>
        <w:t>, appuyé par</w:t>
      </w:r>
      <w:r w:rsidR="00585CBF">
        <w:rPr>
          <w:sz w:val="28"/>
          <w:szCs w:val="28"/>
        </w:rPr>
        <w:t xml:space="preserve"> Daniel Migneault</w:t>
      </w:r>
      <w:r w:rsidRPr="004D4F61">
        <w:rPr>
          <w:sz w:val="28"/>
          <w:szCs w:val="28"/>
        </w:rPr>
        <w:t xml:space="preserve"> de déclarer close la consultation publique concernant le règlement 2026-00</w:t>
      </w:r>
      <w:r>
        <w:rPr>
          <w:sz w:val="28"/>
          <w:szCs w:val="28"/>
        </w:rPr>
        <w:t>4</w:t>
      </w:r>
      <w:r w:rsidRPr="004D4F61">
        <w:rPr>
          <w:sz w:val="28"/>
          <w:szCs w:val="28"/>
        </w:rPr>
        <w:t xml:space="preserve"> </w:t>
      </w:r>
      <w:r w:rsidRPr="004D4F61">
        <w:rPr>
          <w:rFonts w:ascii="Arial" w:hAnsi="Arial" w:cs="Arial"/>
          <w:sz w:val="28"/>
          <w:szCs w:val="28"/>
        </w:rPr>
        <w:t>ayant pour objet de s’assurer du bon fonctionnement des installations septiques sur le territoire de la municipalité de Ste-Hedwidge</w:t>
      </w:r>
      <w:r>
        <w:rPr>
          <w:rFonts w:ascii="Arial" w:hAnsi="Arial" w:cs="Arial"/>
          <w:sz w:val="28"/>
          <w:szCs w:val="28"/>
        </w:rPr>
        <w:t>.</w:t>
      </w:r>
    </w:p>
    <w:p w14:paraId="0652A045" w14:textId="77777777" w:rsidR="00237438" w:rsidRPr="00861228" w:rsidRDefault="00237438" w:rsidP="002121DF">
      <w:pPr>
        <w:pStyle w:val="Paragraphedeliste"/>
        <w:shd w:val="clear" w:color="auto" w:fill="FFFFFF" w:themeFill="background1"/>
        <w:tabs>
          <w:tab w:val="left" w:pos="1985"/>
        </w:tabs>
        <w:spacing w:after="0" w:line="240" w:lineRule="auto"/>
        <w:ind w:left="2250" w:right="259"/>
        <w:jc w:val="both"/>
        <w:rPr>
          <w:rFonts w:ascii="Arial" w:hAnsi="Arial" w:cs="Arial"/>
          <w:sz w:val="28"/>
          <w:szCs w:val="28"/>
        </w:rPr>
      </w:pPr>
    </w:p>
    <w:p w14:paraId="62026624" w14:textId="5082BEFC" w:rsidR="00DB109C" w:rsidRPr="00861228" w:rsidRDefault="004D4F61" w:rsidP="00DB109C">
      <w:pPr>
        <w:shd w:val="clear" w:color="auto" w:fill="000000" w:themeFill="text1"/>
        <w:spacing w:line="360" w:lineRule="auto"/>
        <w:jc w:val="both"/>
        <w:rPr>
          <w:rFonts w:ascii="Arial" w:hAnsi="Arial" w:cs="Arial"/>
          <w:b/>
          <w:bCs/>
          <w:sz w:val="28"/>
          <w:szCs w:val="28"/>
        </w:rPr>
      </w:pPr>
      <w:r>
        <w:rPr>
          <w:rFonts w:ascii="Arial" w:hAnsi="Arial" w:cs="Arial"/>
          <w:b/>
          <w:bCs/>
          <w:sz w:val="28"/>
          <w:szCs w:val="28"/>
        </w:rPr>
        <w:t>R</w:t>
      </w:r>
      <w:r w:rsidR="00DB109C" w:rsidRPr="00861228">
        <w:rPr>
          <w:rFonts w:ascii="Arial" w:hAnsi="Arial" w:cs="Arial"/>
          <w:b/>
          <w:bCs/>
          <w:sz w:val="28"/>
          <w:szCs w:val="28"/>
        </w:rPr>
        <w:t xml:space="preserve">ÈGLEMENT 2026-004 ABROGEANT LE RÈGLEMENT NUMÉRO 2010-001 AYANT POUR OBJET DE S’ASSURER DU BON FONCTIONNEMENT DES INSTALLATIONS SEPTIQUES SUR LE TERRITOIRE DE LA MUNICIPALITÉ DE STE-HEDWIDGE </w:t>
      </w:r>
    </w:p>
    <w:p w14:paraId="1DD83950"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rPr>
        <w:t>ATTENDU QUE</w:t>
      </w:r>
      <w:r w:rsidRPr="00861228">
        <w:rPr>
          <w:rFonts w:ascii="Arial" w:hAnsi="Arial" w:cs="Arial"/>
          <w:sz w:val="28"/>
          <w:szCs w:val="28"/>
        </w:rPr>
        <w:tab/>
        <w:t>la Municipalité de Ste-Hedwidge a le pouvoir, en vertu de la Loi d’adopter des règlements pour améliorer la qualité du milieu aquatique;</w:t>
      </w:r>
    </w:p>
    <w:p w14:paraId="0B1B6E4F" w14:textId="77777777" w:rsidR="00DB109C" w:rsidRPr="00861228" w:rsidRDefault="00DB109C" w:rsidP="00DB109C">
      <w:pPr>
        <w:rPr>
          <w:rFonts w:ascii="Arial" w:hAnsi="Arial" w:cs="Arial"/>
          <w:sz w:val="28"/>
          <w:szCs w:val="28"/>
        </w:rPr>
      </w:pPr>
    </w:p>
    <w:p w14:paraId="366381AD"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rPr>
        <w:t>ATTENDU QUE</w:t>
      </w:r>
      <w:r w:rsidRPr="00861228">
        <w:rPr>
          <w:rFonts w:ascii="Arial" w:hAnsi="Arial" w:cs="Arial"/>
          <w:sz w:val="28"/>
          <w:szCs w:val="28"/>
        </w:rPr>
        <w:tab/>
        <w:t>les installations septiques déficientes peuvent constituer une des principales sources de phosphore et d’azote contribuant à la prolifération des cyanobactéries dans les plans d’eau;</w:t>
      </w:r>
    </w:p>
    <w:p w14:paraId="22728D6F" w14:textId="77777777" w:rsidR="00DB109C" w:rsidRPr="00861228" w:rsidRDefault="00DB109C" w:rsidP="00DB109C">
      <w:pPr>
        <w:rPr>
          <w:rFonts w:ascii="Arial" w:hAnsi="Arial" w:cs="Arial"/>
          <w:sz w:val="28"/>
          <w:szCs w:val="28"/>
        </w:rPr>
      </w:pPr>
    </w:p>
    <w:p w14:paraId="1FA8AF05"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rPr>
        <w:t>ATTENDU QUE</w:t>
      </w:r>
      <w:r w:rsidRPr="00861228">
        <w:rPr>
          <w:rFonts w:ascii="Arial" w:hAnsi="Arial" w:cs="Arial"/>
          <w:sz w:val="28"/>
          <w:szCs w:val="28"/>
        </w:rPr>
        <w:tab/>
        <w:t>le conseil municipal de la Municipalité de Ste-Hedwidge veut prendre les mesures nécessaires pour empêcher la prolifération des cyanobactéries dans les plans d’eau de la Municipalité;</w:t>
      </w:r>
    </w:p>
    <w:p w14:paraId="254F2889" w14:textId="77777777" w:rsidR="00DB109C" w:rsidRPr="00861228" w:rsidRDefault="00DB109C" w:rsidP="00DB109C">
      <w:pPr>
        <w:rPr>
          <w:rFonts w:ascii="Arial" w:hAnsi="Arial" w:cs="Arial"/>
          <w:sz w:val="28"/>
          <w:szCs w:val="28"/>
        </w:rPr>
      </w:pPr>
    </w:p>
    <w:p w14:paraId="68D2E1D0"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rPr>
        <w:t>ATTENDU QUE</w:t>
      </w:r>
      <w:r w:rsidRPr="00861228">
        <w:rPr>
          <w:rFonts w:ascii="Arial" w:hAnsi="Arial" w:cs="Arial"/>
          <w:sz w:val="28"/>
          <w:szCs w:val="28"/>
        </w:rPr>
        <w:tab/>
        <w:t>le conseil municipal de la Municipalité de Ste-Hedwidge veut prendre les mesures nécessaires pour protéger ses principaux plans d’eau;</w:t>
      </w:r>
    </w:p>
    <w:p w14:paraId="7D2DE4CA" w14:textId="77777777" w:rsidR="00DB109C" w:rsidRPr="00861228" w:rsidRDefault="00DB109C" w:rsidP="00DB109C">
      <w:pPr>
        <w:rPr>
          <w:rFonts w:ascii="Arial" w:hAnsi="Arial" w:cs="Arial"/>
          <w:sz w:val="28"/>
          <w:szCs w:val="28"/>
        </w:rPr>
      </w:pPr>
    </w:p>
    <w:p w14:paraId="64AF1FBA"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rPr>
        <w:t>ATTENDU QUE</w:t>
      </w:r>
      <w:r w:rsidRPr="00861228">
        <w:rPr>
          <w:rFonts w:ascii="Arial" w:hAnsi="Arial" w:cs="Arial"/>
          <w:sz w:val="28"/>
          <w:szCs w:val="28"/>
        </w:rPr>
        <w:tab/>
        <w:t>le conseil municipal de la Municipalité de Ste-Hedwidge veut prendre les mesures nécessaires pour protéger la nappe phréatique;</w:t>
      </w:r>
    </w:p>
    <w:p w14:paraId="2D6116A3" w14:textId="77777777" w:rsidR="00DB109C" w:rsidRPr="00861228" w:rsidRDefault="00DB109C" w:rsidP="00DB109C">
      <w:pPr>
        <w:rPr>
          <w:rFonts w:ascii="Arial" w:hAnsi="Arial" w:cs="Arial"/>
          <w:sz w:val="28"/>
          <w:szCs w:val="28"/>
        </w:rPr>
      </w:pPr>
    </w:p>
    <w:p w14:paraId="00AE2C8E"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rPr>
        <w:t xml:space="preserve">ATTENDU </w:t>
      </w:r>
      <w:r w:rsidRPr="00861228">
        <w:rPr>
          <w:rFonts w:ascii="Arial" w:hAnsi="Arial" w:cs="Arial"/>
          <w:sz w:val="28"/>
          <w:szCs w:val="28"/>
        </w:rPr>
        <w:tab/>
        <w:t>les pouvoirs de la Municipalité en matière environnementale, plus particulièrement les dispositions des articles 4 (4), 19, 25.1, 95 et 96 de la Loi sur les compétences municipales, L.R.Q., c.C-47.1;</w:t>
      </w:r>
    </w:p>
    <w:p w14:paraId="34F0060C" w14:textId="77777777" w:rsidR="00DB109C" w:rsidRPr="00861228" w:rsidRDefault="00DB109C" w:rsidP="00DB109C">
      <w:pPr>
        <w:rPr>
          <w:rFonts w:ascii="Arial" w:hAnsi="Arial" w:cs="Arial"/>
          <w:sz w:val="28"/>
          <w:szCs w:val="28"/>
        </w:rPr>
      </w:pPr>
    </w:p>
    <w:p w14:paraId="7724D89E"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rPr>
        <w:t>ATTENDU QUE</w:t>
      </w:r>
      <w:r w:rsidRPr="00861228">
        <w:rPr>
          <w:rFonts w:ascii="Arial" w:hAnsi="Arial" w:cs="Arial"/>
          <w:sz w:val="28"/>
          <w:szCs w:val="28"/>
        </w:rPr>
        <w:tab/>
        <w:t>l’article 25.1 de la Loi sur les compétences municipales permet à une Municipalité locale de faire, aux frais du propriétaire de l’immeuble, sur un terrain privé, des travaux sur un système de traitement des eaux usées d’une résidence isolée afin de le rendre conforme au règlement Q2-r.22 et même d’en installer une nouvelle;</w:t>
      </w:r>
    </w:p>
    <w:p w14:paraId="5B971E12" w14:textId="77777777" w:rsidR="00DB109C" w:rsidRPr="00861228" w:rsidRDefault="00DB109C" w:rsidP="00DB109C">
      <w:pPr>
        <w:rPr>
          <w:rFonts w:ascii="Arial" w:hAnsi="Arial" w:cs="Arial"/>
          <w:sz w:val="28"/>
          <w:szCs w:val="28"/>
        </w:rPr>
      </w:pPr>
    </w:p>
    <w:p w14:paraId="4F6973BA"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rPr>
        <w:t>ATTENDU QUE</w:t>
      </w:r>
      <w:r w:rsidRPr="00861228">
        <w:rPr>
          <w:rFonts w:ascii="Arial" w:hAnsi="Arial" w:cs="Arial"/>
          <w:sz w:val="28"/>
          <w:szCs w:val="28"/>
        </w:rPr>
        <w:tab/>
        <w:t xml:space="preserve">le conseil municipal veut obliger les propriétaires à mettre à jour leurs installations septiques, conformément aux normes du règlement Q2-r.22 du </w:t>
      </w:r>
      <w:r w:rsidRPr="00861228">
        <w:rPr>
          <w:rFonts w:ascii="Arial" w:hAnsi="Arial" w:cs="Arial"/>
          <w:sz w:val="28"/>
          <w:szCs w:val="28"/>
        </w:rPr>
        <w:lastRenderedPageBreak/>
        <w:t>ministère du Développement durable, de l’Environnement et des Parcs;</w:t>
      </w:r>
    </w:p>
    <w:p w14:paraId="1B898296" w14:textId="77777777" w:rsidR="00DB109C" w:rsidRPr="00861228" w:rsidRDefault="00DB109C" w:rsidP="00DB109C">
      <w:pPr>
        <w:rPr>
          <w:rFonts w:ascii="Arial" w:hAnsi="Arial" w:cs="Arial"/>
          <w:sz w:val="28"/>
          <w:szCs w:val="28"/>
        </w:rPr>
      </w:pPr>
    </w:p>
    <w:p w14:paraId="05636A12"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rPr>
        <w:t>ATTENDU QUE</w:t>
      </w:r>
      <w:r w:rsidRPr="00861228">
        <w:rPr>
          <w:rFonts w:ascii="Arial" w:hAnsi="Arial" w:cs="Arial"/>
          <w:sz w:val="28"/>
          <w:szCs w:val="28"/>
        </w:rPr>
        <w:tab/>
        <w:t>la mise à jour des installations septiques permettrait l’abaissement des taux de phosphore et de coliformes et assurerait ainsi une meilleure qualité de l’eau pour la protection de la flore aquatique, de la baignade et de la consommation;</w:t>
      </w:r>
    </w:p>
    <w:p w14:paraId="51E8E325" w14:textId="77777777" w:rsidR="00DB109C" w:rsidRPr="00861228" w:rsidRDefault="00DB109C" w:rsidP="00DB109C">
      <w:pPr>
        <w:rPr>
          <w:rFonts w:ascii="Arial" w:hAnsi="Arial" w:cs="Arial"/>
          <w:sz w:val="28"/>
          <w:szCs w:val="28"/>
        </w:rPr>
      </w:pPr>
    </w:p>
    <w:p w14:paraId="6E5EDB87" w14:textId="602801FF" w:rsidR="00DB109C" w:rsidRPr="00861228" w:rsidRDefault="00DB109C" w:rsidP="00DB109C">
      <w:pPr>
        <w:pStyle w:val="Retraitcorpsdetexte2"/>
        <w:rPr>
          <w:rFonts w:ascii="Arial" w:hAnsi="Arial" w:cs="Arial"/>
          <w:sz w:val="28"/>
          <w:szCs w:val="28"/>
        </w:rPr>
      </w:pPr>
      <w:r w:rsidRPr="00861228">
        <w:rPr>
          <w:rFonts w:ascii="Arial" w:hAnsi="Arial" w:cs="Arial"/>
          <w:sz w:val="28"/>
          <w:szCs w:val="28"/>
        </w:rPr>
        <w:t>ATTENDU QU’</w:t>
      </w:r>
      <w:r w:rsidRPr="00861228">
        <w:rPr>
          <w:rFonts w:ascii="Arial" w:hAnsi="Arial" w:cs="Arial"/>
          <w:sz w:val="28"/>
          <w:szCs w:val="28"/>
        </w:rPr>
        <w:tab/>
        <w:t>un avis de motion du présent règlement a été préalablement donné lors de la séance régulière du conseil tenue le 02 février 2026.</w:t>
      </w:r>
    </w:p>
    <w:p w14:paraId="111EB3F1" w14:textId="77777777" w:rsidR="00DB109C" w:rsidRPr="00861228" w:rsidRDefault="00DB109C" w:rsidP="00DB109C">
      <w:pPr>
        <w:rPr>
          <w:rFonts w:ascii="Arial" w:hAnsi="Arial" w:cs="Arial"/>
          <w:sz w:val="28"/>
          <w:szCs w:val="28"/>
        </w:rPr>
      </w:pPr>
    </w:p>
    <w:p w14:paraId="44892CF7" w14:textId="6D973A7A" w:rsidR="00DB109C" w:rsidRPr="00861228" w:rsidRDefault="00420F03" w:rsidP="00420F03">
      <w:pPr>
        <w:ind w:hanging="1890"/>
        <w:rPr>
          <w:rFonts w:ascii="Arial" w:hAnsi="Arial" w:cs="Arial"/>
          <w:sz w:val="28"/>
          <w:szCs w:val="28"/>
        </w:rPr>
      </w:pPr>
      <w:r w:rsidRPr="00861228">
        <w:rPr>
          <w:rFonts w:ascii="Arial" w:hAnsi="Arial" w:cs="Arial"/>
          <w:sz w:val="28"/>
          <w:szCs w:val="28"/>
        </w:rPr>
        <w:t>2026-0</w:t>
      </w:r>
      <w:r w:rsidR="004D4F61">
        <w:rPr>
          <w:rFonts w:ascii="Arial" w:hAnsi="Arial" w:cs="Arial"/>
          <w:sz w:val="28"/>
          <w:szCs w:val="28"/>
        </w:rPr>
        <w:t>3</w:t>
      </w:r>
      <w:r w:rsidRPr="00861228">
        <w:rPr>
          <w:rFonts w:ascii="Arial" w:hAnsi="Arial" w:cs="Arial"/>
          <w:sz w:val="28"/>
          <w:szCs w:val="28"/>
        </w:rPr>
        <w:t>-</w:t>
      </w:r>
      <w:r w:rsidR="00064FBC">
        <w:rPr>
          <w:rFonts w:ascii="Arial" w:hAnsi="Arial" w:cs="Arial"/>
          <w:sz w:val="28"/>
          <w:szCs w:val="28"/>
        </w:rPr>
        <w:t>30</w:t>
      </w:r>
      <w:r w:rsidRPr="00861228">
        <w:rPr>
          <w:rFonts w:ascii="Arial" w:hAnsi="Arial" w:cs="Arial"/>
          <w:sz w:val="28"/>
          <w:szCs w:val="28"/>
        </w:rPr>
        <w:tab/>
      </w:r>
      <w:r w:rsidR="00DB109C" w:rsidRPr="00861228">
        <w:rPr>
          <w:rFonts w:ascii="Arial" w:hAnsi="Arial" w:cs="Arial"/>
          <w:sz w:val="28"/>
          <w:szCs w:val="28"/>
        </w:rPr>
        <w:t>POUR CES MOTIFS, IL EST PROPOSÉ PAR</w:t>
      </w:r>
      <w:r w:rsidR="007A27A1" w:rsidRPr="00861228">
        <w:rPr>
          <w:rFonts w:ascii="Arial" w:hAnsi="Arial" w:cs="Arial"/>
          <w:sz w:val="28"/>
          <w:szCs w:val="28"/>
        </w:rPr>
        <w:t xml:space="preserve"> </w:t>
      </w:r>
      <w:r w:rsidR="008175C2">
        <w:rPr>
          <w:rFonts w:ascii="Arial" w:hAnsi="Arial" w:cs="Arial"/>
          <w:sz w:val="28"/>
          <w:szCs w:val="28"/>
        </w:rPr>
        <w:t>Frédéric Potvin</w:t>
      </w:r>
      <w:r w:rsidR="00602C1D" w:rsidRPr="00861228">
        <w:rPr>
          <w:rFonts w:ascii="Arial" w:hAnsi="Arial" w:cs="Arial"/>
          <w:sz w:val="28"/>
          <w:szCs w:val="28"/>
        </w:rPr>
        <w:t>, appuyé par</w:t>
      </w:r>
      <w:r w:rsidR="003105EB">
        <w:rPr>
          <w:rFonts w:ascii="Arial" w:hAnsi="Arial" w:cs="Arial"/>
          <w:sz w:val="28"/>
          <w:szCs w:val="28"/>
        </w:rPr>
        <w:t xml:space="preserve"> Audrey </w:t>
      </w:r>
      <w:proofErr w:type="gramStart"/>
      <w:r w:rsidR="003105EB">
        <w:rPr>
          <w:rFonts w:ascii="Arial" w:hAnsi="Arial" w:cs="Arial"/>
          <w:sz w:val="28"/>
          <w:szCs w:val="28"/>
        </w:rPr>
        <w:t>Launière</w:t>
      </w:r>
      <w:r w:rsidR="007A27A1" w:rsidRPr="00861228">
        <w:rPr>
          <w:rFonts w:ascii="Arial" w:hAnsi="Arial" w:cs="Arial"/>
          <w:sz w:val="28"/>
          <w:szCs w:val="28"/>
        </w:rPr>
        <w:t xml:space="preserve"> </w:t>
      </w:r>
      <w:r w:rsidR="00602C1D" w:rsidRPr="00861228">
        <w:rPr>
          <w:rFonts w:ascii="Arial" w:hAnsi="Arial" w:cs="Arial"/>
          <w:sz w:val="28"/>
          <w:szCs w:val="28"/>
        </w:rPr>
        <w:t xml:space="preserve"> </w:t>
      </w:r>
      <w:r w:rsidR="00DB109C" w:rsidRPr="00861228">
        <w:rPr>
          <w:rFonts w:ascii="Arial" w:hAnsi="Arial" w:cs="Arial"/>
          <w:sz w:val="28"/>
          <w:szCs w:val="28"/>
        </w:rPr>
        <w:t>ET</w:t>
      </w:r>
      <w:proofErr w:type="gramEnd"/>
      <w:r w:rsidR="00DB109C" w:rsidRPr="00861228">
        <w:rPr>
          <w:rFonts w:ascii="Arial" w:hAnsi="Arial" w:cs="Arial"/>
          <w:sz w:val="28"/>
          <w:szCs w:val="28"/>
        </w:rPr>
        <w:t xml:space="preserve"> RÉSOLU À L’UNANIMITÉ DES CONSEILLERS:</w:t>
      </w:r>
    </w:p>
    <w:p w14:paraId="5D8EE27C" w14:textId="77777777" w:rsidR="00DB109C" w:rsidRPr="00861228" w:rsidRDefault="00DB109C" w:rsidP="00DB109C">
      <w:pPr>
        <w:rPr>
          <w:rFonts w:ascii="Arial" w:hAnsi="Arial" w:cs="Arial"/>
          <w:sz w:val="28"/>
          <w:szCs w:val="28"/>
        </w:rPr>
      </w:pPr>
    </w:p>
    <w:p w14:paraId="4D939852" w14:textId="58850781" w:rsidR="00DB109C" w:rsidRPr="00861228" w:rsidRDefault="00DB109C" w:rsidP="00420F03">
      <w:pPr>
        <w:pStyle w:val="Retraitcorpsdetexte3"/>
        <w:jc w:val="both"/>
        <w:rPr>
          <w:rFonts w:ascii="Arial" w:hAnsi="Arial" w:cs="Arial"/>
          <w:sz w:val="28"/>
          <w:szCs w:val="28"/>
        </w:rPr>
      </w:pPr>
      <w:r w:rsidRPr="00861228">
        <w:rPr>
          <w:rFonts w:ascii="Arial" w:hAnsi="Arial" w:cs="Arial"/>
          <w:sz w:val="28"/>
          <w:szCs w:val="28"/>
        </w:rPr>
        <w:t>QU’</w:t>
      </w:r>
      <w:r w:rsidRPr="00861228">
        <w:rPr>
          <w:rFonts w:ascii="Arial" w:hAnsi="Arial" w:cs="Arial"/>
          <w:sz w:val="28"/>
          <w:szCs w:val="28"/>
        </w:rPr>
        <w:tab/>
        <w:t xml:space="preserve">il soit en conséquence ordonné et statué que le </w:t>
      </w:r>
      <w:r w:rsidRPr="00861228">
        <w:rPr>
          <w:rFonts w:ascii="Arial" w:hAnsi="Arial" w:cs="Arial"/>
          <w:b/>
          <w:bCs/>
          <w:sz w:val="28"/>
          <w:szCs w:val="28"/>
        </w:rPr>
        <w:t>Règlement ayant pour objet de d’assurer le bon fonctionnement des installations septiques sur le territoire de la Municipalité de Ste-Hedwidge</w:t>
      </w:r>
      <w:r w:rsidRPr="00861228">
        <w:rPr>
          <w:rFonts w:ascii="Arial" w:hAnsi="Arial" w:cs="Arial"/>
          <w:sz w:val="28"/>
          <w:szCs w:val="28"/>
        </w:rPr>
        <w:t xml:space="preserve"> </w:t>
      </w:r>
      <w:r w:rsidRPr="00861228">
        <w:rPr>
          <w:rFonts w:ascii="Arial" w:hAnsi="Arial" w:cs="Arial"/>
          <w:b/>
          <w:bCs/>
          <w:sz w:val="28"/>
          <w:szCs w:val="28"/>
        </w:rPr>
        <w:t xml:space="preserve">numéro 2010-001 est abrogé et que </w:t>
      </w:r>
      <w:r w:rsidR="004D4F61">
        <w:rPr>
          <w:rFonts w:ascii="Arial" w:hAnsi="Arial" w:cs="Arial"/>
          <w:b/>
          <w:bCs/>
          <w:sz w:val="28"/>
          <w:szCs w:val="28"/>
        </w:rPr>
        <w:t>le</w:t>
      </w:r>
      <w:r w:rsidR="00420F03" w:rsidRPr="00861228">
        <w:rPr>
          <w:rFonts w:ascii="Arial" w:hAnsi="Arial" w:cs="Arial"/>
          <w:sz w:val="28"/>
          <w:szCs w:val="28"/>
        </w:rPr>
        <w:t xml:space="preserve"> </w:t>
      </w:r>
      <w:r w:rsidRPr="00861228">
        <w:rPr>
          <w:rFonts w:ascii="Arial" w:hAnsi="Arial" w:cs="Arial"/>
          <w:b/>
          <w:bCs/>
          <w:sz w:val="28"/>
          <w:szCs w:val="28"/>
        </w:rPr>
        <w:t>Règlement ayant pour objet de d’assurer le bon fonctionnement des installations septiques sur le territoire de la Municipalité de Ste-Hedwidge</w:t>
      </w:r>
      <w:r w:rsidRPr="00861228">
        <w:rPr>
          <w:rFonts w:ascii="Arial" w:hAnsi="Arial" w:cs="Arial"/>
          <w:sz w:val="28"/>
          <w:szCs w:val="28"/>
        </w:rPr>
        <w:t xml:space="preserve"> </w:t>
      </w:r>
      <w:r w:rsidRPr="00861228">
        <w:rPr>
          <w:rFonts w:ascii="Arial" w:hAnsi="Arial" w:cs="Arial"/>
          <w:b/>
          <w:bCs/>
          <w:sz w:val="28"/>
          <w:szCs w:val="28"/>
        </w:rPr>
        <w:t>numéro 202</w:t>
      </w:r>
      <w:r w:rsidR="00420F03" w:rsidRPr="00861228">
        <w:rPr>
          <w:rFonts w:ascii="Arial" w:hAnsi="Arial" w:cs="Arial"/>
          <w:b/>
          <w:bCs/>
          <w:sz w:val="28"/>
          <w:szCs w:val="28"/>
        </w:rPr>
        <w:t>6-004</w:t>
      </w:r>
      <w:r w:rsidRPr="00861228">
        <w:rPr>
          <w:rFonts w:ascii="Arial" w:hAnsi="Arial" w:cs="Arial"/>
          <w:b/>
          <w:bCs/>
          <w:sz w:val="28"/>
          <w:szCs w:val="28"/>
        </w:rPr>
        <w:t xml:space="preserve"> </w:t>
      </w:r>
      <w:r w:rsidRPr="00861228">
        <w:rPr>
          <w:rFonts w:ascii="Arial" w:hAnsi="Arial" w:cs="Arial"/>
          <w:sz w:val="28"/>
          <w:szCs w:val="28"/>
        </w:rPr>
        <w:t>soit et est adopté et qu’il soit et est par ce règlement statué et décrété ce qui suit :</w:t>
      </w:r>
    </w:p>
    <w:p w14:paraId="3247637F" w14:textId="77777777" w:rsidR="00DB109C" w:rsidRPr="00861228" w:rsidRDefault="00DB109C" w:rsidP="00DB109C">
      <w:pPr>
        <w:rPr>
          <w:rFonts w:ascii="Arial" w:hAnsi="Arial" w:cs="Arial"/>
          <w:sz w:val="28"/>
          <w:szCs w:val="28"/>
        </w:rPr>
      </w:pPr>
    </w:p>
    <w:p w14:paraId="77C0D394" w14:textId="77777777" w:rsidR="00DB109C" w:rsidRPr="00861228" w:rsidRDefault="00DB109C" w:rsidP="00DB109C">
      <w:pPr>
        <w:pStyle w:val="En-tte"/>
        <w:rPr>
          <w:rFonts w:ascii="Arial" w:hAnsi="Arial" w:cs="Arial"/>
          <w:sz w:val="28"/>
          <w:szCs w:val="28"/>
        </w:rPr>
      </w:pPr>
    </w:p>
    <w:p w14:paraId="3B81C9CE" w14:textId="77777777" w:rsidR="00DB109C" w:rsidRPr="00861228" w:rsidRDefault="00DB109C" w:rsidP="00DB109C">
      <w:pPr>
        <w:rPr>
          <w:rFonts w:ascii="Arial" w:hAnsi="Arial" w:cs="Arial"/>
          <w:sz w:val="28"/>
          <w:szCs w:val="28"/>
        </w:rPr>
      </w:pPr>
    </w:p>
    <w:p w14:paraId="7D27B32E" w14:textId="77777777" w:rsidR="00DB109C" w:rsidRPr="00861228" w:rsidRDefault="00DB109C" w:rsidP="00DB109C">
      <w:pPr>
        <w:pStyle w:val="Titre2"/>
        <w:rPr>
          <w:rFonts w:ascii="Arial" w:hAnsi="Arial" w:cs="Arial"/>
          <w:b/>
          <w:bCs/>
          <w:color w:val="auto"/>
          <w:sz w:val="28"/>
          <w:szCs w:val="28"/>
        </w:rPr>
      </w:pPr>
      <w:r w:rsidRPr="00861228">
        <w:rPr>
          <w:rFonts w:ascii="Arial" w:hAnsi="Arial" w:cs="Arial"/>
          <w:b/>
          <w:bCs/>
          <w:color w:val="auto"/>
          <w:sz w:val="28"/>
          <w:szCs w:val="28"/>
        </w:rPr>
        <w:t>ARTICLE 1</w:t>
      </w:r>
      <w:r w:rsidRPr="00861228">
        <w:rPr>
          <w:rFonts w:ascii="Arial" w:hAnsi="Arial" w:cs="Arial"/>
          <w:b/>
          <w:bCs/>
          <w:color w:val="auto"/>
          <w:sz w:val="28"/>
          <w:szCs w:val="28"/>
        </w:rPr>
        <w:tab/>
      </w:r>
      <w:r w:rsidRPr="00861228">
        <w:rPr>
          <w:rFonts w:ascii="Arial" w:hAnsi="Arial" w:cs="Arial"/>
          <w:b/>
          <w:bCs/>
          <w:color w:val="auto"/>
          <w:sz w:val="28"/>
          <w:szCs w:val="28"/>
        </w:rPr>
        <w:tab/>
        <w:t>PRÉAMBULE</w:t>
      </w:r>
    </w:p>
    <w:p w14:paraId="7711F99F" w14:textId="77777777" w:rsidR="00DB109C" w:rsidRPr="00861228" w:rsidRDefault="00DB109C" w:rsidP="00DB109C">
      <w:pPr>
        <w:rPr>
          <w:rFonts w:ascii="Arial" w:hAnsi="Arial" w:cs="Arial"/>
          <w:sz w:val="28"/>
          <w:szCs w:val="28"/>
        </w:rPr>
      </w:pPr>
    </w:p>
    <w:p w14:paraId="07A24A2B" w14:textId="77777777" w:rsidR="00DB109C" w:rsidRPr="00861228" w:rsidRDefault="00DB109C" w:rsidP="00DB109C">
      <w:pPr>
        <w:rPr>
          <w:rFonts w:ascii="Arial" w:hAnsi="Arial" w:cs="Arial"/>
          <w:sz w:val="28"/>
          <w:szCs w:val="28"/>
        </w:rPr>
      </w:pPr>
      <w:r w:rsidRPr="00861228">
        <w:rPr>
          <w:rFonts w:ascii="Arial" w:hAnsi="Arial" w:cs="Arial"/>
          <w:sz w:val="28"/>
          <w:szCs w:val="28"/>
        </w:rPr>
        <w:lastRenderedPageBreak/>
        <w:t>Le préambule ci-dessus fait partie intégrante du présent règlement.</w:t>
      </w:r>
    </w:p>
    <w:p w14:paraId="7803FB68" w14:textId="77777777" w:rsidR="00DB109C" w:rsidRPr="00861228" w:rsidRDefault="00DB109C" w:rsidP="00DB109C">
      <w:pPr>
        <w:rPr>
          <w:rFonts w:ascii="Arial" w:hAnsi="Arial" w:cs="Arial"/>
          <w:sz w:val="28"/>
          <w:szCs w:val="28"/>
        </w:rPr>
      </w:pPr>
    </w:p>
    <w:p w14:paraId="4BD0AFEE" w14:textId="77777777" w:rsidR="00DB109C" w:rsidRPr="00861228" w:rsidRDefault="00DB109C" w:rsidP="00DB109C">
      <w:pPr>
        <w:pStyle w:val="Titre3"/>
        <w:rPr>
          <w:rFonts w:ascii="Arial" w:hAnsi="Arial" w:cs="Arial"/>
          <w:b/>
          <w:bCs/>
          <w:color w:val="auto"/>
        </w:rPr>
      </w:pPr>
      <w:r w:rsidRPr="00861228">
        <w:rPr>
          <w:rFonts w:ascii="Arial" w:hAnsi="Arial" w:cs="Arial"/>
          <w:b/>
          <w:bCs/>
          <w:color w:val="auto"/>
        </w:rPr>
        <w:t>ARTICLE 2</w:t>
      </w:r>
      <w:r w:rsidRPr="00861228">
        <w:rPr>
          <w:rFonts w:ascii="Arial" w:hAnsi="Arial" w:cs="Arial"/>
          <w:b/>
          <w:bCs/>
          <w:color w:val="auto"/>
        </w:rPr>
        <w:tab/>
      </w:r>
      <w:r w:rsidRPr="00861228">
        <w:rPr>
          <w:rFonts w:ascii="Arial" w:hAnsi="Arial" w:cs="Arial"/>
          <w:b/>
          <w:bCs/>
          <w:color w:val="auto"/>
        </w:rPr>
        <w:tab/>
        <w:t>DÉFINITION</w:t>
      </w:r>
    </w:p>
    <w:p w14:paraId="1FFA0DB6" w14:textId="77777777" w:rsidR="00DB109C" w:rsidRPr="00861228" w:rsidRDefault="00DB109C" w:rsidP="00DB109C">
      <w:pPr>
        <w:rPr>
          <w:rFonts w:ascii="Arial" w:hAnsi="Arial" w:cs="Arial"/>
          <w:sz w:val="28"/>
          <w:szCs w:val="28"/>
        </w:rPr>
      </w:pPr>
    </w:p>
    <w:p w14:paraId="56ECC732" w14:textId="77777777" w:rsidR="00DB109C" w:rsidRPr="00861228" w:rsidRDefault="00DB109C" w:rsidP="00DB109C">
      <w:pPr>
        <w:pStyle w:val="Corpsdetexte"/>
        <w:spacing w:line="240" w:lineRule="auto"/>
        <w:rPr>
          <w:rFonts w:ascii="Arial" w:hAnsi="Arial" w:cs="Arial"/>
          <w:sz w:val="28"/>
          <w:szCs w:val="28"/>
        </w:rPr>
      </w:pPr>
      <w:r w:rsidRPr="00861228">
        <w:rPr>
          <w:rFonts w:ascii="Arial" w:hAnsi="Arial" w:cs="Arial"/>
          <w:sz w:val="28"/>
          <w:szCs w:val="28"/>
        </w:rPr>
        <w:t>Dans le présent règlement, les mots et expressions suivants ont le sens et l’application que leur attribue le présent article :</w:t>
      </w:r>
    </w:p>
    <w:p w14:paraId="54A2BF53" w14:textId="77777777" w:rsidR="00DB109C" w:rsidRPr="00861228" w:rsidRDefault="00DB109C" w:rsidP="00DB109C">
      <w:pPr>
        <w:rPr>
          <w:rFonts w:ascii="Arial" w:hAnsi="Arial" w:cs="Arial"/>
          <w:sz w:val="28"/>
          <w:szCs w:val="28"/>
        </w:rPr>
      </w:pPr>
    </w:p>
    <w:p w14:paraId="0292BE27" w14:textId="77777777" w:rsidR="00DB109C" w:rsidRPr="00861228" w:rsidRDefault="00DB109C" w:rsidP="00DB109C">
      <w:pPr>
        <w:pStyle w:val="Corpsdetexte"/>
        <w:spacing w:line="240" w:lineRule="auto"/>
        <w:ind w:left="2160" w:hanging="2160"/>
        <w:rPr>
          <w:rFonts w:ascii="Arial" w:hAnsi="Arial" w:cs="Arial"/>
          <w:sz w:val="28"/>
          <w:szCs w:val="28"/>
        </w:rPr>
      </w:pPr>
      <w:r w:rsidRPr="00861228">
        <w:rPr>
          <w:rFonts w:ascii="Arial" w:hAnsi="Arial" w:cs="Arial"/>
          <w:sz w:val="28"/>
          <w:szCs w:val="28"/>
          <w:u w:val="single"/>
        </w:rPr>
        <w:t>Bon fonctionnement :</w:t>
      </w:r>
      <w:r w:rsidRPr="00861228">
        <w:rPr>
          <w:rFonts w:ascii="Arial" w:hAnsi="Arial" w:cs="Arial"/>
          <w:sz w:val="28"/>
          <w:szCs w:val="28"/>
        </w:rPr>
        <w:tab/>
        <w:t>fait référence à des installations septiques, incluant l’élément épurateur, qui sont pleinement fonctionnelles et qui ont la capacité d’épurer toutes les eaux ménagères et les eaux de cabinet d’aisance du bâtiment qu’elles desservent, sans émettre aucun rejet dans l’environnement;</w:t>
      </w:r>
    </w:p>
    <w:p w14:paraId="5295A054" w14:textId="77777777" w:rsidR="00DB109C" w:rsidRPr="00861228" w:rsidRDefault="00DB109C" w:rsidP="00DB109C">
      <w:pPr>
        <w:rPr>
          <w:rFonts w:ascii="Arial" w:hAnsi="Arial" w:cs="Arial"/>
          <w:sz w:val="28"/>
          <w:szCs w:val="28"/>
        </w:rPr>
      </w:pPr>
    </w:p>
    <w:p w14:paraId="51349F44"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u w:val="single"/>
        </w:rPr>
        <w:t>Officier municipal :</w:t>
      </w:r>
      <w:r w:rsidRPr="00861228">
        <w:rPr>
          <w:rFonts w:ascii="Arial" w:hAnsi="Arial" w:cs="Arial"/>
          <w:sz w:val="28"/>
          <w:szCs w:val="28"/>
        </w:rPr>
        <w:tab/>
      </w:r>
      <w:proofErr w:type="spellStart"/>
      <w:r w:rsidRPr="00861228">
        <w:rPr>
          <w:rFonts w:ascii="Arial" w:hAnsi="Arial" w:cs="Arial"/>
          <w:sz w:val="28"/>
          <w:szCs w:val="28"/>
        </w:rPr>
        <w:t>désignele</w:t>
      </w:r>
      <w:proofErr w:type="spellEnd"/>
      <w:r w:rsidRPr="00861228">
        <w:rPr>
          <w:rFonts w:ascii="Arial" w:hAnsi="Arial" w:cs="Arial"/>
          <w:sz w:val="28"/>
          <w:szCs w:val="28"/>
        </w:rPr>
        <w:t xml:space="preserve"> ou les fonctionnaire(s) responsable(s) de l’application des règlements;</w:t>
      </w:r>
    </w:p>
    <w:p w14:paraId="6ACEE1FF" w14:textId="77777777" w:rsidR="00DB109C" w:rsidRPr="00861228" w:rsidRDefault="00DB109C" w:rsidP="00DB109C">
      <w:pPr>
        <w:rPr>
          <w:rFonts w:ascii="Arial" w:hAnsi="Arial" w:cs="Arial"/>
          <w:sz w:val="28"/>
          <w:szCs w:val="28"/>
        </w:rPr>
      </w:pPr>
    </w:p>
    <w:p w14:paraId="1DC0DBDD" w14:textId="77777777" w:rsidR="00DB109C" w:rsidRPr="00861228" w:rsidRDefault="00DB109C" w:rsidP="00DB109C">
      <w:pPr>
        <w:pStyle w:val="Retraitcorpsdetexte2"/>
        <w:jc w:val="both"/>
        <w:rPr>
          <w:rFonts w:ascii="Arial" w:hAnsi="Arial" w:cs="Arial"/>
          <w:sz w:val="28"/>
          <w:szCs w:val="28"/>
        </w:rPr>
      </w:pPr>
      <w:r w:rsidRPr="00861228">
        <w:rPr>
          <w:rFonts w:ascii="Arial" w:hAnsi="Arial" w:cs="Arial"/>
          <w:sz w:val="28"/>
          <w:szCs w:val="28"/>
          <w:u w:val="single"/>
        </w:rPr>
        <w:t>Règlement Q2-r.22 :</w:t>
      </w:r>
      <w:r w:rsidRPr="00861228">
        <w:rPr>
          <w:rFonts w:ascii="Arial" w:hAnsi="Arial" w:cs="Arial"/>
          <w:sz w:val="28"/>
          <w:szCs w:val="28"/>
        </w:rPr>
        <w:tab/>
      </w:r>
      <w:r w:rsidRPr="00861228">
        <w:rPr>
          <w:rFonts w:ascii="Arial" w:hAnsi="Arial" w:cs="Arial"/>
          <w:i/>
          <w:iCs/>
          <w:sz w:val="28"/>
          <w:szCs w:val="28"/>
        </w:rPr>
        <w:t>Règlement sur l’évacuation et le traitement des eaux usées des résidences isolées</w:t>
      </w:r>
      <w:r w:rsidRPr="00861228">
        <w:rPr>
          <w:rFonts w:ascii="Arial" w:hAnsi="Arial" w:cs="Arial"/>
          <w:sz w:val="28"/>
          <w:szCs w:val="28"/>
        </w:rPr>
        <w:t>, R.R.Q., 1981, c.Q-2, r.22;</w:t>
      </w:r>
    </w:p>
    <w:p w14:paraId="0ABF7A3D" w14:textId="77777777" w:rsidR="00DB109C" w:rsidRPr="00861228" w:rsidRDefault="00DB109C" w:rsidP="00DB109C">
      <w:pPr>
        <w:rPr>
          <w:rFonts w:ascii="Arial" w:hAnsi="Arial" w:cs="Arial"/>
          <w:sz w:val="28"/>
          <w:szCs w:val="28"/>
        </w:rPr>
      </w:pPr>
    </w:p>
    <w:p w14:paraId="6EC13E8A" w14:textId="77777777" w:rsidR="00DB109C" w:rsidRPr="00861228" w:rsidRDefault="00DB109C" w:rsidP="00DB109C">
      <w:pPr>
        <w:ind w:left="2160" w:hanging="2160"/>
        <w:jc w:val="both"/>
        <w:rPr>
          <w:rFonts w:ascii="Arial" w:hAnsi="Arial" w:cs="Arial"/>
          <w:sz w:val="28"/>
          <w:szCs w:val="28"/>
        </w:rPr>
      </w:pPr>
      <w:r w:rsidRPr="00861228">
        <w:rPr>
          <w:rFonts w:ascii="Arial" w:hAnsi="Arial" w:cs="Arial"/>
          <w:sz w:val="28"/>
          <w:szCs w:val="28"/>
          <w:u w:val="single"/>
        </w:rPr>
        <w:t>Vérification :</w:t>
      </w:r>
      <w:r w:rsidRPr="00861228">
        <w:rPr>
          <w:rFonts w:ascii="Arial" w:hAnsi="Arial" w:cs="Arial"/>
          <w:sz w:val="28"/>
          <w:szCs w:val="28"/>
        </w:rPr>
        <w:tab/>
        <w:t>vérification de l’implantation approximative, l’étanchéité, la performance et le bon fonctionnement d’installations septiques desservant un immeuble, incluant le champ d’épuration, par un professionnel reconnu et qualifié dans ce domaine d’expertise.</w:t>
      </w:r>
    </w:p>
    <w:p w14:paraId="06891FCF" w14:textId="77777777" w:rsidR="00DB109C" w:rsidRPr="00861228" w:rsidRDefault="00DB109C" w:rsidP="00DB109C">
      <w:pPr>
        <w:rPr>
          <w:rFonts w:ascii="Arial" w:hAnsi="Arial" w:cs="Arial"/>
          <w:sz w:val="28"/>
          <w:szCs w:val="28"/>
        </w:rPr>
      </w:pPr>
    </w:p>
    <w:p w14:paraId="5595FC6C" w14:textId="77777777" w:rsidR="00DB109C" w:rsidRPr="00861228" w:rsidRDefault="00DB109C" w:rsidP="00DB109C">
      <w:pPr>
        <w:pStyle w:val="Titre3"/>
        <w:rPr>
          <w:rFonts w:ascii="Arial" w:hAnsi="Arial" w:cs="Arial"/>
          <w:b/>
          <w:bCs/>
          <w:color w:val="auto"/>
        </w:rPr>
      </w:pPr>
      <w:r w:rsidRPr="00861228">
        <w:rPr>
          <w:rFonts w:ascii="Arial" w:hAnsi="Arial" w:cs="Arial"/>
          <w:b/>
          <w:bCs/>
          <w:color w:val="auto"/>
        </w:rPr>
        <w:t>ARTICLE 3</w:t>
      </w:r>
      <w:r w:rsidRPr="00861228">
        <w:rPr>
          <w:rFonts w:ascii="Arial" w:hAnsi="Arial" w:cs="Arial"/>
          <w:b/>
          <w:bCs/>
          <w:color w:val="auto"/>
        </w:rPr>
        <w:tab/>
      </w:r>
      <w:r w:rsidRPr="00861228">
        <w:rPr>
          <w:rFonts w:ascii="Arial" w:hAnsi="Arial" w:cs="Arial"/>
          <w:b/>
          <w:bCs/>
          <w:color w:val="auto"/>
        </w:rPr>
        <w:tab/>
        <w:t>BUT</w:t>
      </w:r>
    </w:p>
    <w:p w14:paraId="7601AC39" w14:textId="77777777" w:rsidR="00DB109C" w:rsidRPr="00861228" w:rsidRDefault="00DB109C" w:rsidP="00DB109C">
      <w:pPr>
        <w:rPr>
          <w:rFonts w:ascii="Arial" w:hAnsi="Arial" w:cs="Arial"/>
          <w:sz w:val="28"/>
          <w:szCs w:val="28"/>
        </w:rPr>
      </w:pPr>
    </w:p>
    <w:p w14:paraId="3939039D" w14:textId="77777777" w:rsidR="00DB109C" w:rsidRPr="00861228" w:rsidRDefault="00DB109C" w:rsidP="00DB109C">
      <w:pPr>
        <w:pStyle w:val="Corpsdetexte"/>
        <w:spacing w:line="240" w:lineRule="auto"/>
        <w:rPr>
          <w:rFonts w:ascii="Arial" w:hAnsi="Arial" w:cs="Arial"/>
          <w:sz w:val="28"/>
          <w:szCs w:val="28"/>
        </w:rPr>
      </w:pPr>
      <w:r w:rsidRPr="00861228">
        <w:rPr>
          <w:rFonts w:ascii="Arial" w:hAnsi="Arial" w:cs="Arial"/>
          <w:sz w:val="28"/>
          <w:szCs w:val="28"/>
        </w:rPr>
        <w:t>Obliger les propriétaires à maintenir des installations septiques performantes et non polluantes.</w:t>
      </w:r>
    </w:p>
    <w:p w14:paraId="5B4C7015" w14:textId="77777777" w:rsidR="00DB109C" w:rsidRPr="00861228" w:rsidRDefault="00DB109C" w:rsidP="00DB109C">
      <w:pPr>
        <w:rPr>
          <w:rFonts w:ascii="Arial" w:hAnsi="Arial" w:cs="Arial"/>
          <w:sz w:val="28"/>
          <w:szCs w:val="28"/>
        </w:rPr>
      </w:pPr>
    </w:p>
    <w:p w14:paraId="1E74AB80" w14:textId="77777777" w:rsidR="00DB109C" w:rsidRPr="00861228" w:rsidRDefault="00DB109C" w:rsidP="00DB109C">
      <w:pPr>
        <w:pStyle w:val="Titre3"/>
        <w:rPr>
          <w:rFonts w:ascii="Arial" w:hAnsi="Arial" w:cs="Arial"/>
          <w:b/>
          <w:bCs/>
          <w:color w:val="auto"/>
        </w:rPr>
      </w:pPr>
      <w:r w:rsidRPr="00861228">
        <w:rPr>
          <w:rFonts w:ascii="Arial" w:hAnsi="Arial" w:cs="Arial"/>
          <w:b/>
          <w:bCs/>
          <w:color w:val="auto"/>
        </w:rPr>
        <w:lastRenderedPageBreak/>
        <w:t>ARTICLE 4</w:t>
      </w:r>
      <w:r w:rsidRPr="00861228">
        <w:rPr>
          <w:rFonts w:ascii="Arial" w:hAnsi="Arial" w:cs="Arial"/>
          <w:b/>
          <w:bCs/>
          <w:color w:val="auto"/>
        </w:rPr>
        <w:tab/>
      </w:r>
      <w:r w:rsidRPr="00861228">
        <w:rPr>
          <w:rFonts w:ascii="Arial" w:hAnsi="Arial" w:cs="Arial"/>
          <w:b/>
          <w:bCs/>
          <w:color w:val="auto"/>
        </w:rPr>
        <w:tab/>
        <w:t>TERRITOIRE TOUCHÉ</w:t>
      </w:r>
    </w:p>
    <w:p w14:paraId="7CE4071E" w14:textId="77777777" w:rsidR="00DB109C" w:rsidRPr="00861228" w:rsidRDefault="00DB109C" w:rsidP="00DB109C">
      <w:pPr>
        <w:rPr>
          <w:rFonts w:ascii="Arial" w:hAnsi="Arial" w:cs="Arial"/>
          <w:sz w:val="28"/>
          <w:szCs w:val="28"/>
        </w:rPr>
      </w:pPr>
    </w:p>
    <w:p w14:paraId="52F1FDE3" w14:textId="77777777" w:rsidR="00DB109C" w:rsidRPr="00861228" w:rsidRDefault="00DB109C" w:rsidP="00DB109C">
      <w:pPr>
        <w:rPr>
          <w:rFonts w:ascii="Arial" w:hAnsi="Arial" w:cs="Arial"/>
          <w:sz w:val="28"/>
          <w:szCs w:val="28"/>
        </w:rPr>
      </w:pPr>
      <w:r w:rsidRPr="00861228">
        <w:rPr>
          <w:rFonts w:ascii="Arial" w:hAnsi="Arial" w:cs="Arial"/>
          <w:sz w:val="28"/>
          <w:szCs w:val="28"/>
        </w:rPr>
        <w:t>Le présent règlement touche l’ensemble des propriétés situées sur le territoire de la Municipalité.</w:t>
      </w:r>
    </w:p>
    <w:p w14:paraId="28A5CE33" w14:textId="77777777" w:rsidR="00DB109C" w:rsidRPr="00861228" w:rsidRDefault="00DB109C" w:rsidP="00DB109C">
      <w:pPr>
        <w:pStyle w:val="En-tte"/>
        <w:rPr>
          <w:rFonts w:ascii="Arial" w:hAnsi="Arial" w:cs="Arial"/>
          <w:sz w:val="28"/>
          <w:szCs w:val="28"/>
        </w:rPr>
      </w:pPr>
    </w:p>
    <w:p w14:paraId="7BE4411B" w14:textId="77777777" w:rsidR="00DB109C" w:rsidRPr="00861228" w:rsidRDefault="00DB109C" w:rsidP="00DB109C">
      <w:pPr>
        <w:pStyle w:val="Titre3"/>
        <w:rPr>
          <w:rFonts w:ascii="Arial" w:hAnsi="Arial" w:cs="Arial"/>
          <w:b/>
          <w:bCs/>
          <w:color w:val="auto"/>
        </w:rPr>
      </w:pPr>
      <w:r w:rsidRPr="00861228">
        <w:rPr>
          <w:rFonts w:ascii="Arial" w:hAnsi="Arial" w:cs="Arial"/>
          <w:b/>
          <w:bCs/>
          <w:color w:val="auto"/>
        </w:rPr>
        <w:t>ARTICLE 5</w:t>
      </w:r>
      <w:r w:rsidRPr="00861228">
        <w:rPr>
          <w:rFonts w:ascii="Arial" w:hAnsi="Arial" w:cs="Arial"/>
          <w:b/>
          <w:bCs/>
          <w:color w:val="auto"/>
        </w:rPr>
        <w:tab/>
      </w:r>
      <w:r w:rsidRPr="00861228">
        <w:rPr>
          <w:rFonts w:ascii="Arial" w:hAnsi="Arial" w:cs="Arial"/>
          <w:b/>
          <w:bCs/>
          <w:color w:val="auto"/>
        </w:rPr>
        <w:tab/>
        <w:t>VÉRIFICATION OBLIGATOIRE</w:t>
      </w:r>
    </w:p>
    <w:p w14:paraId="7EA2AD0E" w14:textId="77777777" w:rsidR="00DB109C" w:rsidRPr="00861228" w:rsidRDefault="00DB109C" w:rsidP="00DB109C">
      <w:pPr>
        <w:rPr>
          <w:rFonts w:ascii="Arial" w:hAnsi="Arial" w:cs="Arial"/>
          <w:sz w:val="28"/>
          <w:szCs w:val="28"/>
        </w:rPr>
      </w:pPr>
    </w:p>
    <w:p w14:paraId="41D5E2DA" w14:textId="77777777" w:rsidR="00DB109C" w:rsidRPr="00861228" w:rsidRDefault="00DB109C" w:rsidP="00DB109C">
      <w:pPr>
        <w:jc w:val="both"/>
        <w:rPr>
          <w:rFonts w:ascii="Arial" w:hAnsi="Arial" w:cs="Arial"/>
          <w:sz w:val="28"/>
          <w:szCs w:val="28"/>
        </w:rPr>
      </w:pPr>
      <w:r w:rsidRPr="00861228">
        <w:rPr>
          <w:rFonts w:ascii="Arial" w:hAnsi="Arial" w:cs="Arial"/>
          <w:sz w:val="28"/>
          <w:szCs w:val="28"/>
        </w:rPr>
        <w:t>Tout propriétaire d’une résidence isolée existante est tenu de faire vérifier, à ses frais, l’implantation approximative, l’étanchéité, la performance et le bon fonctionnement des installations septiques desservant l’immeuble, incluant le champ d’épuration, par un professionnel reconnu et qualifié dans ce domaine d’expertise, selon les modalités et prescriptions suivantes :</w:t>
      </w:r>
    </w:p>
    <w:p w14:paraId="456CAD45" w14:textId="77777777" w:rsidR="00DB109C" w:rsidRPr="00861228" w:rsidRDefault="00DB109C" w:rsidP="00DB109C">
      <w:pPr>
        <w:rPr>
          <w:rFonts w:ascii="Arial" w:hAnsi="Arial" w:cs="Arial"/>
          <w:sz w:val="28"/>
          <w:szCs w:val="28"/>
        </w:rPr>
      </w:pPr>
    </w:p>
    <w:p w14:paraId="7540155E" w14:textId="77777777" w:rsidR="00DB109C" w:rsidRPr="00861228" w:rsidRDefault="00DB109C" w:rsidP="00DB109C">
      <w:pPr>
        <w:numPr>
          <w:ilvl w:val="0"/>
          <w:numId w:val="28"/>
        </w:numPr>
        <w:suppressAutoHyphens/>
        <w:spacing w:after="0" w:line="240" w:lineRule="auto"/>
        <w:ind w:left="1065" w:hanging="705"/>
        <w:jc w:val="both"/>
        <w:rPr>
          <w:rFonts w:ascii="Arial" w:hAnsi="Arial" w:cs="Arial"/>
          <w:sz w:val="28"/>
          <w:szCs w:val="28"/>
        </w:rPr>
      </w:pPr>
      <w:r w:rsidRPr="00861228">
        <w:rPr>
          <w:rFonts w:ascii="Arial" w:hAnsi="Arial" w:cs="Arial"/>
          <w:sz w:val="28"/>
          <w:szCs w:val="28"/>
        </w:rPr>
        <w:t>La Municipalité fera parvenir aux propriétaires des installations visées un avis les informant que leurs installations doivent faire l’objet d’une vérification au cours de l’année courante.</w:t>
      </w:r>
    </w:p>
    <w:p w14:paraId="3680A72B" w14:textId="77777777" w:rsidR="00DB109C" w:rsidRPr="00861228" w:rsidRDefault="00DB109C" w:rsidP="00DB109C">
      <w:pPr>
        <w:rPr>
          <w:rFonts w:ascii="Arial" w:hAnsi="Arial" w:cs="Arial"/>
          <w:sz w:val="28"/>
          <w:szCs w:val="28"/>
        </w:rPr>
      </w:pPr>
    </w:p>
    <w:p w14:paraId="0099E561" w14:textId="77777777" w:rsidR="00DB109C" w:rsidRPr="00861228" w:rsidRDefault="00DB109C" w:rsidP="00DB109C">
      <w:pPr>
        <w:numPr>
          <w:ilvl w:val="0"/>
          <w:numId w:val="28"/>
        </w:numPr>
        <w:suppressAutoHyphens/>
        <w:spacing w:after="0" w:line="240" w:lineRule="auto"/>
        <w:ind w:left="1065" w:hanging="705"/>
        <w:jc w:val="both"/>
        <w:rPr>
          <w:rFonts w:ascii="Arial" w:hAnsi="Arial" w:cs="Arial"/>
          <w:sz w:val="28"/>
          <w:szCs w:val="28"/>
        </w:rPr>
      </w:pPr>
      <w:r w:rsidRPr="00861228">
        <w:rPr>
          <w:rFonts w:ascii="Arial" w:hAnsi="Arial" w:cs="Arial"/>
          <w:sz w:val="28"/>
          <w:szCs w:val="28"/>
        </w:rPr>
        <w:t>Le propriétaire devra faire réaliser cette vérification au plus tard le 15 juillet de l’année courante ou, si l’avis de la Municipalité est expédié après le 15 avril, dans les 90 jours suivant l’envoi de cet avis.</w:t>
      </w:r>
    </w:p>
    <w:p w14:paraId="2B017C07" w14:textId="77777777" w:rsidR="00DB109C" w:rsidRPr="00861228" w:rsidRDefault="00DB109C" w:rsidP="00DB109C">
      <w:pPr>
        <w:rPr>
          <w:rFonts w:ascii="Arial" w:hAnsi="Arial" w:cs="Arial"/>
          <w:sz w:val="28"/>
          <w:szCs w:val="28"/>
        </w:rPr>
      </w:pPr>
    </w:p>
    <w:p w14:paraId="72FFDE73" w14:textId="77777777" w:rsidR="00DB109C" w:rsidRPr="00861228" w:rsidRDefault="00DB109C" w:rsidP="00DB109C">
      <w:pPr>
        <w:numPr>
          <w:ilvl w:val="0"/>
          <w:numId w:val="28"/>
        </w:numPr>
        <w:suppressAutoHyphens/>
        <w:spacing w:after="0" w:line="240" w:lineRule="auto"/>
        <w:ind w:left="1065" w:hanging="705"/>
        <w:jc w:val="both"/>
        <w:rPr>
          <w:rFonts w:ascii="Arial" w:hAnsi="Arial" w:cs="Arial"/>
          <w:sz w:val="28"/>
          <w:szCs w:val="28"/>
        </w:rPr>
      </w:pPr>
      <w:r w:rsidRPr="00861228">
        <w:rPr>
          <w:rFonts w:ascii="Arial" w:hAnsi="Arial" w:cs="Arial"/>
          <w:sz w:val="28"/>
          <w:szCs w:val="28"/>
        </w:rPr>
        <w:t>Le propriétaire devra aviser l’officier municipal, au moins 48 heures à l’avance, de la date et l’heure où cette vérification aura lieu afin que ce dernier puisse, s’il le désire, être présent.</w:t>
      </w:r>
    </w:p>
    <w:p w14:paraId="5D05D92D" w14:textId="77777777" w:rsidR="00DB109C" w:rsidRPr="00861228" w:rsidRDefault="00DB109C" w:rsidP="00DB109C">
      <w:pPr>
        <w:rPr>
          <w:rFonts w:ascii="Arial" w:hAnsi="Arial" w:cs="Arial"/>
          <w:sz w:val="28"/>
          <w:szCs w:val="28"/>
        </w:rPr>
      </w:pPr>
    </w:p>
    <w:p w14:paraId="44696B17" w14:textId="77777777" w:rsidR="00DB109C" w:rsidRPr="00861228" w:rsidRDefault="00DB109C" w:rsidP="00DB109C">
      <w:pPr>
        <w:numPr>
          <w:ilvl w:val="0"/>
          <w:numId w:val="28"/>
        </w:numPr>
        <w:suppressAutoHyphens/>
        <w:spacing w:after="0" w:line="240" w:lineRule="auto"/>
        <w:ind w:left="1065" w:hanging="705"/>
        <w:jc w:val="both"/>
        <w:rPr>
          <w:rFonts w:ascii="Arial" w:hAnsi="Arial" w:cs="Arial"/>
          <w:sz w:val="28"/>
          <w:szCs w:val="28"/>
        </w:rPr>
      </w:pPr>
      <w:r w:rsidRPr="00861228">
        <w:rPr>
          <w:rFonts w:ascii="Arial" w:hAnsi="Arial" w:cs="Arial"/>
          <w:sz w:val="28"/>
          <w:szCs w:val="28"/>
        </w:rPr>
        <w:t>Le propriétaire devra faire parvenir à l’officier municipal une copie certifiée conforme du rapport écrit, portant le sceau et la signature du professionnel qui a procédé à la vérification, faisant état, s’il y a lieu, des recommandations requises, au plus tard dans les dix (10) jours de la date de la vérification.</w:t>
      </w:r>
    </w:p>
    <w:p w14:paraId="1B3E1FBC" w14:textId="77777777" w:rsidR="00DB109C" w:rsidRPr="00861228" w:rsidRDefault="00DB109C" w:rsidP="00DB109C">
      <w:pPr>
        <w:rPr>
          <w:rFonts w:ascii="Arial" w:hAnsi="Arial" w:cs="Arial"/>
          <w:sz w:val="28"/>
          <w:szCs w:val="28"/>
        </w:rPr>
      </w:pPr>
    </w:p>
    <w:p w14:paraId="395422A0" w14:textId="77777777" w:rsidR="00DB109C" w:rsidRPr="00861228" w:rsidRDefault="00DB109C" w:rsidP="00DB109C">
      <w:pPr>
        <w:numPr>
          <w:ilvl w:val="0"/>
          <w:numId w:val="28"/>
        </w:numPr>
        <w:suppressAutoHyphens/>
        <w:spacing w:after="0" w:line="240" w:lineRule="auto"/>
        <w:ind w:left="1065" w:hanging="705"/>
        <w:jc w:val="both"/>
        <w:rPr>
          <w:rFonts w:ascii="Arial" w:hAnsi="Arial" w:cs="Arial"/>
          <w:sz w:val="28"/>
          <w:szCs w:val="28"/>
        </w:rPr>
      </w:pPr>
      <w:proofErr w:type="gramStart"/>
      <w:r w:rsidRPr="00861228">
        <w:rPr>
          <w:rFonts w:ascii="Arial" w:hAnsi="Arial" w:cs="Arial"/>
          <w:sz w:val="28"/>
          <w:szCs w:val="28"/>
        </w:rPr>
        <w:t>Suite à</w:t>
      </w:r>
      <w:proofErr w:type="gramEnd"/>
      <w:r w:rsidRPr="00861228">
        <w:rPr>
          <w:rFonts w:ascii="Arial" w:hAnsi="Arial" w:cs="Arial"/>
          <w:sz w:val="28"/>
          <w:szCs w:val="28"/>
        </w:rPr>
        <w:t xml:space="preserve"> la réception et l’étude de ce rapport, l’officier municipal pourra exiger du propriétaire tout complément d’expertise jugé nécessaire, lequel complément devra être réalisé et soumis à l’officier municipal dans les dix (10) jours de telle demande.</w:t>
      </w:r>
    </w:p>
    <w:p w14:paraId="6BC117DC" w14:textId="77777777" w:rsidR="00DB109C" w:rsidRPr="00861228" w:rsidRDefault="00DB109C" w:rsidP="00DB109C">
      <w:pPr>
        <w:rPr>
          <w:rFonts w:ascii="Arial" w:hAnsi="Arial" w:cs="Arial"/>
          <w:sz w:val="28"/>
          <w:szCs w:val="28"/>
        </w:rPr>
      </w:pPr>
    </w:p>
    <w:p w14:paraId="69BD348D" w14:textId="77777777" w:rsidR="00DB109C" w:rsidRPr="00861228" w:rsidRDefault="00DB109C" w:rsidP="00DB109C">
      <w:pPr>
        <w:rPr>
          <w:rFonts w:ascii="Arial" w:hAnsi="Arial" w:cs="Arial"/>
          <w:sz w:val="28"/>
          <w:szCs w:val="28"/>
        </w:rPr>
      </w:pPr>
    </w:p>
    <w:p w14:paraId="1A95F924" w14:textId="77777777" w:rsidR="00DB109C" w:rsidRPr="00861228" w:rsidRDefault="00DB109C" w:rsidP="00DB109C">
      <w:pPr>
        <w:jc w:val="both"/>
        <w:rPr>
          <w:rFonts w:ascii="Arial" w:hAnsi="Arial" w:cs="Arial"/>
          <w:sz w:val="28"/>
          <w:szCs w:val="28"/>
        </w:rPr>
      </w:pPr>
      <w:r w:rsidRPr="00861228">
        <w:rPr>
          <w:rFonts w:ascii="Arial" w:hAnsi="Arial" w:cs="Arial"/>
          <w:sz w:val="28"/>
          <w:szCs w:val="28"/>
        </w:rPr>
        <w:t>À défaut par le propriétaire de faire procéder à la vérification ou au complément d’expertise, d’aviser l’officier municipal de la date et l’heure où la vérification se tiendra ou de lui transmettre une copie certifiée conforme du rapport du professionnel dans les délais prévus, la Municipalité pourra y procéder, sans autre avis ni délai, par le professionnel de son choix.</w:t>
      </w:r>
    </w:p>
    <w:p w14:paraId="06838D7C" w14:textId="77777777" w:rsidR="00DB109C" w:rsidRPr="00861228" w:rsidRDefault="00DB109C" w:rsidP="00DB109C">
      <w:pPr>
        <w:rPr>
          <w:rFonts w:ascii="Arial" w:hAnsi="Arial" w:cs="Arial"/>
          <w:sz w:val="28"/>
          <w:szCs w:val="28"/>
        </w:rPr>
      </w:pPr>
    </w:p>
    <w:p w14:paraId="7FD77262" w14:textId="77777777" w:rsidR="00DB109C" w:rsidRPr="00861228" w:rsidRDefault="00DB109C" w:rsidP="00DB109C">
      <w:pPr>
        <w:pStyle w:val="Corpsdetexte"/>
        <w:spacing w:line="240" w:lineRule="auto"/>
        <w:rPr>
          <w:rFonts w:ascii="Arial" w:hAnsi="Arial" w:cs="Arial"/>
          <w:sz w:val="28"/>
          <w:szCs w:val="28"/>
        </w:rPr>
      </w:pPr>
      <w:r w:rsidRPr="00861228">
        <w:rPr>
          <w:rFonts w:ascii="Arial" w:hAnsi="Arial" w:cs="Arial"/>
          <w:sz w:val="28"/>
          <w:szCs w:val="28"/>
        </w:rPr>
        <w:t>Nonobstant ce qui précède, la Municipalité se réserve le droit de procéder, elle-même ou par un professionnel de son choix, en tout temps, à la vérification de toutes installations septiques situées sur son territoire.</w:t>
      </w:r>
    </w:p>
    <w:p w14:paraId="074C1D7B" w14:textId="77777777" w:rsidR="00DB109C" w:rsidRPr="00861228" w:rsidRDefault="00DB109C" w:rsidP="00DB109C">
      <w:pPr>
        <w:rPr>
          <w:rFonts w:ascii="Arial" w:hAnsi="Arial" w:cs="Arial"/>
          <w:sz w:val="28"/>
          <w:szCs w:val="28"/>
        </w:rPr>
      </w:pPr>
    </w:p>
    <w:p w14:paraId="0E139F2D" w14:textId="77777777" w:rsidR="00DB109C" w:rsidRPr="00861228" w:rsidRDefault="00DB109C" w:rsidP="00DB109C">
      <w:pPr>
        <w:pStyle w:val="Titre3"/>
        <w:rPr>
          <w:rFonts w:ascii="Arial" w:hAnsi="Arial" w:cs="Arial"/>
          <w:b/>
          <w:bCs/>
          <w:color w:val="auto"/>
        </w:rPr>
      </w:pPr>
      <w:r w:rsidRPr="00861228">
        <w:rPr>
          <w:rFonts w:ascii="Arial" w:hAnsi="Arial" w:cs="Arial"/>
          <w:b/>
          <w:bCs/>
          <w:color w:val="auto"/>
        </w:rPr>
        <w:t>ARTICLE 6</w:t>
      </w:r>
      <w:r w:rsidRPr="00861228">
        <w:rPr>
          <w:rFonts w:ascii="Arial" w:hAnsi="Arial" w:cs="Arial"/>
          <w:b/>
          <w:bCs/>
          <w:color w:val="auto"/>
        </w:rPr>
        <w:tab/>
      </w:r>
      <w:r w:rsidRPr="00861228">
        <w:rPr>
          <w:rFonts w:ascii="Arial" w:hAnsi="Arial" w:cs="Arial"/>
          <w:b/>
          <w:bCs/>
          <w:color w:val="auto"/>
        </w:rPr>
        <w:tab/>
        <w:t xml:space="preserve">FRÉQUENCES DES VÉRIFICATIONS </w:t>
      </w:r>
    </w:p>
    <w:p w14:paraId="21CE2A43" w14:textId="77777777" w:rsidR="00DB109C" w:rsidRPr="00861228" w:rsidRDefault="00DB109C" w:rsidP="00DB109C">
      <w:pPr>
        <w:rPr>
          <w:rFonts w:ascii="Arial" w:hAnsi="Arial" w:cs="Arial"/>
          <w:sz w:val="28"/>
          <w:szCs w:val="28"/>
        </w:rPr>
      </w:pPr>
    </w:p>
    <w:p w14:paraId="7D38068E" w14:textId="77777777" w:rsidR="00DB109C" w:rsidRPr="00861228" w:rsidRDefault="00DB109C" w:rsidP="00DB109C">
      <w:pPr>
        <w:pStyle w:val="Corpsdetexte"/>
        <w:spacing w:line="240" w:lineRule="auto"/>
        <w:contextualSpacing/>
        <w:rPr>
          <w:rFonts w:ascii="Arial" w:hAnsi="Arial" w:cs="Arial"/>
          <w:sz w:val="28"/>
          <w:szCs w:val="28"/>
        </w:rPr>
      </w:pPr>
      <w:r w:rsidRPr="00861228">
        <w:rPr>
          <w:rFonts w:ascii="Arial" w:hAnsi="Arial" w:cs="Arial"/>
          <w:sz w:val="28"/>
          <w:szCs w:val="28"/>
        </w:rPr>
        <w:t>Les fréquences des vérifications selon la date de construction des installations septiques sont établies comme suit :</w:t>
      </w:r>
    </w:p>
    <w:p w14:paraId="69607AF5" w14:textId="77777777" w:rsidR="00DB109C" w:rsidRPr="00861228" w:rsidRDefault="00DB109C" w:rsidP="00DB109C">
      <w:pPr>
        <w:pStyle w:val="Corpsdetexte"/>
        <w:rPr>
          <w:rFonts w:ascii="Arial" w:hAnsi="Arial" w:cs="Arial"/>
          <w:sz w:val="28"/>
          <w:szCs w:val="28"/>
        </w:rPr>
      </w:pPr>
    </w:p>
    <w:tbl>
      <w:tblPr>
        <w:tblStyle w:val="Grilledutableau"/>
        <w:tblW w:w="0" w:type="auto"/>
        <w:tblLook w:val="04A0" w:firstRow="1" w:lastRow="0" w:firstColumn="1" w:lastColumn="0" w:noHBand="0" w:noVBand="1"/>
      </w:tblPr>
      <w:tblGrid>
        <w:gridCol w:w="4390"/>
        <w:gridCol w:w="2687"/>
      </w:tblGrid>
      <w:tr w:rsidR="00DB109C" w:rsidRPr="00861228" w14:paraId="3224F68A" w14:textId="77777777">
        <w:tc>
          <w:tcPr>
            <w:tcW w:w="4390" w:type="dxa"/>
          </w:tcPr>
          <w:p w14:paraId="3559EF22" w14:textId="77777777" w:rsidR="00DB109C" w:rsidRPr="00861228" w:rsidRDefault="00DB109C">
            <w:pPr>
              <w:pStyle w:val="Corpsdetexte"/>
              <w:rPr>
                <w:rFonts w:ascii="Arial" w:hAnsi="Arial" w:cs="Arial"/>
                <w:b/>
                <w:bCs/>
                <w:sz w:val="28"/>
                <w:szCs w:val="28"/>
              </w:rPr>
            </w:pPr>
            <w:r w:rsidRPr="00861228">
              <w:rPr>
                <w:rFonts w:ascii="Arial" w:hAnsi="Arial" w:cs="Arial"/>
                <w:b/>
                <w:bCs/>
                <w:sz w:val="28"/>
                <w:szCs w:val="28"/>
              </w:rPr>
              <w:t>Dates de construction des installations septiques</w:t>
            </w:r>
          </w:p>
        </w:tc>
        <w:tc>
          <w:tcPr>
            <w:tcW w:w="2687" w:type="dxa"/>
          </w:tcPr>
          <w:p w14:paraId="5637B4EE" w14:textId="77777777" w:rsidR="00DB109C" w:rsidRPr="00861228" w:rsidRDefault="00DB109C">
            <w:pPr>
              <w:pStyle w:val="Corpsdetexte"/>
              <w:rPr>
                <w:rFonts w:ascii="Arial" w:hAnsi="Arial" w:cs="Arial"/>
                <w:b/>
                <w:bCs/>
                <w:sz w:val="28"/>
                <w:szCs w:val="28"/>
              </w:rPr>
            </w:pPr>
            <w:r w:rsidRPr="00861228">
              <w:rPr>
                <w:rFonts w:ascii="Arial" w:hAnsi="Arial" w:cs="Arial"/>
                <w:b/>
                <w:bCs/>
                <w:sz w:val="28"/>
                <w:szCs w:val="28"/>
              </w:rPr>
              <w:t>Fréquences des vérifications</w:t>
            </w:r>
          </w:p>
        </w:tc>
      </w:tr>
      <w:tr w:rsidR="00DB109C" w:rsidRPr="00861228" w14:paraId="2C7C73A2" w14:textId="77777777">
        <w:tc>
          <w:tcPr>
            <w:tcW w:w="4390" w:type="dxa"/>
          </w:tcPr>
          <w:p w14:paraId="4F12CB12" w14:textId="77777777" w:rsidR="00DB109C" w:rsidRPr="00861228" w:rsidRDefault="00DB109C">
            <w:pPr>
              <w:pStyle w:val="Corpsdetexte"/>
              <w:rPr>
                <w:rFonts w:ascii="Arial" w:hAnsi="Arial" w:cs="Arial"/>
                <w:sz w:val="28"/>
                <w:szCs w:val="28"/>
              </w:rPr>
            </w:pPr>
            <w:r w:rsidRPr="00861228">
              <w:rPr>
                <w:rFonts w:ascii="Arial" w:hAnsi="Arial" w:cs="Arial"/>
                <w:sz w:val="28"/>
                <w:szCs w:val="28"/>
              </w:rPr>
              <w:t>Construite avant le 12 août 1981 ou sans information au dossier de propriété</w:t>
            </w:r>
          </w:p>
        </w:tc>
        <w:tc>
          <w:tcPr>
            <w:tcW w:w="2687" w:type="dxa"/>
          </w:tcPr>
          <w:p w14:paraId="1F05618F" w14:textId="77777777" w:rsidR="00DB109C" w:rsidRPr="00861228" w:rsidRDefault="00DB109C">
            <w:pPr>
              <w:pStyle w:val="Corpsdetexte"/>
              <w:rPr>
                <w:rFonts w:ascii="Arial" w:hAnsi="Arial" w:cs="Arial"/>
                <w:sz w:val="28"/>
                <w:szCs w:val="28"/>
              </w:rPr>
            </w:pPr>
            <w:r w:rsidRPr="00861228">
              <w:rPr>
                <w:rFonts w:ascii="Arial" w:hAnsi="Arial" w:cs="Arial"/>
                <w:sz w:val="28"/>
                <w:szCs w:val="28"/>
              </w:rPr>
              <w:t>10 ans</w:t>
            </w:r>
          </w:p>
        </w:tc>
      </w:tr>
      <w:tr w:rsidR="00DB109C" w:rsidRPr="00861228" w14:paraId="0B47FC59" w14:textId="77777777">
        <w:tc>
          <w:tcPr>
            <w:tcW w:w="4390" w:type="dxa"/>
          </w:tcPr>
          <w:p w14:paraId="0BC9561E" w14:textId="3140CABA" w:rsidR="00DB109C" w:rsidRPr="00861228" w:rsidRDefault="00DB109C">
            <w:pPr>
              <w:pStyle w:val="Corpsdetexte"/>
              <w:rPr>
                <w:rFonts w:ascii="Arial" w:hAnsi="Arial" w:cs="Arial"/>
                <w:sz w:val="28"/>
                <w:szCs w:val="28"/>
              </w:rPr>
            </w:pPr>
            <w:r w:rsidRPr="00861228">
              <w:rPr>
                <w:rFonts w:ascii="Arial" w:hAnsi="Arial" w:cs="Arial"/>
                <w:sz w:val="28"/>
                <w:szCs w:val="28"/>
              </w:rPr>
              <w:t xml:space="preserve">Construite </w:t>
            </w:r>
            <w:r w:rsidR="002E539E" w:rsidRPr="00861228">
              <w:rPr>
                <w:rFonts w:ascii="Arial" w:hAnsi="Arial" w:cs="Arial"/>
                <w:sz w:val="28"/>
                <w:szCs w:val="28"/>
              </w:rPr>
              <w:t>après janvier</w:t>
            </w:r>
            <w:r w:rsidRPr="00861228">
              <w:rPr>
                <w:rFonts w:ascii="Arial" w:hAnsi="Arial" w:cs="Arial"/>
                <w:sz w:val="28"/>
                <w:szCs w:val="28"/>
              </w:rPr>
              <w:t xml:space="preserve"> 2009</w:t>
            </w:r>
          </w:p>
        </w:tc>
        <w:tc>
          <w:tcPr>
            <w:tcW w:w="2687" w:type="dxa"/>
          </w:tcPr>
          <w:p w14:paraId="45F96296" w14:textId="77777777" w:rsidR="00DB109C" w:rsidRPr="00861228" w:rsidRDefault="00DB109C">
            <w:pPr>
              <w:pStyle w:val="Corpsdetexte"/>
              <w:rPr>
                <w:rFonts w:ascii="Arial" w:hAnsi="Arial" w:cs="Arial"/>
                <w:sz w:val="28"/>
                <w:szCs w:val="28"/>
              </w:rPr>
            </w:pPr>
            <w:r w:rsidRPr="00861228">
              <w:rPr>
                <w:rFonts w:ascii="Arial" w:hAnsi="Arial" w:cs="Arial"/>
                <w:sz w:val="28"/>
                <w:szCs w:val="28"/>
              </w:rPr>
              <w:t>20 ans et au 10 ans après la première vérification</w:t>
            </w:r>
          </w:p>
        </w:tc>
      </w:tr>
    </w:tbl>
    <w:p w14:paraId="63A88C5D" w14:textId="77777777" w:rsidR="00DB109C" w:rsidRPr="00861228" w:rsidRDefault="00DB109C" w:rsidP="00DB109C">
      <w:pPr>
        <w:pStyle w:val="Corpsdetexte"/>
        <w:rPr>
          <w:rFonts w:ascii="Arial" w:hAnsi="Arial" w:cs="Arial"/>
          <w:sz w:val="28"/>
          <w:szCs w:val="28"/>
        </w:rPr>
      </w:pPr>
    </w:p>
    <w:p w14:paraId="541DC82A" w14:textId="77777777" w:rsidR="00DB109C" w:rsidRPr="00861228" w:rsidRDefault="00DB109C" w:rsidP="00DB109C">
      <w:pPr>
        <w:pStyle w:val="Corpsdetexte"/>
        <w:spacing w:line="240" w:lineRule="auto"/>
        <w:contextualSpacing/>
        <w:rPr>
          <w:rFonts w:ascii="Arial" w:hAnsi="Arial" w:cs="Arial"/>
          <w:sz w:val="28"/>
          <w:szCs w:val="28"/>
        </w:rPr>
      </w:pPr>
      <w:r w:rsidRPr="00861228">
        <w:rPr>
          <w:rFonts w:ascii="Arial" w:hAnsi="Arial" w:cs="Arial"/>
          <w:sz w:val="28"/>
          <w:szCs w:val="28"/>
        </w:rPr>
        <w:t>Il est loisible à l’officier municipal, sous réserve, d’information portant à croire que les installations septiques représentent des lacunes ou un danger pour l’environnement, d’exiger une vérification en tout temps.</w:t>
      </w:r>
    </w:p>
    <w:p w14:paraId="1594E12E" w14:textId="77777777" w:rsidR="00DB109C" w:rsidRPr="00861228" w:rsidRDefault="00DB109C" w:rsidP="00DB109C">
      <w:pPr>
        <w:rPr>
          <w:rFonts w:ascii="Arial" w:hAnsi="Arial" w:cs="Arial"/>
          <w:sz w:val="28"/>
          <w:szCs w:val="28"/>
        </w:rPr>
      </w:pPr>
    </w:p>
    <w:p w14:paraId="0B8F6719" w14:textId="77777777" w:rsidR="00DB109C" w:rsidRPr="00861228" w:rsidRDefault="00DB109C" w:rsidP="00DB109C">
      <w:pPr>
        <w:pStyle w:val="Titre3"/>
        <w:rPr>
          <w:rFonts w:ascii="Arial" w:hAnsi="Arial" w:cs="Arial"/>
          <w:b/>
          <w:bCs/>
          <w:color w:val="auto"/>
        </w:rPr>
      </w:pPr>
      <w:r w:rsidRPr="00861228">
        <w:rPr>
          <w:rFonts w:ascii="Arial" w:hAnsi="Arial" w:cs="Arial"/>
          <w:b/>
          <w:bCs/>
          <w:color w:val="auto"/>
        </w:rPr>
        <w:t>ARTICLE 7</w:t>
      </w:r>
      <w:r w:rsidRPr="00861228">
        <w:rPr>
          <w:rFonts w:ascii="Arial" w:hAnsi="Arial" w:cs="Arial"/>
          <w:b/>
          <w:bCs/>
          <w:color w:val="auto"/>
        </w:rPr>
        <w:tab/>
      </w:r>
      <w:r w:rsidRPr="00861228">
        <w:rPr>
          <w:rFonts w:ascii="Arial" w:hAnsi="Arial" w:cs="Arial"/>
          <w:b/>
          <w:bCs/>
          <w:color w:val="auto"/>
        </w:rPr>
        <w:tab/>
        <w:t>CORRECTIFS ET TRAVAUX</w:t>
      </w:r>
    </w:p>
    <w:p w14:paraId="1772E534" w14:textId="77777777" w:rsidR="00DB109C" w:rsidRPr="00861228" w:rsidRDefault="00DB109C" w:rsidP="00DB109C">
      <w:pPr>
        <w:rPr>
          <w:rFonts w:ascii="Arial" w:hAnsi="Arial" w:cs="Arial"/>
          <w:sz w:val="28"/>
          <w:szCs w:val="28"/>
        </w:rPr>
      </w:pPr>
    </w:p>
    <w:p w14:paraId="2DCFBB6E" w14:textId="77777777" w:rsidR="00DB109C" w:rsidRPr="00861228" w:rsidRDefault="00DB109C" w:rsidP="00DB109C">
      <w:pPr>
        <w:pStyle w:val="Corpsdetexte"/>
        <w:spacing w:line="240" w:lineRule="auto"/>
        <w:rPr>
          <w:rFonts w:ascii="Arial" w:hAnsi="Arial" w:cs="Arial"/>
          <w:sz w:val="28"/>
          <w:szCs w:val="28"/>
        </w:rPr>
      </w:pPr>
      <w:r w:rsidRPr="00861228">
        <w:rPr>
          <w:rFonts w:ascii="Arial" w:hAnsi="Arial" w:cs="Arial"/>
          <w:sz w:val="28"/>
          <w:szCs w:val="28"/>
        </w:rPr>
        <w:t xml:space="preserve">Tout propriétaire d’une résidence isolée dont une vérification soulève une déficience, un mauvais fonctionnement, une non-conformité ou une non-étanchéité devra procéder aux travaux et correctifs visant à rendre les installations de traitement des eaux usées conformes au règlement Q2-r.22 et, si la résidence en cause n’est pas pourvue d’installations </w:t>
      </w:r>
      <w:r w:rsidRPr="00861228">
        <w:rPr>
          <w:rFonts w:ascii="Arial" w:hAnsi="Arial" w:cs="Arial"/>
          <w:sz w:val="28"/>
          <w:szCs w:val="28"/>
        </w:rPr>
        <w:lastRenderedPageBreak/>
        <w:t>conformes, en installer de nouvelles, au plus tard le 30 juin suivant  l’envoi d’un avis de la Municipalité indiquant la nature des travaux à exécuter, à défaut de quoi la Municipalité pourra les exécuter ou les faire exécuter ou installer ou faire installer de nouvelles installations, aux frais du propriétaire de l’immeuble.</w:t>
      </w:r>
    </w:p>
    <w:p w14:paraId="15564600" w14:textId="77777777" w:rsidR="00DB109C" w:rsidRPr="00861228" w:rsidRDefault="00DB109C" w:rsidP="00DB109C">
      <w:pPr>
        <w:rPr>
          <w:rFonts w:ascii="Arial" w:hAnsi="Arial" w:cs="Arial"/>
          <w:b/>
          <w:bCs/>
          <w:sz w:val="28"/>
          <w:szCs w:val="28"/>
        </w:rPr>
      </w:pPr>
    </w:p>
    <w:p w14:paraId="29C83C14" w14:textId="77777777" w:rsidR="00DB109C" w:rsidRPr="00861228" w:rsidRDefault="00DB109C" w:rsidP="00DB109C">
      <w:pPr>
        <w:pStyle w:val="Titre4"/>
        <w:rPr>
          <w:rFonts w:ascii="Arial" w:hAnsi="Arial" w:cs="Arial"/>
          <w:color w:val="auto"/>
          <w:sz w:val="28"/>
          <w:szCs w:val="28"/>
          <w:u w:val="single"/>
        </w:rPr>
      </w:pPr>
      <w:r w:rsidRPr="00861228">
        <w:rPr>
          <w:rFonts w:ascii="Arial" w:hAnsi="Arial" w:cs="Arial"/>
          <w:b/>
          <w:bCs/>
          <w:i w:val="0"/>
          <w:iCs w:val="0"/>
          <w:color w:val="auto"/>
          <w:sz w:val="28"/>
          <w:szCs w:val="28"/>
        </w:rPr>
        <w:t>ARTICLE 8</w:t>
      </w:r>
      <w:r w:rsidRPr="00861228">
        <w:rPr>
          <w:rFonts w:ascii="Arial" w:hAnsi="Arial" w:cs="Arial"/>
          <w:b/>
          <w:bCs/>
          <w:i w:val="0"/>
          <w:iCs w:val="0"/>
          <w:color w:val="auto"/>
          <w:sz w:val="28"/>
          <w:szCs w:val="28"/>
        </w:rPr>
        <w:tab/>
        <w:t xml:space="preserve">        DROIT D’ACCÈS</w:t>
      </w:r>
    </w:p>
    <w:p w14:paraId="01B58916" w14:textId="77777777" w:rsidR="00DB109C" w:rsidRPr="00861228" w:rsidRDefault="00DB109C" w:rsidP="00DB109C">
      <w:pPr>
        <w:rPr>
          <w:rFonts w:ascii="Arial" w:hAnsi="Arial" w:cs="Arial"/>
          <w:sz w:val="28"/>
          <w:szCs w:val="28"/>
        </w:rPr>
      </w:pPr>
    </w:p>
    <w:p w14:paraId="2C58BEDA" w14:textId="77777777" w:rsidR="00DB109C" w:rsidRPr="00861228" w:rsidRDefault="00DB109C" w:rsidP="00DB109C">
      <w:pPr>
        <w:jc w:val="both"/>
        <w:rPr>
          <w:rFonts w:ascii="Arial" w:hAnsi="Arial" w:cs="Arial"/>
          <w:sz w:val="28"/>
          <w:szCs w:val="28"/>
        </w:rPr>
      </w:pPr>
      <w:r w:rsidRPr="00861228">
        <w:rPr>
          <w:rFonts w:ascii="Arial" w:hAnsi="Arial" w:cs="Arial"/>
          <w:sz w:val="28"/>
          <w:szCs w:val="28"/>
        </w:rPr>
        <w:t>L’officier municipal, de même que tout autre employé et toute personne autorisée par la Municipalité, notamment le représentant d’une firme indépendante, peuvent visiter et examiner, entre 7 et 19 heures, toute propriété mobilière et immobilière, ainsi que l’intérieur et l’extérieur de toute maison, bâtiment ou édifice quelconque, pour constater si le présent règlement y est exécuté, pour vérifier tout renseignement ou pour constater tout fait nécessaire à l’application du présent règlement.  Ils peuvent également entrer dans ou circuler sur tout immeuble à toute heure raisonnable pour y installer tout équipement ou appareil ou y faire tous travaux en application du présent règlement.  À moins d’une urgence, un préavis d’au moins 48 heures doit être envoyé au propriétaire ou à toute autre responsable de l’immeuble.</w:t>
      </w:r>
    </w:p>
    <w:p w14:paraId="639E6AF7" w14:textId="77777777" w:rsidR="00DB109C" w:rsidRPr="00861228" w:rsidRDefault="00DB109C" w:rsidP="00DB109C">
      <w:pPr>
        <w:rPr>
          <w:rFonts w:ascii="Arial" w:hAnsi="Arial" w:cs="Arial"/>
          <w:sz w:val="28"/>
          <w:szCs w:val="28"/>
        </w:rPr>
      </w:pPr>
    </w:p>
    <w:p w14:paraId="4F7A784C" w14:textId="77777777" w:rsidR="00DB109C" w:rsidRPr="00861228" w:rsidRDefault="00DB109C" w:rsidP="00DB109C">
      <w:pPr>
        <w:pStyle w:val="Corpsdetexte"/>
        <w:spacing w:line="240" w:lineRule="auto"/>
        <w:rPr>
          <w:rFonts w:ascii="Arial" w:hAnsi="Arial" w:cs="Arial"/>
          <w:sz w:val="28"/>
          <w:szCs w:val="28"/>
        </w:rPr>
      </w:pPr>
      <w:r w:rsidRPr="00861228">
        <w:rPr>
          <w:rFonts w:ascii="Arial" w:hAnsi="Arial" w:cs="Arial"/>
          <w:sz w:val="28"/>
          <w:szCs w:val="28"/>
        </w:rPr>
        <w:t>Tous propriétaires, locataires ou occupants de ces maisons, bâtiments et édifices sont tenus de recevoir l’officier municipal, tout autre employé et toute personne autorisée par la Municipalité, et de répondre à toutes les questions qui leur sont posées relativement à l’application du présent règlement.</w:t>
      </w:r>
    </w:p>
    <w:p w14:paraId="2865CB09" w14:textId="77777777" w:rsidR="00DB109C" w:rsidRPr="00861228" w:rsidRDefault="00DB109C" w:rsidP="00DB109C">
      <w:pPr>
        <w:rPr>
          <w:rFonts w:ascii="Arial" w:hAnsi="Arial" w:cs="Arial"/>
          <w:sz w:val="28"/>
          <w:szCs w:val="28"/>
        </w:rPr>
      </w:pPr>
    </w:p>
    <w:p w14:paraId="642AE06C" w14:textId="77777777" w:rsidR="00DB109C" w:rsidRPr="00861228" w:rsidRDefault="00DB109C" w:rsidP="00DB109C">
      <w:pPr>
        <w:rPr>
          <w:rFonts w:ascii="Arial" w:hAnsi="Arial" w:cs="Arial"/>
          <w:sz w:val="28"/>
          <w:szCs w:val="28"/>
        </w:rPr>
      </w:pPr>
    </w:p>
    <w:p w14:paraId="5BF08C5D" w14:textId="77777777" w:rsidR="00DB109C" w:rsidRPr="00861228" w:rsidRDefault="00DB109C" w:rsidP="00DB109C">
      <w:pPr>
        <w:rPr>
          <w:rFonts w:ascii="Arial" w:hAnsi="Arial" w:cs="Arial"/>
          <w:b/>
          <w:bCs/>
          <w:sz w:val="28"/>
          <w:szCs w:val="28"/>
        </w:rPr>
      </w:pPr>
      <w:r w:rsidRPr="00861228">
        <w:rPr>
          <w:rFonts w:ascii="Arial" w:hAnsi="Arial" w:cs="Arial"/>
          <w:b/>
          <w:bCs/>
          <w:sz w:val="28"/>
          <w:szCs w:val="28"/>
        </w:rPr>
        <w:t>ARTICLE 9</w:t>
      </w:r>
      <w:r w:rsidRPr="00861228">
        <w:rPr>
          <w:rFonts w:ascii="Arial" w:hAnsi="Arial" w:cs="Arial"/>
          <w:b/>
          <w:bCs/>
          <w:sz w:val="28"/>
          <w:szCs w:val="28"/>
        </w:rPr>
        <w:tab/>
        <w:t xml:space="preserve">         SOMME DUE </w:t>
      </w:r>
      <w:proofErr w:type="gramStart"/>
      <w:r w:rsidRPr="00861228">
        <w:rPr>
          <w:rFonts w:ascii="Arial" w:hAnsi="Arial" w:cs="Arial"/>
          <w:b/>
          <w:bCs/>
          <w:sz w:val="28"/>
          <w:szCs w:val="28"/>
        </w:rPr>
        <w:t>SUITE À UNE</w:t>
      </w:r>
      <w:proofErr w:type="gramEnd"/>
      <w:r w:rsidRPr="00861228">
        <w:rPr>
          <w:rFonts w:ascii="Arial" w:hAnsi="Arial" w:cs="Arial"/>
          <w:b/>
          <w:bCs/>
          <w:sz w:val="28"/>
          <w:szCs w:val="28"/>
        </w:rPr>
        <w:t xml:space="preserve"> INTERVENTION</w:t>
      </w:r>
    </w:p>
    <w:p w14:paraId="3645B2AA" w14:textId="77777777" w:rsidR="00DB109C" w:rsidRPr="00861228" w:rsidRDefault="00DB109C" w:rsidP="00DB109C">
      <w:pPr>
        <w:rPr>
          <w:rFonts w:ascii="Arial" w:hAnsi="Arial" w:cs="Arial"/>
          <w:sz w:val="28"/>
          <w:szCs w:val="28"/>
        </w:rPr>
      </w:pPr>
    </w:p>
    <w:p w14:paraId="2AE3E64C" w14:textId="77777777" w:rsidR="00DB109C" w:rsidRPr="00861228" w:rsidRDefault="00DB109C" w:rsidP="00DB109C">
      <w:pPr>
        <w:jc w:val="both"/>
        <w:rPr>
          <w:rFonts w:ascii="Arial" w:hAnsi="Arial" w:cs="Arial"/>
          <w:sz w:val="28"/>
          <w:szCs w:val="28"/>
        </w:rPr>
      </w:pPr>
      <w:r w:rsidRPr="00861228">
        <w:rPr>
          <w:rFonts w:ascii="Arial" w:hAnsi="Arial" w:cs="Arial"/>
          <w:sz w:val="28"/>
          <w:szCs w:val="28"/>
        </w:rPr>
        <w:t xml:space="preserve">Toute somme due à la Municipalité </w:t>
      </w:r>
      <w:proofErr w:type="gramStart"/>
      <w:r w:rsidRPr="00861228">
        <w:rPr>
          <w:rFonts w:ascii="Arial" w:hAnsi="Arial" w:cs="Arial"/>
          <w:sz w:val="28"/>
          <w:szCs w:val="28"/>
        </w:rPr>
        <w:t>suite à une</w:t>
      </w:r>
      <w:proofErr w:type="gramEnd"/>
      <w:r w:rsidRPr="00861228">
        <w:rPr>
          <w:rFonts w:ascii="Arial" w:hAnsi="Arial" w:cs="Arial"/>
          <w:sz w:val="28"/>
          <w:szCs w:val="28"/>
        </w:rPr>
        <w:t xml:space="preserve"> intervention quelconque en vertu de présent règlement, notamment une intervention en vertu des articles 5 ou 7 du présent règlement, est assimilée à une taxe foncière imposée sur l’immeuble et recouvrable de la même manière.</w:t>
      </w:r>
    </w:p>
    <w:p w14:paraId="0406B07A" w14:textId="77777777" w:rsidR="00DB109C" w:rsidRPr="00861228" w:rsidRDefault="00DB109C" w:rsidP="00DB109C">
      <w:pPr>
        <w:rPr>
          <w:rFonts w:ascii="Arial" w:hAnsi="Arial" w:cs="Arial"/>
          <w:sz w:val="28"/>
          <w:szCs w:val="28"/>
        </w:rPr>
      </w:pPr>
    </w:p>
    <w:p w14:paraId="0FACFB03" w14:textId="77777777" w:rsidR="00DB109C" w:rsidRPr="00861228" w:rsidRDefault="00DB109C" w:rsidP="00DB109C">
      <w:pPr>
        <w:rPr>
          <w:rFonts w:ascii="Arial" w:hAnsi="Arial" w:cs="Arial"/>
          <w:sz w:val="28"/>
          <w:szCs w:val="28"/>
        </w:rPr>
      </w:pPr>
    </w:p>
    <w:p w14:paraId="7A264886" w14:textId="77777777" w:rsidR="00DB109C" w:rsidRPr="00861228" w:rsidRDefault="00DB109C" w:rsidP="00DB109C">
      <w:pPr>
        <w:rPr>
          <w:rFonts w:ascii="Arial" w:hAnsi="Arial" w:cs="Arial"/>
          <w:b/>
          <w:bCs/>
          <w:sz w:val="28"/>
          <w:szCs w:val="28"/>
        </w:rPr>
      </w:pPr>
      <w:r w:rsidRPr="00861228">
        <w:rPr>
          <w:rFonts w:ascii="Arial" w:hAnsi="Arial" w:cs="Arial"/>
          <w:b/>
          <w:bCs/>
          <w:sz w:val="28"/>
          <w:szCs w:val="28"/>
        </w:rPr>
        <w:lastRenderedPageBreak/>
        <w:t>ARTICLE 10</w:t>
      </w:r>
      <w:r w:rsidRPr="00861228">
        <w:rPr>
          <w:rFonts w:ascii="Arial" w:hAnsi="Arial" w:cs="Arial"/>
          <w:sz w:val="28"/>
          <w:szCs w:val="28"/>
        </w:rPr>
        <w:tab/>
      </w:r>
      <w:r w:rsidRPr="00861228">
        <w:rPr>
          <w:rFonts w:ascii="Arial" w:hAnsi="Arial" w:cs="Arial"/>
          <w:sz w:val="28"/>
          <w:szCs w:val="28"/>
        </w:rPr>
        <w:tab/>
      </w:r>
      <w:r w:rsidRPr="00861228">
        <w:rPr>
          <w:rFonts w:ascii="Arial" w:hAnsi="Arial" w:cs="Arial"/>
          <w:b/>
          <w:bCs/>
          <w:sz w:val="28"/>
          <w:szCs w:val="28"/>
        </w:rPr>
        <w:t>INFRACTIONS ET AMENDES</w:t>
      </w:r>
    </w:p>
    <w:p w14:paraId="29B943DA" w14:textId="77777777" w:rsidR="00DB109C" w:rsidRPr="00861228" w:rsidRDefault="00DB109C" w:rsidP="00DB109C">
      <w:pPr>
        <w:rPr>
          <w:rFonts w:ascii="Arial" w:hAnsi="Arial" w:cs="Arial"/>
          <w:sz w:val="28"/>
          <w:szCs w:val="28"/>
        </w:rPr>
      </w:pPr>
    </w:p>
    <w:p w14:paraId="436CCFBF" w14:textId="77777777" w:rsidR="00DB109C" w:rsidRPr="00861228" w:rsidRDefault="00DB109C" w:rsidP="00DB109C">
      <w:pPr>
        <w:pStyle w:val="Corpsdetexte"/>
        <w:spacing w:line="240" w:lineRule="auto"/>
        <w:rPr>
          <w:rFonts w:ascii="Arial" w:hAnsi="Arial" w:cs="Arial"/>
          <w:sz w:val="28"/>
          <w:szCs w:val="28"/>
        </w:rPr>
      </w:pPr>
      <w:r w:rsidRPr="00861228">
        <w:rPr>
          <w:rFonts w:ascii="Arial" w:hAnsi="Arial" w:cs="Arial"/>
          <w:sz w:val="28"/>
          <w:szCs w:val="28"/>
        </w:rPr>
        <w:t xml:space="preserve">Quiconque contrevient à une disposition de ce règlement ou permet une telle contravention, commet une infraction et est passible, en plus des frais, à une amende de trois </w:t>
      </w:r>
      <w:proofErr w:type="gramStart"/>
      <w:r w:rsidRPr="00861228">
        <w:rPr>
          <w:rFonts w:ascii="Arial" w:hAnsi="Arial" w:cs="Arial"/>
          <w:sz w:val="28"/>
          <w:szCs w:val="28"/>
        </w:rPr>
        <w:t>cent</w:t>
      </w:r>
      <w:proofErr w:type="gramEnd"/>
      <w:r w:rsidRPr="00861228">
        <w:rPr>
          <w:rFonts w:ascii="Arial" w:hAnsi="Arial" w:cs="Arial"/>
          <w:sz w:val="28"/>
          <w:szCs w:val="28"/>
        </w:rPr>
        <w:t xml:space="preserve"> dollars (300 $) par jour d’infraction.</w:t>
      </w:r>
    </w:p>
    <w:p w14:paraId="406AAC27" w14:textId="77777777" w:rsidR="00DB109C" w:rsidRPr="00861228" w:rsidRDefault="00DB109C" w:rsidP="00DB109C">
      <w:pPr>
        <w:rPr>
          <w:rFonts w:ascii="Arial" w:hAnsi="Arial" w:cs="Arial"/>
          <w:sz w:val="28"/>
          <w:szCs w:val="28"/>
        </w:rPr>
      </w:pPr>
    </w:p>
    <w:p w14:paraId="575B1EDF" w14:textId="77777777" w:rsidR="00DB109C" w:rsidRPr="00861228" w:rsidRDefault="00DB109C" w:rsidP="00DB109C">
      <w:pPr>
        <w:rPr>
          <w:rFonts w:ascii="Arial" w:hAnsi="Arial" w:cs="Arial"/>
          <w:sz w:val="28"/>
          <w:szCs w:val="28"/>
        </w:rPr>
      </w:pPr>
      <w:r w:rsidRPr="00861228">
        <w:rPr>
          <w:rFonts w:ascii="Arial" w:hAnsi="Arial" w:cs="Arial"/>
          <w:sz w:val="28"/>
          <w:szCs w:val="28"/>
        </w:rPr>
        <w:t>Constitue notamment une infraction :</w:t>
      </w:r>
    </w:p>
    <w:p w14:paraId="5DBC2E85" w14:textId="77777777" w:rsidR="00DB109C" w:rsidRPr="00861228" w:rsidRDefault="00DB109C" w:rsidP="00DB109C">
      <w:pPr>
        <w:rPr>
          <w:rFonts w:ascii="Arial" w:hAnsi="Arial" w:cs="Arial"/>
          <w:sz w:val="28"/>
          <w:szCs w:val="28"/>
        </w:rPr>
      </w:pPr>
    </w:p>
    <w:p w14:paraId="17519888" w14:textId="77777777" w:rsidR="00DB109C" w:rsidRPr="00861228" w:rsidRDefault="00DB109C" w:rsidP="00DB109C">
      <w:pPr>
        <w:numPr>
          <w:ilvl w:val="0"/>
          <w:numId w:val="29"/>
        </w:numPr>
        <w:tabs>
          <w:tab w:val="clear" w:pos="1065"/>
          <w:tab w:val="left" w:pos="567"/>
        </w:tabs>
        <w:suppressAutoHyphens/>
        <w:spacing w:after="0" w:line="240" w:lineRule="auto"/>
        <w:ind w:left="540" w:hanging="540"/>
        <w:rPr>
          <w:rFonts w:ascii="Arial" w:hAnsi="Arial" w:cs="Arial"/>
          <w:sz w:val="28"/>
          <w:szCs w:val="28"/>
        </w:rPr>
      </w:pPr>
      <w:r w:rsidRPr="00861228">
        <w:rPr>
          <w:rFonts w:ascii="Arial" w:hAnsi="Arial" w:cs="Arial"/>
          <w:sz w:val="28"/>
          <w:szCs w:val="28"/>
        </w:rPr>
        <w:t>Le fait pour le propriétaire d’une résidence isolée tenu de procéder à une vérification, de ne pas y procéder dans les délais prescrits;</w:t>
      </w:r>
    </w:p>
    <w:p w14:paraId="305568AF" w14:textId="77777777" w:rsidR="00DB109C" w:rsidRPr="00861228" w:rsidRDefault="00DB109C" w:rsidP="00DB109C">
      <w:pPr>
        <w:tabs>
          <w:tab w:val="left" w:pos="1079"/>
        </w:tabs>
        <w:spacing w:line="360" w:lineRule="auto"/>
        <w:ind w:left="539" w:hanging="539"/>
        <w:rPr>
          <w:rFonts w:ascii="Arial" w:hAnsi="Arial" w:cs="Arial"/>
          <w:sz w:val="28"/>
          <w:szCs w:val="28"/>
        </w:rPr>
      </w:pPr>
    </w:p>
    <w:p w14:paraId="579DBBCB" w14:textId="77777777" w:rsidR="00DB109C" w:rsidRPr="00861228" w:rsidRDefault="00DB109C" w:rsidP="00DB109C">
      <w:pPr>
        <w:numPr>
          <w:ilvl w:val="0"/>
          <w:numId w:val="29"/>
        </w:numPr>
        <w:tabs>
          <w:tab w:val="clear" w:pos="1065"/>
          <w:tab w:val="left" w:pos="567"/>
        </w:tabs>
        <w:suppressAutoHyphens/>
        <w:spacing w:after="0" w:line="240" w:lineRule="auto"/>
        <w:ind w:left="540" w:hanging="540"/>
        <w:jc w:val="both"/>
        <w:rPr>
          <w:rFonts w:ascii="Arial" w:hAnsi="Arial" w:cs="Arial"/>
          <w:sz w:val="28"/>
          <w:szCs w:val="28"/>
        </w:rPr>
      </w:pPr>
      <w:r w:rsidRPr="00861228">
        <w:rPr>
          <w:rFonts w:ascii="Arial" w:hAnsi="Arial" w:cs="Arial"/>
          <w:sz w:val="28"/>
          <w:szCs w:val="28"/>
        </w:rPr>
        <w:t>Le fait pour le propriétaire d’une résidence isolée tenu de procéder à une vérification, d’y procéder de façon incomplète ou insatisfaisante ou de ne pas donner suite à la demande de complément d’expertise, dans le délai prescrit;</w:t>
      </w:r>
    </w:p>
    <w:p w14:paraId="593A39C1" w14:textId="77777777" w:rsidR="00DB109C" w:rsidRPr="00861228" w:rsidRDefault="00DB109C" w:rsidP="00DB109C">
      <w:pPr>
        <w:tabs>
          <w:tab w:val="left" w:pos="1079"/>
        </w:tabs>
        <w:spacing w:line="360" w:lineRule="auto"/>
        <w:ind w:left="539" w:hanging="539"/>
        <w:rPr>
          <w:rFonts w:ascii="Arial" w:hAnsi="Arial" w:cs="Arial"/>
          <w:sz w:val="28"/>
          <w:szCs w:val="28"/>
        </w:rPr>
      </w:pPr>
    </w:p>
    <w:p w14:paraId="29C6873E" w14:textId="77777777" w:rsidR="00DB109C" w:rsidRPr="00861228" w:rsidRDefault="00DB109C" w:rsidP="00DB109C">
      <w:pPr>
        <w:tabs>
          <w:tab w:val="left" w:pos="1079"/>
        </w:tabs>
        <w:ind w:left="539" w:hanging="539"/>
        <w:rPr>
          <w:rFonts w:ascii="Arial" w:hAnsi="Arial" w:cs="Arial"/>
          <w:sz w:val="28"/>
          <w:szCs w:val="28"/>
        </w:rPr>
      </w:pPr>
      <w:r w:rsidRPr="00861228">
        <w:rPr>
          <w:rFonts w:ascii="Arial" w:hAnsi="Arial" w:cs="Arial"/>
          <w:sz w:val="28"/>
          <w:szCs w:val="28"/>
        </w:rPr>
        <w:t>c)</w:t>
      </w:r>
      <w:r w:rsidRPr="00861228">
        <w:rPr>
          <w:rFonts w:ascii="Arial" w:hAnsi="Arial" w:cs="Arial"/>
          <w:sz w:val="28"/>
          <w:szCs w:val="28"/>
        </w:rPr>
        <w:tab/>
        <w:t>Le fait pour le propriétaire d’une résidence isolée tenu de procéder à une vérification, de ne pas aviser l’officier municipal, au moins 48 heures à l’avance, de la date et l’heure où cette vérification a lieu;</w:t>
      </w:r>
    </w:p>
    <w:p w14:paraId="403F1F1A" w14:textId="77777777" w:rsidR="00DB109C" w:rsidRPr="00861228" w:rsidRDefault="00DB109C" w:rsidP="00DB109C">
      <w:pPr>
        <w:tabs>
          <w:tab w:val="left" w:pos="1079"/>
        </w:tabs>
        <w:spacing w:line="360" w:lineRule="auto"/>
        <w:ind w:left="539" w:hanging="539"/>
        <w:rPr>
          <w:rFonts w:ascii="Arial" w:hAnsi="Arial" w:cs="Arial"/>
          <w:sz w:val="28"/>
          <w:szCs w:val="28"/>
        </w:rPr>
      </w:pPr>
    </w:p>
    <w:p w14:paraId="50991085" w14:textId="77777777" w:rsidR="00DB109C" w:rsidRPr="00861228" w:rsidRDefault="00DB109C" w:rsidP="00DB109C">
      <w:pPr>
        <w:pStyle w:val="Retraitcorpsdetexte"/>
        <w:ind w:left="540" w:hanging="540"/>
        <w:rPr>
          <w:rFonts w:ascii="Arial" w:hAnsi="Arial" w:cs="Arial"/>
          <w:sz w:val="28"/>
          <w:szCs w:val="28"/>
        </w:rPr>
      </w:pPr>
      <w:r w:rsidRPr="00861228">
        <w:rPr>
          <w:rFonts w:ascii="Arial" w:hAnsi="Arial" w:cs="Arial"/>
          <w:sz w:val="28"/>
          <w:szCs w:val="28"/>
        </w:rPr>
        <w:t>d)</w:t>
      </w:r>
      <w:r w:rsidRPr="00861228">
        <w:rPr>
          <w:rFonts w:ascii="Arial" w:hAnsi="Arial" w:cs="Arial"/>
          <w:sz w:val="28"/>
          <w:szCs w:val="28"/>
        </w:rPr>
        <w:tab/>
        <w:t xml:space="preserve">Le fait pour le propriétaire d’une résidence isolée tenu de procéder à une vérification, de ne pas transmettre à l’officier municipal une copie certifiée conforme du rapport écrit, portant le sceau et la signature du professionnel qui a procédé à la vérification, faisant état des recommandations requises, dans le délai </w:t>
      </w:r>
      <w:proofErr w:type="gramStart"/>
      <w:r w:rsidRPr="00861228">
        <w:rPr>
          <w:rFonts w:ascii="Arial" w:hAnsi="Arial" w:cs="Arial"/>
          <w:sz w:val="28"/>
          <w:szCs w:val="28"/>
        </w:rPr>
        <w:t>prescrit;</w:t>
      </w:r>
      <w:proofErr w:type="gramEnd"/>
    </w:p>
    <w:p w14:paraId="1B1BA39F" w14:textId="77777777" w:rsidR="00DB109C" w:rsidRPr="00861228" w:rsidRDefault="00DB109C" w:rsidP="00DB109C">
      <w:pPr>
        <w:tabs>
          <w:tab w:val="left" w:pos="1079"/>
        </w:tabs>
        <w:spacing w:line="360" w:lineRule="auto"/>
        <w:ind w:left="539" w:hanging="539"/>
        <w:rPr>
          <w:rFonts w:ascii="Arial" w:hAnsi="Arial" w:cs="Arial"/>
          <w:sz w:val="28"/>
          <w:szCs w:val="28"/>
        </w:rPr>
      </w:pPr>
    </w:p>
    <w:p w14:paraId="0E60D46B" w14:textId="77777777" w:rsidR="00DB109C" w:rsidRPr="00861228" w:rsidRDefault="00DB109C" w:rsidP="00DB109C">
      <w:pPr>
        <w:numPr>
          <w:ilvl w:val="0"/>
          <w:numId w:val="28"/>
        </w:numPr>
        <w:tabs>
          <w:tab w:val="clear" w:pos="1065"/>
          <w:tab w:val="left" w:pos="567"/>
        </w:tabs>
        <w:suppressAutoHyphens/>
        <w:spacing w:after="0" w:line="240" w:lineRule="auto"/>
        <w:ind w:left="540" w:hanging="540"/>
        <w:jc w:val="both"/>
        <w:rPr>
          <w:rFonts w:ascii="Arial" w:hAnsi="Arial" w:cs="Arial"/>
          <w:sz w:val="28"/>
          <w:szCs w:val="28"/>
        </w:rPr>
      </w:pPr>
      <w:r w:rsidRPr="00861228">
        <w:rPr>
          <w:rFonts w:ascii="Arial" w:hAnsi="Arial" w:cs="Arial"/>
          <w:sz w:val="28"/>
          <w:szCs w:val="28"/>
        </w:rPr>
        <w:t>Le fait pour le propriétaire d’une résidence isolée tenu de procéder à des travaux ou correctifs visant à rendre ses installations de traitement des eaux usées conformes au règlement Q2-r.22 ou d’en installer de nouvelles, de ne pas y procéder ou les installer dans le délai prescrit;</w:t>
      </w:r>
    </w:p>
    <w:p w14:paraId="33C1D58D" w14:textId="77777777" w:rsidR="00DB109C" w:rsidRPr="00861228" w:rsidRDefault="00DB109C" w:rsidP="00DB109C">
      <w:pPr>
        <w:tabs>
          <w:tab w:val="left" w:pos="1079"/>
        </w:tabs>
        <w:spacing w:line="360" w:lineRule="auto"/>
        <w:ind w:left="539" w:hanging="539"/>
        <w:rPr>
          <w:rFonts w:ascii="Arial" w:hAnsi="Arial" w:cs="Arial"/>
          <w:sz w:val="28"/>
          <w:szCs w:val="28"/>
        </w:rPr>
      </w:pPr>
    </w:p>
    <w:p w14:paraId="2E2A6368" w14:textId="77777777" w:rsidR="00DB109C" w:rsidRPr="00861228" w:rsidRDefault="00DB109C" w:rsidP="00DB109C">
      <w:pPr>
        <w:numPr>
          <w:ilvl w:val="0"/>
          <w:numId w:val="28"/>
        </w:numPr>
        <w:tabs>
          <w:tab w:val="clear" w:pos="1065"/>
          <w:tab w:val="left" w:pos="567"/>
        </w:tabs>
        <w:suppressAutoHyphens/>
        <w:spacing w:after="0" w:line="240" w:lineRule="auto"/>
        <w:ind w:left="540" w:hanging="540"/>
        <w:jc w:val="both"/>
        <w:rPr>
          <w:rFonts w:ascii="Arial" w:hAnsi="Arial" w:cs="Arial"/>
          <w:sz w:val="28"/>
          <w:szCs w:val="28"/>
        </w:rPr>
      </w:pPr>
      <w:r w:rsidRPr="00861228">
        <w:rPr>
          <w:rFonts w:ascii="Arial" w:hAnsi="Arial" w:cs="Arial"/>
          <w:sz w:val="28"/>
          <w:szCs w:val="28"/>
        </w:rPr>
        <w:t xml:space="preserve">Le fait pour tout propriétaire, locataire ou occupant d’une maison, bâtiment ou édifice d’entraver ou d’empêcher de quelque façon que ce soit l’exécution des fonctions de l’officier municipal, de tout autre employé ou toute </w:t>
      </w:r>
      <w:r w:rsidRPr="00861228">
        <w:rPr>
          <w:rFonts w:ascii="Arial" w:hAnsi="Arial" w:cs="Arial"/>
          <w:sz w:val="28"/>
          <w:szCs w:val="28"/>
        </w:rPr>
        <w:lastRenderedPageBreak/>
        <w:t>personne autorisée par la Municipalité, ou de ne pas donner suite à leurs questions.</w:t>
      </w:r>
    </w:p>
    <w:p w14:paraId="2B3456D0" w14:textId="77777777" w:rsidR="00DB109C" w:rsidRPr="00861228" w:rsidRDefault="00DB109C" w:rsidP="00DB109C">
      <w:pPr>
        <w:rPr>
          <w:rFonts w:ascii="Arial" w:hAnsi="Arial" w:cs="Arial"/>
          <w:sz w:val="28"/>
          <w:szCs w:val="28"/>
        </w:rPr>
      </w:pPr>
    </w:p>
    <w:p w14:paraId="11F32EB9" w14:textId="77777777" w:rsidR="00DB109C" w:rsidRPr="00861228" w:rsidRDefault="00DB109C" w:rsidP="00DB109C">
      <w:pPr>
        <w:rPr>
          <w:rFonts w:ascii="Arial" w:hAnsi="Arial" w:cs="Arial"/>
          <w:sz w:val="28"/>
          <w:szCs w:val="28"/>
        </w:rPr>
      </w:pPr>
    </w:p>
    <w:p w14:paraId="39543BC9" w14:textId="77777777" w:rsidR="00DB109C" w:rsidRPr="00861228" w:rsidRDefault="00DB109C" w:rsidP="00DB109C">
      <w:pPr>
        <w:rPr>
          <w:rFonts w:ascii="Arial" w:hAnsi="Arial" w:cs="Arial"/>
          <w:b/>
          <w:bCs/>
          <w:sz w:val="28"/>
          <w:szCs w:val="28"/>
        </w:rPr>
      </w:pPr>
      <w:r w:rsidRPr="00861228">
        <w:rPr>
          <w:rFonts w:ascii="Arial" w:hAnsi="Arial" w:cs="Arial"/>
          <w:b/>
          <w:bCs/>
          <w:sz w:val="28"/>
          <w:szCs w:val="28"/>
        </w:rPr>
        <w:t>ARTICLE 11</w:t>
      </w:r>
      <w:r w:rsidRPr="00861228">
        <w:rPr>
          <w:rFonts w:ascii="Arial" w:hAnsi="Arial" w:cs="Arial"/>
          <w:b/>
          <w:bCs/>
          <w:sz w:val="28"/>
          <w:szCs w:val="28"/>
        </w:rPr>
        <w:tab/>
      </w:r>
      <w:r w:rsidRPr="00861228">
        <w:rPr>
          <w:rFonts w:ascii="Arial" w:hAnsi="Arial" w:cs="Arial"/>
          <w:b/>
          <w:bCs/>
          <w:sz w:val="28"/>
          <w:szCs w:val="28"/>
        </w:rPr>
        <w:tab/>
        <w:t>ENTRÉE EN VIGUEUR</w:t>
      </w:r>
    </w:p>
    <w:p w14:paraId="6F8659EB" w14:textId="77777777" w:rsidR="00DB109C" w:rsidRPr="00861228" w:rsidRDefault="00DB109C" w:rsidP="00DB109C">
      <w:pPr>
        <w:rPr>
          <w:rFonts w:ascii="Arial" w:hAnsi="Arial" w:cs="Arial"/>
          <w:sz w:val="28"/>
          <w:szCs w:val="28"/>
        </w:rPr>
      </w:pPr>
    </w:p>
    <w:p w14:paraId="10348CA7" w14:textId="77777777" w:rsidR="00DB109C" w:rsidRPr="00861228" w:rsidRDefault="00DB109C" w:rsidP="00DB109C">
      <w:pPr>
        <w:rPr>
          <w:rFonts w:ascii="Arial" w:hAnsi="Arial" w:cs="Arial"/>
          <w:sz w:val="28"/>
          <w:szCs w:val="28"/>
        </w:rPr>
      </w:pPr>
      <w:r w:rsidRPr="00861228">
        <w:rPr>
          <w:rFonts w:ascii="Arial" w:hAnsi="Arial" w:cs="Arial"/>
          <w:sz w:val="28"/>
          <w:szCs w:val="28"/>
        </w:rPr>
        <w:t>Le présent règlement entrera en vigueur conformément à la Loi.</w:t>
      </w:r>
    </w:p>
    <w:p w14:paraId="4B0494F2" w14:textId="77777777" w:rsidR="00DB109C" w:rsidRPr="00861228" w:rsidRDefault="00DB109C" w:rsidP="00DB109C">
      <w:pPr>
        <w:rPr>
          <w:rFonts w:ascii="Arial" w:hAnsi="Arial" w:cs="Arial"/>
          <w:sz w:val="28"/>
          <w:szCs w:val="28"/>
        </w:rPr>
      </w:pPr>
    </w:p>
    <w:p w14:paraId="09D2DD30" w14:textId="230445D7" w:rsidR="00DB109C" w:rsidRPr="00861228" w:rsidRDefault="00CE004E" w:rsidP="00DB109C">
      <w:pPr>
        <w:rPr>
          <w:rFonts w:ascii="Arial" w:hAnsi="Arial" w:cs="Arial"/>
          <w:sz w:val="28"/>
          <w:szCs w:val="28"/>
        </w:rPr>
      </w:pPr>
      <w:r w:rsidRPr="00861228">
        <w:rPr>
          <w:rFonts w:ascii="Arial" w:hAnsi="Arial" w:cs="Arial"/>
          <w:sz w:val="28"/>
          <w:szCs w:val="28"/>
        </w:rPr>
        <w:t>_________________</w:t>
      </w:r>
      <w:r w:rsidR="004D4F61">
        <w:rPr>
          <w:rFonts w:ascii="Arial" w:hAnsi="Arial" w:cs="Arial"/>
          <w:sz w:val="28"/>
          <w:szCs w:val="28"/>
        </w:rPr>
        <w:t xml:space="preserve"> </w:t>
      </w:r>
      <w:r w:rsidR="004D4F61">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t>_____________________</w:t>
      </w:r>
    </w:p>
    <w:p w14:paraId="3A2B1AAC" w14:textId="75F81801" w:rsidR="00DB109C" w:rsidRPr="00861228" w:rsidRDefault="00DB109C" w:rsidP="00DB109C">
      <w:pPr>
        <w:rPr>
          <w:rFonts w:ascii="Arial" w:hAnsi="Arial" w:cs="Arial"/>
          <w:sz w:val="28"/>
          <w:szCs w:val="28"/>
        </w:rPr>
      </w:pPr>
      <w:r w:rsidRPr="00861228">
        <w:rPr>
          <w:rFonts w:ascii="Arial" w:hAnsi="Arial" w:cs="Arial"/>
          <w:sz w:val="28"/>
          <w:szCs w:val="28"/>
        </w:rPr>
        <w:t>Guy Privé</w:t>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proofErr w:type="gramStart"/>
      <w:r w:rsidRPr="00861228">
        <w:rPr>
          <w:rFonts w:ascii="Arial" w:hAnsi="Arial" w:cs="Arial"/>
          <w:sz w:val="28"/>
          <w:szCs w:val="28"/>
        </w:rPr>
        <w:tab/>
        <w:t xml:space="preserve">  </w:t>
      </w:r>
      <w:r w:rsidR="005B2460" w:rsidRPr="00861228">
        <w:rPr>
          <w:rFonts w:ascii="Arial" w:hAnsi="Arial" w:cs="Arial"/>
          <w:sz w:val="28"/>
          <w:szCs w:val="28"/>
        </w:rPr>
        <w:t>Me</w:t>
      </w:r>
      <w:proofErr w:type="gramEnd"/>
      <w:r w:rsidRPr="00861228">
        <w:rPr>
          <w:rFonts w:ascii="Arial" w:hAnsi="Arial" w:cs="Arial"/>
          <w:sz w:val="28"/>
          <w:szCs w:val="28"/>
        </w:rPr>
        <w:t xml:space="preserve">  Éric Audy</w:t>
      </w:r>
      <w:r w:rsidR="005B2460" w:rsidRPr="00861228">
        <w:rPr>
          <w:rFonts w:ascii="Arial" w:hAnsi="Arial" w:cs="Arial"/>
          <w:sz w:val="28"/>
          <w:szCs w:val="28"/>
        </w:rPr>
        <w:t>, CRHA</w:t>
      </w:r>
      <w:r w:rsidR="00BE064B" w:rsidRPr="00861228">
        <w:rPr>
          <w:rFonts w:ascii="Arial" w:hAnsi="Arial" w:cs="Arial"/>
          <w:sz w:val="28"/>
          <w:szCs w:val="28"/>
        </w:rPr>
        <w:br/>
      </w:r>
      <w:r w:rsidRPr="00861228">
        <w:rPr>
          <w:rFonts w:ascii="Arial" w:hAnsi="Arial" w:cs="Arial"/>
          <w:sz w:val="28"/>
          <w:szCs w:val="28"/>
        </w:rPr>
        <w:t>Maire</w:t>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t>Directeur général et</w:t>
      </w:r>
      <w:r w:rsidR="00BE064B" w:rsidRPr="00861228">
        <w:rPr>
          <w:rFonts w:ascii="Arial" w:hAnsi="Arial" w:cs="Arial"/>
          <w:sz w:val="28"/>
          <w:szCs w:val="28"/>
        </w:rPr>
        <w:br/>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r>
      <w:r w:rsidRPr="00861228">
        <w:rPr>
          <w:rFonts w:ascii="Arial" w:hAnsi="Arial" w:cs="Arial"/>
          <w:sz w:val="28"/>
          <w:szCs w:val="28"/>
        </w:rPr>
        <w:tab/>
        <w:t>Greffier-trésorier</w:t>
      </w:r>
    </w:p>
    <w:p w14:paraId="5D319C1F" w14:textId="2EF4F134" w:rsidR="00F162D9" w:rsidRPr="00861228" w:rsidRDefault="00F162D9" w:rsidP="001D3C8C">
      <w:pPr>
        <w:pStyle w:val="Paragraphedeliste"/>
        <w:numPr>
          <w:ilvl w:val="0"/>
          <w:numId w:val="36"/>
        </w:numPr>
        <w:shd w:val="clear" w:color="auto" w:fill="000000" w:themeFill="text1"/>
        <w:tabs>
          <w:tab w:val="left" w:pos="1985"/>
        </w:tabs>
        <w:spacing w:after="0" w:line="240" w:lineRule="auto"/>
        <w:ind w:right="259"/>
        <w:jc w:val="both"/>
        <w:rPr>
          <w:rFonts w:ascii="Arial" w:hAnsi="Arial" w:cs="Arial"/>
          <w:sz w:val="28"/>
          <w:szCs w:val="28"/>
        </w:rPr>
      </w:pPr>
      <w:r w:rsidRPr="00861228">
        <w:rPr>
          <w:rFonts w:ascii="Arial" w:hAnsi="Arial" w:cs="Arial"/>
          <w:sz w:val="28"/>
          <w:szCs w:val="28"/>
        </w:rPr>
        <w:t>Varia</w:t>
      </w:r>
    </w:p>
    <w:p w14:paraId="77084B60" w14:textId="77777777" w:rsidR="0062245D" w:rsidRPr="00861228" w:rsidRDefault="0062245D" w:rsidP="0062245D">
      <w:pPr>
        <w:pStyle w:val="Paragraphedeliste"/>
        <w:shd w:val="clear" w:color="auto" w:fill="FFFFFF" w:themeFill="background1"/>
        <w:tabs>
          <w:tab w:val="left" w:pos="1985"/>
        </w:tabs>
        <w:spacing w:after="0" w:line="240" w:lineRule="auto"/>
        <w:ind w:right="259"/>
        <w:jc w:val="both"/>
        <w:rPr>
          <w:rFonts w:ascii="Arial" w:hAnsi="Arial" w:cs="Arial"/>
          <w:sz w:val="28"/>
          <w:szCs w:val="28"/>
        </w:rPr>
      </w:pPr>
    </w:p>
    <w:p w14:paraId="3673ED08" w14:textId="352A2602" w:rsidR="00DD548F" w:rsidRDefault="00DD548F" w:rsidP="001D3C8C">
      <w:pPr>
        <w:pStyle w:val="Paragraphedeliste"/>
        <w:numPr>
          <w:ilvl w:val="1"/>
          <w:numId w:val="36"/>
        </w:numPr>
        <w:shd w:val="clear" w:color="auto" w:fill="000000" w:themeFill="text1"/>
        <w:ind w:right="263"/>
        <w:jc w:val="both"/>
        <w:rPr>
          <w:rFonts w:ascii="Arial" w:hAnsi="Arial" w:cs="Arial"/>
          <w:b/>
          <w:bCs/>
          <w:sz w:val="28"/>
          <w:szCs w:val="28"/>
          <w:u w:val="single"/>
        </w:rPr>
      </w:pPr>
      <w:r>
        <w:rPr>
          <w:rFonts w:ascii="Arial" w:hAnsi="Arial" w:cs="Arial"/>
          <w:b/>
          <w:bCs/>
          <w:sz w:val="28"/>
          <w:szCs w:val="28"/>
          <w:u w:val="single"/>
        </w:rPr>
        <w:t xml:space="preserve">Résolution pour l’achat </w:t>
      </w:r>
      <w:r w:rsidR="00816CD2">
        <w:rPr>
          <w:rFonts w:ascii="Arial" w:hAnsi="Arial" w:cs="Arial"/>
          <w:b/>
          <w:bCs/>
          <w:sz w:val="28"/>
          <w:szCs w:val="28"/>
          <w:u w:val="single"/>
        </w:rPr>
        <w:t>d’une partielle de terrain au détour du rang 6</w:t>
      </w:r>
    </w:p>
    <w:p w14:paraId="0F562204" w14:textId="77777777" w:rsidR="00816CD2" w:rsidRDefault="00816CD2" w:rsidP="00816CD2">
      <w:pPr>
        <w:pStyle w:val="Paragraphedeliste"/>
        <w:ind w:left="-264" w:right="263"/>
        <w:jc w:val="both"/>
        <w:rPr>
          <w:rFonts w:ascii="Arial" w:hAnsi="Arial" w:cs="Arial"/>
          <w:b/>
          <w:bCs/>
          <w:sz w:val="28"/>
          <w:szCs w:val="28"/>
          <w:u w:val="single"/>
        </w:rPr>
      </w:pPr>
    </w:p>
    <w:p w14:paraId="0BC32C31" w14:textId="161DCD41" w:rsidR="000A21A6" w:rsidRPr="000A21A6" w:rsidRDefault="000A21A6" w:rsidP="000A21A6">
      <w:pPr>
        <w:pStyle w:val="Paragraphedeliste"/>
        <w:ind w:left="-264" w:right="263" w:hanging="1716"/>
        <w:jc w:val="both"/>
        <w:rPr>
          <w:rFonts w:ascii="Arial" w:hAnsi="Arial" w:cs="Arial"/>
          <w:sz w:val="28"/>
          <w:szCs w:val="28"/>
        </w:rPr>
      </w:pPr>
      <w:r w:rsidRPr="000A21A6">
        <w:rPr>
          <w:noProof/>
        </w:rPr>
        <w:drawing>
          <wp:anchor distT="0" distB="0" distL="114300" distR="114300" simplePos="0" relativeHeight="251658240" behindDoc="0" locked="0" layoutInCell="1" allowOverlap="1" wp14:anchorId="22223067" wp14:editId="65B7CC13">
            <wp:simplePos x="0" y="0"/>
            <wp:positionH relativeFrom="column">
              <wp:posOffset>-635000</wp:posOffset>
            </wp:positionH>
            <wp:positionV relativeFrom="paragraph">
              <wp:posOffset>1496060</wp:posOffset>
            </wp:positionV>
            <wp:extent cx="5915025" cy="4326255"/>
            <wp:effectExtent l="0" t="0" r="9525" b="0"/>
            <wp:wrapSquare wrapText="bothSides"/>
            <wp:docPr id="1924603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03103" name=""/>
                    <pic:cNvPicPr/>
                  </pic:nvPicPr>
                  <pic:blipFill>
                    <a:blip r:embed="rId12">
                      <a:extLst>
                        <a:ext uri="{28A0092B-C50C-407E-A947-70E740481C1C}">
                          <a14:useLocalDpi xmlns:a14="http://schemas.microsoft.com/office/drawing/2010/main" val="0"/>
                        </a:ext>
                      </a:extLst>
                    </a:blip>
                    <a:stretch>
                      <a:fillRect/>
                    </a:stretch>
                  </pic:blipFill>
                  <pic:spPr>
                    <a:xfrm>
                      <a:off x="0" y="0"/>
                      <a:ext cx="5915025" cy="4326255"/>
                    </a:xfrm>
                    <a:prstGeom prst="rect">
                      <a:avLst/>
                    </a:prstGeom>
                  </pic:spPr>
                </pic:pic>
              </a:graphicData>
            </a:graphic>
            <wp14:sizeRelH relativeFrom="margin">
              <wp14:pctWidth>0</wp14:pctWidth>
            </wp14:sizeRelH>
            <wp14:sizeRelV relativeFrom="margin">
              <wp14:pctHeight>0</wp14:pctHeight>
            </wp14:sizeRelV>
          </wp:anchor>
        </w:drawing>
      </w:r>
      <w:r w:rsidR="000D294F">
        <w:rPr>
          <w:rFonts w:ascii="Arial" w:hAnsi="Arial" w:cs="Arial"/>
          <w:sz w:val="28"/>
          <w:szCs w:val="28"/>
        </w:rPr>
        <w:t>2026-03-31</w:t>
      </w:r>
      <w:r w:rsidR="000D294F">
        <w:rPr>
          <w:rFonts w:ascii="Arial" w:hAnsi="Arial" w:cs="Arial"/>
          <w:sz w:val="28"/>
          <w:szCs w:val="28"/>
        </w:rPr>
        <w:tab/>
      </w:r>
      <w:r w:rsidR="00633819" w:rsidRPr="000D294F">
        <w:rPr>
          <w:rFonts w:ascii="Arial" w:hAnsi="Arial" w:cs="Arial"/>
          <w:sz w:val="28"/>
          <w:szCs w:val="28"/>
        </w:rPr>
        <w:t>Il est proposé par</w:t>
      </w:r>
      <w:r w:rsidR="003105EB">
        <w:rPr>
          <w:rFonts w:ascii="Arial" w:hAnsi="Arial" w:cs="Arial"/>
          <w:sz w:val="28"/>
          <w:szCs w:val="28"/>
        </w:rPr>
        <w:t xml:space="preserve"> Frédéric Potvin</w:t>
      </w:r>
      <w:r w:rsidR="00633819" w:rsidRPr="000D294F">
        <w:rPr>
          <w:rFonts w:ascii="Arial" w:hAnsi="Arial" w:cs="Arial"/>
          <w:sz w:val="28"/>
          <w:szCs w:val="28"/>
        </w:rPr>
        <w:t xml:space="preserve">, appuyé </w:t>
      </w:r>
      <w:r w:rsidR="00FD76D9" w:rsidRPr="000D294F">
        <w:rPr>
          <w:rFonts w:ascii="Arial" w:hAnsi="Arial" w:cs="Arial"/>
          <w:sz w:val="28"/>
          <w:szCs w:val="28"/>
        </w:rPr>
        <w:t>par</w:t>
      </w:r>
      <w:r w:rsidR="003105EB">
        <w:rPr>
          <w:rFonts w:ascii="Arial" w:hAnsi="Arial" w:cs="Arial"/>
          <w:sz w:val="28"/>
          <w:szCs w:val="28"/>
        </w:rPr>
        <w:t xml:space="preserve"> Hélène Lavoie</w:t>
      </w:r>
      <w:r w:rsidR="00FD76D9" w:rsidRPr="000D294F">
        <w:rPr>
          <w:rFonts w:ascii="Arial" w:hAnsi="Arial" w:cs="Arial"/>
          <w:sz w:val="28"/>
          <w:szCs w:val="28"/>
        </w:rPr>
        <w:t xml:space="preserve"> et résolu à l’unanimité du conseil </w:t>
      </w:r>
      <w:r w:rsidR="00304A3C" w:rsidRPr="000D294F">
        <w:rPr>
          <w:rFonts w:ascii="Arial" w:hAnsi="Arial" w:cs="Arial"/>
          <w:sz w:val="28"/>
          <w:szCs w:val="28"/>
        </w:rPr>
        <w:t>que la municipalité de Sainte-Hedwidge acquiert une partielle de terrain au détour du rang 6 pour une somme totale de 30 000$</w:t>
      </w:r>
      <w:r w:rsidR="007238DC" w:rsidRPr="000D294F">
        <w:rPr>
          <w:rFonts w:ascii="Arial" w:hAnsi="Arial" w:cs="Arial"/>
          <w:sz w:val="28"/>
          <w:szCs w:val="28"/>
        </w:rPr>
        <w:t xml:space="preserve"> et désigne Monsieur Éric Audy, directeur général à signer toute la documentation nécessaire à ladite tra</w:t>
      </w:r>
      <w:r w:rsidR="000D294F" w:rsidRPr="000D294F">
        <w:rPr>
          <w:rFonts w:ascii="Arial" w:hAnsi="Arial" w:cs="Arial"/>
          <w:sz w:val="28"/>
          <w:szCs w:val="28"/>
        </w:rPr>
        <w:t xml:space="preserve">nsaction. </w:t>
      </w:r>
    </w:p>
    <w:p w14:paraId="17548021" w14:textId="6F306077" w:rsidR="00816CD2" w:rsidRPr="000A21A6" w:rsidRDefault="00816CD2" w:rsidP="000A21A6">
      <w:pPr>
        <w:pStyle w:val="Paragraphedeliste"/>
        <w:numPr>
          <w:ilvl w:val="1"/>
          <w:numId w:val="36"/>
        </w:numPr>
        <w:shd w:val="clear" w:color="auto" w:fill="000000" w:themeFill="text1"/>
        <w:rPr>
          <w:rFonts w:ascii="Arial" w:hAnsi="Arial" w:cs="Arial"/>
          <w:b/>
          <w:bCs/>
          <w:sz w:val="28"/>
          <w:szCs w:val="28"/>
          <w:u w:val="single"/>
        </w:rPr>
      </w:pPr>
      <w:r w:rsidRPr="000A21A6">
        <w:rPr>
          <w:rFonts w:ascii="Arial" w:hAnsi="Arial" w:cs="Arial"/>
          <w:b/>
          <w:bCs/>
          <w:sz w:val="28"/>
          <w:szCs w:val="28"/>
          <w:u w:val="single"/>
        </w:rPr>
        <w:lastRenderedPageBreak/>
        <w:t>Résolution pour vente pour taxes</w:t>
      </w:r>
    </w:p>
    <w:p w14:paraId="028E76EB" w14:textId="77777777" w:rsidR="00816CD2" w:rsidRDefault="00816CD2" w:rsidP="00816CD2">
      <w:pPr>
        <w:pStyle w:val="Paragraphedeliste"/>
        <w:ind w:left="-264" w:right="263"/>
        <w:jc w:val="both"/>
        <w:rPr>
          <w:rFonts w:ascii="Arial" w:hAnsi="Arial" w:cs="Arial"/>
          <w:b/>
          <w:bCs/>
          <w:sz w:val="28"/>
          <w:szCs w:val="28"/>
          <w:u w:val="single"/>
        </w:rPr>
      </w:pPr>
    </w:p>
    <w:p w14:paraId="5024CBB2" w14:textId="77777777" w:rsidR="00816CD2" w:rsidRDefault="00816CD2" w:rsidP="00816CD2">
      <w:pPr>
        <w:pStyle w:val="Paragraphedeliste"/>
        <w:ind w:left="-264" w:right="263"/>
        <w:jc w:val="both"/>
        <w:rPr>
          <w:rFonts w:ascii="Arial" w:hAnsi="Arial" w:cs="Arial"/>
          <w:b/>
          <w:bCs/>
          <w:sz w:val="28"/>
          <w:szCs w:val="28"/>
          <w:u w:val="single"/>
        </w:rPr>
      </w:pPr>
    </w:p>
    <w:p w14:paraId="0634324A" w14:textId="1F62DA6E" w:rsidR="00CC5D9F" w:rsidRDefault="000D294F" w:rsidP="006079A8">
      <w:pPr>
        <w:pStyle w:val="Paragraphedeliste"/>
        <w:ind w:left="-264" w:right="263" w:hanging="1716"/>
        <w:jc w:val="both"/>
        <w:rPr>
          <w:rFonts w:ascii="Arial" w:hAnsi="Arial" w:cs="Arial"/>
          <w:sz w:val="28"/>
          <w:szCs w:val="28"/>
        </w:rPr>
      </w:pPr>
      <w:r>
        <w:rPr>
          <w:rFonts w:ascii="Arial" w:hAnsi="Arial" w:cs="Arial"/>
          <w:sz w:val="28"/>
          <w:szCs w:val="28"/>
        </w:rPr>
        <w:t>2026-03-32</w:t>
      </w:r>
      <w:r>
        <w:rPr>
          <w:rFonts w:ascii="Arial" w:hAnsi="Arial" w:cs="Arial"/>
          <w:sz w:val="28"/>
          <w:szCs w:val="28"/>
        </w:rPr>
        <w:tab/>
      </w:r>
      <w:r w:rsidR="00CC5D9F" w:rsidRPr="00CC5D9F">
        <w:rPr>
          <w:rFonts w:ascii="Arial" w:hAnsi="Arial" w:cs="Arial"/>
          <w:sz w:val="28"/>
          <w:szCs w:val="28"/>
        </w:rPr>
        <w:t xml:space="preserve">Il est proposé par </w:t>
      </w:r>
      <w:r w:rsidR="006B0004">
        <w:rPr>
          <w:rFonts w:ascii="Arial" w:hAnsi="Arial" w:cs="Arial"/>
          <w:sz w:val="28"/>
          <w:szCs w:val="28"/>
        </w:rPr>
        <w:t>Johannie Bouchard</w:t>
      </w:r>
      <w:r w:rsidR="00500DB4">
        <w:rPr>
          <w:rFonts w:ascii="Arial" w:hAnsi="Arial" w:cs="Arial"/>
          <w:sz w:val="28"/>
          <w:szCs w:val="28"/>
        </w:rPr>
        <w:t>, appuyé par</w:t>
      </w:r>
      <w:r w:rsidR="006B0004">
        <w:rPr>
          <w:rFonts w:ascii="Arial" w:hAnsi="Arial" w:cs="Arial"/>
          <w:sz w:val="28"/>
          <w:szCs w:val="28"/>
        </w:rPr>
        <w:t xml:space="preserve"> Frédéric Potvin</w:t>
      </w:r>
      <w:r w:rsidR="00633819">
        <w:rPr>
          <w:rFonts w:ascii="Arial" w:hAnsi="Arial" w:cs="Arial"/>
          <w:sz w:val="28"/>
          <w:szCs w:val="28"/>
        </w:rPr>
        <w:t xml:space="preserve"> </w:t>
      </w:r>
      <w:r w:rsidR="00633819" w:rsidRPr="00CC5D9F">
        <w:rPr>
          <w:rFonts w:ascii="Arial" w:hAnsi="Arial" w:cs="Arial"/>
          <w:sz w:val="28"/>
          <w:szCs w:val="28"/>
        </w:rPr>
        <w:t>et</w:t>
      </w:r>
      <w:r w:rsidR="00CC5D9F" w:rsidRPr="00CC5D9F">
        <w:rPr>
          <w:rFonts w:ascii="Arial" w:hAnsi="Arial" w:cs="Arial"/>
          <w:sz w:val="28"/>
          <w:szCs w:val="28"/>
        </w:rPr>
        <w:t xml:space="preserve"> résolu à l’unanimité des conseillers que la municipalité de Ste-</w:t>
      </w:r>
      <w:r w:rsidR="00633819" w:rsidRPr="00CC5D9F">
        <w:rPr>
          <w:rFonts w:ascii="Arial" w:hAnsi="Arial" w:cs="Arial"/>
          <w:sz w:val="28"/>
          <w:szCs w:val="28"/>
        </w:rPr>
        <w:t>Hedwidge</w:t>
      </w:r>
      <w:r w:rsidR="00633819">
        <w:rPr>
          <w:rFonts w:ascii="Arial" w:hAnsi="Arial" w:cs="Arial"/>
          <w:sz w:val="28"/>
          <w:szCs w:val="28"/>
        </w:rPr>
        <w:t>,</w:t>
      </w:r>
      <w:r w:rsidR="00633819" w:rsidRPr="00CC5D9F">
        <w:rPr>
          <w:rFonts w:ascii="Arial" w:hAnsi="Arial" w:cs="Arial"/>
          <w:sz w:val="28"/>
          <w:szCs w:val="28"/>
        </w:rPr>
        <w:t xml:space="preserve"> </w:t>
      </w:r>
      <w:r w:rsidR="00633819">
        <w:rPr>
          <w:rFonts w:ascii="Arial" w:hAnsi="Arial" w:cs="Arial"/>
          <w:sz w:val="28"/>
          <w:szCs w:val="28"/>
        </w:rPr>
        <w:t>transfère</w:t>
      </w:r>
      <w:r w:rsidR="00CC5D9F" w:rsidRPr="00CC5D9F">
        <w:rPr>
          <w:rFonts w:ascii="Arial" w:hAnsi="Arial" w:cs="Arial"/>
          <w:sz w:val="28"/>
          <w:szCs w:val="28"/>
        </w:rPr>
        <w:t xml:space="preserve"> à la MRC Domaine-du-Roy ses comptes de taxes impayées à partir de l’année 20</w:t>
      </w:r>
      <w:r w:rsidR="00DB5288">
        <w:rPr>
          <w:rFonts w:ascii="Arial" w:hAnsi="Arial" w:cs="Arial"/>
          <w:sz w:val="28"/>
          <w:szCs w:val="28"/>
        </w:rPr>
        <w:t>2</w:t>
      </w:r>
      <w:r w:rsidR="00CC5D9F" w:rsidRPr="00CC5D9F">
        <w:rPr>
          <w:rFonts w:ascii="Arial" w:hAnsi="Arial" w:cs="Arial"/>
          <w:sz w:val="28"/>
          <w:szCs w:val="28"/>
        </w:rPr>
        <w:t>4 pour vente</w:t>
      </w:r>
      <w:r w:rsidR="006079A8">
        <w:rPr>
          <w:rFonts w:ascii="Arial" w:hAnsi="Arial" w:cs="Arial"/>
          <w:sz w:val="28"/>
          <w:szCs w:val="28"/>
        </w:rPr>
        <w:t xml:space="preserve"> </w:t>
      </w:r>
      <w:r w:rsidR="00CC5D9F" w:rsidRPr="00CC5D9F">
        <w:rPr>
          <w:rFonts w:ascii="Arial" w:hAnsi="Arial" w:cs="Arial"/>
          <w:sz w:val="28"/>
          <w:szCs w:val="28"/>
        </w:rPr>
        <w:t xml:space="preserve">pour taxes, et </w:t>
      </w:r>
      <w:r w:rsidR="00633819" w:rsidRPr="00CC5D9F">
        <w:rPr>
          <w:rFonts w:ascii="Arial" w:hAnsi="Arial" w:cs="Arial"/>
          <w:sz w:val="28"/>
          <w:szCs w:val="28"/>
        </w:rPr>
        <w:t>ce,</w:t>
      </w:r>
      <w:r w:rsidR="00CC5D9F" w:rsidRPr="00CC5D9F">
        <w:rPr>
          <w:rFonts w:ascii="Arial" w:hAnsi="Arial" w:cs="Arial"/>
          <w:sz w:val="28"/>
          <w:szCs w:val="28"/>
        </w:rPr>
        <w:t xml:space="preserve"> à compter du 0</w:t>
      </w:r>
      <w:r w:rsidR="00DB5288">
        <w:rPr>
          <w:rFonts w:ascii="Arial" w:hAnsi="Arial" w:cs="Arial"/>
          <w:sz w:val="28"/>
          <w:szCs w:val="28"/>
        </w:rPr>
        <w:t>2</w:t>
      </w:r>
      <w:r w:rsidR="00CC5D9F" w:rsidRPr="00CC5D9F">
        <w:rPr>
          <w:rFonts w:ascii="Arial" w:hAnsi="Arial" w:cs="Arial"/>
          <w:sz w:val="28"/>
          <w:szCs w:val="28"/>
        </w:rPr>
        <w:t xml:space="preserve"> mars 20</w:t>
      </w:r>
      <w:r w:rsidR="00DB5288">
        <w:rPr>
          <w:rFonts w:ascii="Arial" w:hAnsi="Arial" w:cs="Arial"/>
          <w:sz w:val="28"/>
          <w:szCs w:val="28"/>
        </w:rPr>
        <w:t>26 pour un</w:t>
      </w:r>
      <w:r w:rsidR="00F12262">
        <w:rPr>
          <w:rFonts w:ascii="Arial" w:hAnsi="Arial" w:cs="Arial"/>
          <w:sz w:val="28"/>
          <w:szCs w:val="28"/>
        </w:rPr>
        <w:t>e créance en date</w:t>
      </w:r>
      <w:r w:rsidR="00CB07E7">
        <w:rPr>
          <w:rFonts w:ascii="Arial" w:hAnsi="Arial" w:cs="Arial"/>
          <w:sz w:val="28"/>
          <w:szCs w:val="28"/>
        </w:rPr>
        <w:t xml:space="preserve"> du </w:t>
      </w:r>
      <w:r w:rsidR="00886F3F">
        <w:rPr>
          <w:rFonts w:ascii="Arial" w:hAnsi="Arial" w:cs="Arial"/>
          <w:sz w:val="28"/>
          <w:szCs w:val="28"/>
        </w:rPr>
        <w:t>02 mars 2026</w:t>
      </w:r>
      <w:r w:rsidR="00500DB4">
        <w:rPr>
          <w:rFonts w:ascii="Arial" w:hAnsi="Arial" w:cs="Arial"/>
          <w:sz w:val="28"/>
          <w:szCs w:val="28"/>
        </w:rPr>
        <w:t xml:space="preserve"> de </w:t>
      </w:r>
      <w:r w:rsidR="00633819">
        <w:rPr>
          <w:rFonts w:ascii="Arial" w:hAnsi="Arial" w:cs="Arial"/>
          <w:sz w:val="28"/>
          <w:szCs w:val="28"/>
        </w:rPr>
        <w:t>5 979.89</w:t>
      </w:r>
      <w:r w:rsidR="00500DB4">
        <w:rPr>
          <w:rFonts w:ascii="Arial" w:hAnsi="Arial" w:cs="Arial"/>
          <w:sz w:val="28"/>
          <w:szCs w:val="28"/>
        </w:rPr>
        <w:t>$</w:t>
      </w:r>
      <w:r w:rsidR="00CC5D9F" w:rsidRPr="00CC5D9F">
        <w:rPr>
          <w:rFonts w:ascii="Arial" w:hAnsi="Arial" w:cs="Arial"/>
          <w:sz w:val="28"/>
          <w:szCs w:val="28"/>
        </w:rPr>
        <w:t>.</w:t>
      </w:r>
    </w:p>
    <w:p w14:paraId="53EFCAFA" w14:textId="26109231" w:rsidR="000A21A6" w:rsidRPr="00CC5D9F" w:rsidRDefault="000A21A6" w:rsidP="006079A8">
      <w:pPr>
        <w:pStyle w:val="Paragraphedeliste"/>
        <w:ind w:left="-264" w:right="263" w:hanging="1716"/>
        <w:jc w:val="both"/>
        <w:rPr>
          <w:rFonts w:ascii="Arial" w:hAnsi="Arial" w:cs="Arial"/>
          <w:sz w:val="28"/>
          <w:szCs w:val="28"/>
        </w:rPr>
      </w:pPr>
    </w:p>
    <w:p w14:paraId="4B62F454" w14:textId="77777777" w:rsidR="00816CD2" w:rsidRDefault="00816CD2" w:rsidP="00816CD2">
      <w:pPr>
        <w:pStyle w:val="Paragraphedeliste"/>
        <w:ind w:left="-264" w:right="263"/>
        <w:jc w:val="both"/>
        <w:rPr>
          <w:rFonts w:ascii="Arial" w:hAnsi="Arial" w:cs="Arial"/>
          <w:b/>
          <w:bCs/>
          <w:sz w:val="28"/>
          <w:szCs w:val="28"/>
          <w:u w:val="single"/>
        </w:rPr>
      </w:pPr>
    </w:p>
    <w:p w14:paraId="77E46EDA" w14:textId="0B6ED87D" w:rsidR="00F162D9" w:rsidRPr="001D3C8C" w:rsidRDefault="001D3C8C" w:rsidP="001D3C8C">
      <w:pPr>
        <w:pStyle w:val="Paragraphedeliste"/>
        <w:numPr>
          <w:ilvl w:val="1"/>
          <w:numId w:val="36"/>
        </w:numPr>
        <w:shd w:val="clear" w:color="auto" w:fill="000000" w:themeFill="text1"/>
        <w:ind w:right="263"/>
        <w:jc w:val="both"/>
        <w:rPr>
          <w:rFonts w:ascii="Arial" w:hAnsi="Arial" w:cs="Arial"/>
          <w:b/>
          <w:bCs/>
          <w:sz w:val="28"/>
          <w:szCs w:val="28"/>
          <w:u w:val="single"/>
        </w:rPr>
      </w:pPr>
      <w:r w:rsidRPr="001D3C8C">
        <w:rPr>
          <w:rFonts w:ascii="Arial" w:hAnsi="Arial" w:cs="Arial"/>
          <w:b/>
          <w:bCs/>
          <w:sz w:val="28"/>
          <w:szCs w:val="28"/>
          <w:u w:val="single"/>
        </w:rPr>
        <w:t>Point d’information du Maire</w:t>
      </w:r>
    </w:p>
    <w:p w14:paraId="6876CE67" w14:textId="13E63FCC" w:rsidR="00B755F2" w:rsidRPr="00861228" w:rsidRDefault="006B0004" w:rsidP="001D3C8C">
      <w:pPr>
        <w:pStyle w:val="Paragraphedeliste"/>
        <w:tabs>
          <w:tab w:val="left" w:pos="10298"/>
        </w:tabs>
        <w:kinsoku w:val="0"/>
        <w:overflowPunct w:val="0"/>
        <w:spacing w:line="360" w:lineRule="auto"/>
        <w:ind w:left="-900"/>
        <w:rPr>
          <w:rFonts w:ascii="Arial" w:hAnsi="Arial" w:cs="Arial"/>
          <w:sz w:val="28"/>
          <w:szCs w:val="28"/>
        </w:rPr>
      </w:pPr>
      <w:r>
        <w:rPr>
          <w:rFonts w:ascii="Arial" w:hAnsi="Arial" w:cs="Arial"/>
          <w:sz w:val="28"/>
          <w:szCs w:val="28"/>
        </w:rPr>
        <w:t>Le maire fait un retour sur la question de la taxation des conteneurs.</w:t>
      </w:r>
    </w:p>
    <w:p w14:paraId="6B8891D8" w14:textId="381BA996" w:rsidR="0062245D" w:rsidRPr="00861228" w:rsidRDefault="0062245D" w:rsidP="00E731EA">
      <w:pPr>
        <w:ind w:hanging="1620"/>
        <w:jc w:val="both"/>
        <w:rPr>
          <w:rFonts w:ascii="Arial" w:hAnsi="Arial" w:cs="Arial"/>
          <w:sz w:val="28"/>
          <w:szCs w:val="28"/>
        </w:rPr>
      </w:pPr>
    </w:p>
    <w:p w14:paraId="41A330C4" w14:textId="355A38F3" w:rsidR="00AD2A45" w:rsidRPr="001D3C8C" w:rsidRDefault="00AD2A45" w:rsidP="001D3C8C">
      <w:pPr>
        <w:pStyle w:val="Paragraphedeliste"/>
        <w:numPr>
          <w:ilvl w:val="0"/>
          <w:numId w:val="36"/>
        </w:numPr>
        <w:shd w:val="clear" w:color="auto" w:fill="000000" w:themeFill="text1"/>
        <w:jc w:val="both"/>
        <w:rPr>
          <w:rFonts w:ascii="Arial" w:hAnsi="Arial" w:cs="Arial"/>
          <w:b/>
          <w:bCs/>
          <w:sz w:val="28"/>
          <w:szCs w:val="28"/>
          <w:u w:val="single"/>
        </w:rPr>
      </w:pPr>
      <w:r w:rsidRPr="001D3C8C">
        <w:rPr>
          <w:rFonts w:ascii="Arial" w:hAnsi="Arial" w:cs="Arial"/>
          <w:b/>
          <w:bCs/>
          <w:sz w:val="28"/>
          <w:szCs w:val="28"/>
          <w:u w:val="single"/>
        </w:rPr>
        <w:t>Période de questions</w:t>
      </w:r>
    </w:p>
    <w:p w14:paraId="40E42EFA" w14:textId="77777777" w:rsidR="00BB1796" w:rsidRPr="00861228" w:rsidRDefault="00BB1796" w:rsidP="004C6EEB">
      <w:pPr>
        <w:spacing w:after="0" w:line="240" w:lineRule="auto"/>
        <w:ind w:left="-567" w:right="709"/>
        <w:jc w:val="both"/>
        <w:rPr>
          <w:rFonts w:ascii="Arial" w:hAnsi="Arial" w:cs="Arial"/>
          <w:sz w:val="28"/>
          <w:szCs w:val="28"/>
        </w:rPr>
      </w:pPr>
    </w:p>
    <w:p w14:paraId="0C21CFC9" w14:textId="14490952" w:rsidR="00AD2A45" w:rsidRPr="001D3C8C" w:rsidRDefault="00AD2A45" w:rsidP="001D3C8C">
      <w:pPr>
        <w:pStyle w:val="Paragraphedeliste"/>
        <w:numPr>
          <w:ilvl w:val="0"/>
          <w:numId w:val="36"/>
        </w:numPr>
        <w:shd w:val="clear" w:color="auto" w:fill="000000" w:themeFill="text1"/>
        <w:spacing w:after="0" w:line="240" w:lineRule="auto"/>
        <w:ind w:right="709"/>
        <w:jc w:val="both"/>
        <w:rPr>
          <w:rFonts w:ascii="Arial" w:hAnsi="Arial" w:cs="Arial"/>
          <w:b/>
          <w:bCs/>
          <w:sz w:val="28"/>
          <w:szCs w:val="28"/>
          <w:u w:val="single"/>
        </w:rPr>
      </w:pPr>
      <w:r w:rsidRPr="001D3C8C">
        <w:rPr>
          <w:rFonts w:ascii="Arial" w:hAnsi="Arial" w:cs="Arial"/>
          <w:b/>
          <w:bCs/>
          <w:sz w:val="28"/>
          <w:szCs w:val="28"/>
          <w:u w:val="single"/>
        </w:rPr>
        <w:t>Levée de l’assemblée</w:t>
      </w:r>
    </w:p>
    <w:p w14:paraId="082D12B0" w14:textId="77777777" w:rsidR="00AD2A45" w:rsidRPr="00861228" w:rsidRDefault="00AD2A45" w:rsidP="004C6EEB">
      <w:pPr>
        <w:spacing w:after="0" w:line="240" w:lineRule="auto"/>
        <w:ind w:left="-567" w:right="709"/>
        <w:jc w:val="both"/>
        <w:rPr>
          <w:rFonts w:ascii="Arial" w:hAnsi="Arial" w:cs="Arial"/>
          <w:b/>
          <w:bCs/>
          <w:sz w:val="28"/>
          <w:szCs w:val="28"/>
          <w:u w:val="single"/>
        </w:rPr>
      </w:pPr>
    </w:p>
    <w:p w14:paraId="4432940C" w14:textId="3C1F51F7" w:rsidR="00AD2A45" w:rsidRPr="00861228" w:rsidRDefault="00385CC4" w:rsidP="00FC115A">
      <w:pPr>
        <w:spacing w:after="0" w:line="240" w:lineRule="auto"/>
        <w:ind w:left="720" w:right="709" w:hanging="2790"/>
        <w:jc w:val="both"/>
        <w:rPr>
          <w:rFonts w:ascii="Arial" w:hAnsi="Arial" w:cs="Arial"/>
          <w:sz w:val="28"/>
          <w:szCs w:val="28"/>
        </w:rPr>
      </w:pPr>
      <w:r w:rsidRPr="00861228">
        <w:rPr>
          <w:rFonts w:ascii="Arial" w:hAnsi="Arial" w:cs="Arial"/>
          <w:sz w:val="28"/>
          <w:szCs w:val="28"/>
        </w:rPr>
        <w:t>#202</w:t>
      </w:r>
      <w:r w:rsidR="00D5636C" w:rsidRPr="00861228">
        <w:rPr>
          <w:rFonts w:ascii="Arial" w:hAnsi="Arial" w:cs="Arial"/>
          <w:sz w:val="28"/>
          <w:szCs w:val="28"/>
        </w:rPr>
        <w:t>6</w:t>
      </w:r>
      <w:r w:rsidRPr="00861228">
        <w:rPr>
          <w:rFonts w:ascii="Arial" w:hAnsi="Arial" w:cs="Arial"/>
          <w:sz w:val="28"/>
          <w:szCs w:val="28"/>
        </w:rPr>
        <w:t>-</w:t>
      </w:r>
      <w:r w:rsidR="00D5636C" w:rsidRPr="00861228">
        <w:rPr>
          <w:rFonts w:ascii="Arial" w:hAnsi="Arial" w:cs="Arial"/>
          <w:sz w:val="28"/>
          <w:szCs w:val="28"/>
        </w:rPr>
        <w:t>0</w:t>
      </w:r>
      <w:r w:rsidR="001D3C8C">
        <w:rPr>
          <w:rFonts w:ascii="Arial" w:hAnsi="Arial" w:cs="Arial"/>
          <w:sz w:val="28"/>
          <w:szCs w:val="28"/>
        </w:rPr>
        <w:t>3</w:t>
      </w:r>
      <w:r w:rsidR="00E40BDC" w:rsidRPr="00861228">
        <w:rPr>
          <w:rFonts w:ascii="Arial" w:hAnsi="Arial" w:cs="Arial"/>
          <w:sz w:val="28"/>
          <w:szCs w:val="28"/>
        </w:rPr>
        <w:t>-</w:t>
      </w:r>
      <w:r w:rsidR="00064FBC">
        <w:rPr>
          <w:rFonts w:ascii="Arial" w:hAnsi="Arial" w:cs="Arial"/>
          <w:sz w:val="28"/>
          <w:szCs w:val="28"/>
        </w:rPr>
        <w:t>3</w:t>
      </w:r>
      <w:r w:rsidR="000D294F">
        <w:rPr>
          <w:rFonts w:ascii="Arial" w:hAnsi="Arial" w:cs="Arial"/>
          <w:sz w:val="28"/>
          <w:szCs w:val="28"/>
        </w:rPr>
        <w:t>3</w:t>
      </w:r>
      <w:r w:rsidR="00BD25BA" w:rsidRPr="00861228">
        <w:rPr>
          <w:rFonts w:ascii="Arial" w:hAnsi="Arial" w:cs="Arial"/>
          <w:sz w:val="28"/>
          <w:szCs w:val="28"/>
        </w:rPr>
        <w:tab/>
      </w:r>
      <w:r w:rsidR="00AD2A45" w:rsidRPr="00861228">
        <w:rPr>
          <w:rFonts w:ascii="Arial" w:hAnsi="Arial" w:cs="Arial"/>
          <w:sz w:val="28"/>
          <w:szCs w:val="28"/>
        </w:rPr>
        <w:t>Il est proposé par</w:t>
      </w:r>
      <w:r w:rsidR="00AF09AB" w:rsidRPr="00861228">
        <w:rPr>
          <w:rFonts w:ascii="Arial" w:hAnsi="Arial" w:cs="Arial"/>
          <w:sz w:val="28"/>
          <w:szCs w:val="28"/>
        </w:rPr>
        <w:t xml:space="preserve"> </w:t>
      </w:r>
      <w:r w:rsidR="00ED25ED">
        <w:rPr>
          <w:rFonts w:ascii="Arial" w:hAnsi="Arial" w:cs="Arial"/>
          <w:sz w:val="28"/>
          <w:szCs w:val="28"/>
        </w:rPr>
        <w:t>Hélène Lavoie</w:t>
      </w:r>
      <w:r w:rsidR="00652B2B" w:rsidRPr="00861228">
        <w:rPr>
          <w:rFonts w:ascii="Arial" w:hAnsi="Arial" w:cs="Arial"/>
          <w:sz w:val="28"/>
          <w:szCs w:val="28"/>
        </w:rPr>
        <w:t>,</w:t>
      </w:r>
      <w:r w:rsidR="00EB7078" w:rsidRPr="00861228">
        <w:rPr>
          <w:rFonts w:ascii="Arial" w:hAnsi="Arial" w:cs="Arial"/>
          <w:sz w:val="28"/>
          <w:szCs w:val="28"/>
        </w:rPr>
        <w:t xml:space="preserve"> et appuyé par</w:t>
      </w:r>
      <w:r w:rsidR="00027219" w:rsidRPr="00861228">
        <w:rPr>
          <w:rFonts w:ascii="Arial" w:hAnsi="Arial" w:cs="Arial"/>
          <w:sz w:val="28"/>
          <w:szCs w:val="28"/>
        </w:rPr>
        <w:t xml:space="preserve"> </w:t>
      </w:r>
      <w:r w:rsidR="00ED25ED">
        <w:rPr>
          <w:rFonts w:ascii="Arial" w:hAnsi="Arial" w:cs="Arial"/>
          <w:sz w:val="28"/>
          <w:szCs w:val="28"/>
        </w:rPr>
        <w:t xml:space="preserve">Johannie Bouchard </w:t>
      </w:r>
      <w:r w:rsidR="0022658F" w:rsidRPr="00861228">
        <w:rPr>
          <w:rFonts w:ascii="Arial" w:hAnsi="Arial" w:cs="Arial"/>
          <w:sz w:val="28"/>
          <w:szCs w:val="28"/>
        </w:rPr>
        <w:t>que</w:t>
      </w:r>
      <w:r w:rsidR="00AD2A45" w:rsidRPr="00861228">
        <w:rPr>
          <w:rFonts w:ascii="Arial" w:hAnsi="Arial" w:cs="Arial"/>
          <w:sz w:val="28"/>
          <w:szCs w:val="28"/>
        </w:rPr>
        <w:t xml:space="preserve"> cette séance soit levée.</w:t>
      </w:r>
    </w:p>
    <w:p w14:paraId="6F7053A7" w14:textId="77777777" w:rsidR="002500DC" w:rsidRDefault="002500DC" w:rsidP="00BD25BA">
      <w:pPr>
        <w:spacing w:after="0" w:line="240" w:lineRule="auto"/>
        <w:ind w:left="-567" w:right="709" w:firstLine="1287"/>
        <w:jc w:val="both"/>
        <w:rPr>
          <w:rFonts w:ascii="Arial" w:hAnsi="Arial" w:cs="Arial"/>
          <w:sz w:val="28"/>
          <w:szCs w:val="28"/>
        </w:rPr>
      </w:pPr>
    </w:p>
    <w:p w14:paraId="2E6737A1" w14:textId="34DD984E" w:rsidR="00D656CB" w:rsidRPr="00861228" w:rsidRDefault="00AD2A45" w:rsidP="00BD25BA">
      <w:pPr>
        <w:spacing w:after="0" w:line="240" w:lineRule="auto"/>
        <w:ind w:left="-567" w:right="709" w:firstLine="1287"/>
        <w:jc w:val="both"/>
        <w:rPr>
          <w:rFonts w:ascii="Arial" w:hAnsi="Arial" w:cs="Arial"/>
          <w:sz w:val="28"/>
          <w:szCs w:val="28"/>
        </w:rPr>
      </w:pPr>
      <w:r w:rsidRPr="00861228">
        <w:rPr>
          <w:rFonts w:ascii="Arial" w:hAnsi="Arial" w:cs="Arial"/>
          <w:sz w:val="28"/>
          <w:szCs w:val="28"/>
        </w:rPr>
        <w:t xml:space="preserve">Cette dernière se </w:t>
      </w:r>
      <w:proofErr w:type="gramStart"/>
      <w:r w:rsidRPr="00861228">
        <w:rPr>
          <w:rFonts w:ascii="Arial" w:hAnsi="Arial" w:cs="Arial"/>
          <w:sz w:val="28"/>
          <w:szCs w:val="28"/>
        </w:rPr>
        <w:t>termine</w:t>
      </w:r>
      <w:r w:rsidR="002D4EBD" w:rsidRPr="00861228">
        <w:rPr>
          <w:rFonts w:ascii="Arial" w:hAnsi="Arial" w:cs="Arial"/>
          <w:sz w:val="28"/>
          <w:szCs w:val="28"/>
        </w:rPr>
        <w:t xml:space="preserve"> </w:t>
      </w:r>
      <w:r w:rsidR="002500DC">
        <w:rPr>
          <w:rFonts w:ascii="Arial" w:hAnsi="Arial" w:cs="Arial"/>
          <w:sz w:val="28"/>
          <w:szCs w:val="28"/>
        </w:rPr>
        <w:t xml:space="preserve"> 19</w:t>
      </w:r>
      <w:proofErr w:type="gramEnd"/>
      <w:r w:rsidR="002500DC">
        <w:rPr>
          <w:rFonts w:ascii="Arial" w:hAnsi="Arial" w:cs="Arial"/>
          <w:sz w:val="28"/>
          <w:szCs w:val="28"/>
        </w:rPr>
        <w:t> :58</w:t>
      </w:r>
    </w:p>
    <w:p w14:paraId="63666D58" w14:textId="76F70DAD" w:rsidR="00AD2A45" w:rsidRPr="00861228" w:rsidRDefault="00AD2A45" w:rsidP="00BD25BA">
      <w:pPr>
        <w:spacing w:after="0" w:line="240" w:lineRule="auto"/>
        <w:ind w:left="-567" w:right="709" w:firstLine="1287"/>
        <w:jc w:val="both"/>
        <w:rPr>
          <w:rFonts w:ascii="Arial" w:hAnsi="Arial" w:cs="Arial"/>
          <w:sz w:val="28"/>
          <w:szCs w:val="28"/>
        </w:rPr>
      </w:pPr>
      <w:r w:rsidRPr="00861228">
        <w:rPr>
          <w:rFonts w:ascii="Arial" w:hAnsi="Arial" w:cs="Arial"/>
          <w:sz w:val="28"/>
          <w:szCs w:val="28"/>
        </w:rPr>
        <w:t>Assistance</w:t>
      </w:r>
      <w:r w:rsidR="00620AF1" w:rsidRPr="00861228">
        <w:rPr>
          <w:rFonts w:ascii="Arial" w:hAnsi="Arial" w:cs="Arial"/>
          <w:sz w:val="28"/>
          <w:szCs w:val="28"/>
        </w:rPr>
        <w:t xml:space="preserve"> : </w:t>
      </w:r>
      <w:r w:rsidR="009B101E" w:rsidRPr="00861228">
        <w:rPr>
          <w:rFonts w:ascii="Arial" w:hAnsi="Arial" w:cs="Arial"/>
          <w:sz w:val="28"/>
          <w:szCs w:val="28"/>
        </w:rPr>
        <w:t xml:space="preserve"> </w:t>
      </w:r>
      <w:r w:rsidR="000F1BDB">
        <w:rPr>
          <w:rFonts w:ascii="Arial" w:hAnsi="Arial" w:cs="Arial"/>
          <w:sz w:val="28"/>
          <w:szCs w:val="28"/>
        </w:rPr>
        <w:t xml:space="preserve">33 </w:t>
      </w:r>
      <w:r w:rsidRPr="00861228">
        <w:rPr>
          <w:rFonts w:ascii="Arial" w:hAnsi="Arial" w:cs="Arial"/>
          <w:sz w:val="28"/>
          <w:szCs w:val="28"/>
        </w:rPr>
        <w:t>personne</w:t>
      </w:r>
      <w:r w:rsidR="00FA482A" w:rsidRPr="00861228">
        <w:rPr>
          <w:rFonts w:ascii="Arial" w:hAnsi="Arial" w:cs="Arial"/>
          <w:sz w:val="28"/>
          <w:szCs w:val="28"/>
        </w:rPr>
        <w:t>s</w:t>
      </w:r>
    </w:p>
    <w:p w14:paraId="6B7DB2C4" w14:textId="77777777" w:rsidR="00AD2A45" w:rsidRPr="00861228" w:rsidRDefault="00AD2A45" w:rsidP="00BD25BA">
      <w:pPr>
        <w:spacing w:after="0" w:line="240" w:lineRule="auto"/>
        <w:ind w:left="-567" w:right="709" w:firstLine="1287"/>
        <w:jc w:val="both"/>
        <w:rPr>
          <w:rFonts w:ascii="Arial" w:hAnsi="Arial" w:cs="Arial"/>
          <w:sz w:val="28"/>
          <w:szCs w:val="28"/>
        </w:rPr>
      </w:pPr>
    </w:p>
    <w:p w14:paraId="503FF553" w14:textId="7EF89C17" w:rsidR="00AD2A45" w:rsidRPr="00861228" w:rsidRDefault="00AD2A45" w:rsidP="004C6EEB">
      <w:pPr>
        <w:spacing w:after="0" w:line="240" w:lineRule="auto"/>
        <w:ind w:left="-567" w:right="709"/>
        <w:jc w:val="both"/>
        <w:rPr>
          <w:rFonts w:ascii="Arial" w:hAnsi="Arial" w:cs="Arial"/>
          <w:sz w:val="28"/>
          <w:szCs w:val="28"/>
        </w:rPr>
      </w:pPr>
      <w:r w:rsidRPr="00861228">
        <w:rPr>
          <w:rFonts w:ascii="Arial" w:hAnsi="Arial" w:cs="Arial"/>
          <w:sz w:val="28"/>
          <w:szCs w:val="28"/>
        </w:rPr>
        <w:t xml:space="preserve">           </w:t>
      </w:r>
    </w:p>
    <w:p w14:paraId="40B34F30" w14:textId="05B6D6FE" w:rsidR="00AD2A45" w:rsidRPr="00861228" w:rsidRDefault="00AD2A45" w:rsidP="004C6EEB">
      <w:pPr>
        <w:spacing w:after="0" w:line="240" w:lineRule="auto"/>
        <w:ind w:left="-567" w:right="709"/>
        <w:jc w:val="both"/>
        <w:rPr>
          <w:rFonts w:ascii="Arial" w:hAnsi="Arial" w:cs="Arial"/>
          <w:sz w:val="28"/>
          <w:szCs w:val="28"/>
        </w:rPr>
      </w:pPr>
      <w:r w:rsidRPr="00861228">
        <w:rPr>
          <w:rFonts w:ascii="Arial" w:hAnsi="Arial" w:cs="Arial"/>
          <w:sz w:val="28"/>
          <w:szCs w:val="28"/>
        </w:rPr>
        <w:t>______________          </w:t>
      </w:r>
      <w:r w:rsidR="00C909DF" w:rsidRPr="00861228">
        <w:rPr>
          <w:rFonts w:ascii="Arial" w:hAnsi="Arial" w:cs="Arial"/>
          <w:sz w:val="28"/>
          <w:szCs w:val="28"/>
        </w:rPr>
        <w:t xml:space="preserve">           </w:t>
      </w:r>
      <w:r w:rsidRPr="00861228">
        <w:rPr>
          <w:rFonts w:ascii="Arial" w:hAnsi="Arial" w:cs="Arial"/>
          <w:sz w:val="28"/>
          <w:szCs w:val="28"/>
        </w:rPr>
        <w:t>________________________</w:t>
      </w:r>
    </w:p>
    <w:p w14:paraId="39F1BCB4" w14:textId="3A7ACC77" w:rsidR="00AD2A45" w:rsidRPr="00861228" w:rsidRDefault="00AD2A45" w:rsidP="004C6EEB">
      <w:pPr>
        <w:spacing w:after="0" w:line="240" w:lineRule="auto"/>
        <w:ind w:left="-567" w:right="709"/>
        <w:jc w:val="both"/>
        <w:rPr>
          <w:rFonts w:ascii="Arial" w:hAnsi="Arial" w:cs="Arial"/>
          <w:sz w:val="28"/>
          <w:szCs w:val="28"/>
        </w:rPr>
      </w:pPr>
      <w:r w:rsidRPr="00861228">
        <w:rPr>
          <w:rFonts w:ascii="Arial" w:hAnsi="Arial" w:cs="Arial"/>
          <w:sz w:val="28"/>
          <w:szCs w:val="28"/>
        </w:rPr>
        <w:t xml:space="preserve">Guy Privé                                          </w:t>
      </w:r>
      <w:proofErr w:type="gramStart"/>
      <w:r w:rsidRPr="00861228">
        <w:rPr>
          <w:rFonts w:ascii="Arial" w:hAnsi="Arial" w:cs="Arial"/>
          <w:sz w:val="28"/>
          <w:szCs w:val="28"/>
        </w:rPr>
        <w:t>Me  Éric</w:t>
      </w:r>
      <w:proofErr w:type="gramEnd"/>
      <w:r w:rsidRPr="00861228">
        <w:rPr>
          <w:rFonts w:ascii="Arial" w:hAnsi="Arial" w:cs="Arial"/>
          <w:sz w:val="28"/>
          <w:szCs w:val="28"/>
        </w:rPr>
        <w:t xml:space="preserve"> Audy, CRHA</w:t>
      </w:r>
    </w:p>
    <w:p w14:paraId="09E11E2F" w14:textId="22B6301C" w:rsidR="00AD2A45" w:rsidRPr="00861228" w:rsidRDefault="00AD2A45" w:rsidP="004C6EEB">
      <w:pPr>
        <w:spacing w:after="0" w:line="240" w:lineRule="auto"/>
        <w:ind w:left="-567" w:right="709"/>
        <w:jc w:val="both"/>
        <w:rPr>
          <w:rFonts w:ascii="Arial" w:hAnsi="Arial" w:cs="Arial"/>
          <w:sz w:val="28"/>
          <w:szCs w:val="28"/>
        </w:rPr>
      </w:pPr>
      <w:r w:rsidRPr="00861228">
        <w:rPr>
          <w:rFonts w:ascii="Arial" w:hAnsi="Arial" w:cs="Arial"/>
          <w:sz w:val="28"/>
          <w:szCs w:val="28"/>
        </w:rPr>
        <w:t xml:space="preserve">Maire </w:t>
      </w:r>
      <w:r w:rsidRPr="00861228">
        <w:rPr>
          <w:rFonts w:ascii="Arial" w:hAnsi="Arial" w:cs="Arial"/>
          <w:sz w:val="28"/>
          <w:szCs w:val="28"/>
        </w:rPr>
        <w:tab/>
      </w:r>
      <w:r w:rsidRPr="00861228">
        <w:rPr>
          <w:rFonts w:ascii="Arial" w:hAnsi="Arial" w:cs="Arial"/>
          <w:sz w:val="28"/>
          <w:szCs w:val="28"/>
        </w:rPr>
        <w:tab/>
        <w:t xml:space="preserve">        </w:t>
      </w:r>
      <w:r w:rsidR="001D3C8C">
        <w:rPr>
          <w:rFonts w:ascii="Arial" w:hAnsi="Arial" w:cs="Arial"/>
          <w:sz w:val="28"/>
          <w:szCs w:val="28"/>
        </w:rPr>
        <w:tab/>
      </w:r>
      <w:r w:rsidR="001D3C8C">
        <w:rPr>
          <w:rFonts w:ascii="Arial" w:hAnsi="Arial" w:cs="Arial"/>
          <w:sz w:val="28"/>
          <w:szCs w:val="28"/>
        </w:rPr>
        <w:tab/>
      </w:r>
      <w:r w:rsidR="001D3C8C">
        <w:rPr>
          <w:rFonts w:ascii="Arial" w:hAnsi="Arial" w:cs="Arial"/>
          <w:sz w:val="28"/>
          <w:szCs w:val="28"/>
        </w:rPr>
        <w:tab/>
      </w:r>
      <w:r w:rsidRPr="00861228">
        <w:rPr>
          <w:rFonts w:ascii="Arial" w:hAnsi="Arial" w:cs="Arial"/>
          <w:sz w:val="28"/>
          <w:szCs w:val="28"/>
        </w:rPr>
        <w:t>       Directeur général et</w:t>
      </w:r>
    </w:p>
    <w:p w14:paraId="1C4FADEB" w14:textId="62B1E9D5" w:rsidR="00AD2A45" w:rsidRPr="00861228" w:rsidRDefault="00AD2A45" w:rsidP="004C6EEB">
      <w:pPr>
        <w:spacing w:after="0" w:line="240" w:lineRule="auto"/>
        <w:ind w:left="-567" w:right="709"/>
        <w:jc w:val="both"/>
        <w:rPr>
          <w:rFonts w:ascii="Arial" w:hAnsi="Arial" w:cs="Arial"/>
          <w:sz w:val="28"/>
          <w:szCs w:val="28"/>
        </w:rPr>
      </w:pPr>
      <w:r w:rsidRPr="00861228">
        <w:rPr>
          <w:rFonts w:ascii="Arial" w:hAnsi="Arial" w:cs="Arial"/>
          <w:sz w:val="28"/>
          <w:szCs w:val="28"/>
        </w:rPr>
        <w:t xml:space="preserve">                                                            </w:t>
      </w:r>
      <w:r w:rsidR="00F27F8F" w:rsidRPr="00861228">
        <w:rPr>
          <w:rFonts w:ascii="Arial" w:hAnsi="Arial" w:cs="Arial"/>
          <w:sz w:val="28"/>
          <w:szCs w:val="28"/>
        </w:rPr>
        <w:t xml:space="preserve"> </w:t>
      </w:r>
      <w:r w:rsidRPr="00861228">
        <w:rPr>
          <w:rFonts w:ascii="Arial" w:hAnsi="Arial" w:cs="Arial"/>
          <w:sz w:val="28"/>
          <w:szCs w:val="28"/>
        </w:rPr>
        <w:t>Greffier-trésorier</w:t>
      </w:r>
    </w:p>
    <w:p w14:paraId="078C0D1C" w14:textId="77777777" w:rsidR="0073418A" w:rsidRPr="00861228" w:rsidRDefault="0073418A" w:rsidP="004C6EEB">
      <w:pPr>
        <w:spacing w:after="0" w:line="240" w:lineRule="auto"/>
        <w:ind w:left="-567" w:right="709"/>
        <w:jc w:val="both"/>
        <w:rPr>
          <w:rFonts w:ascii="Arial" w:hAnsi="Arial" w:cs="Arial"/>
          <w:sz w:val="28"/>
          <w:szCs w:val="28"/>
        </w:rPr>
      </w:pPr>
    </w:p>
    <w:p w14:paraId="496E0DEB" w14:textId="77777777" w:rsidR="004C6EEB" w:rsidRPr="00861228" w:rsidRDefault="004C6EEB">
      <w:pPr>
        <w:spacing w:after="0" w:line="240" w:lineRule="auto"/>
        <w:ind w:left="-567" w:right="709"/>
        <w:jc w:val="both"/>
        <w:rPr>
          <w:rFonts w:ascii="Arial" w:hAnsi="Arial" w:cs="Arial"/>
          <w:sz w:val="28"/>
          <w:szCs w:val="28"/>
        </w:rPr>
      </w:pPr>
    </w:p>
    <w:sectPr w:rsidR="004C6EEB" w:rsidRPr="00861228" w:rsidSect="00B368C6">
      <w:headerReference w:type="default" r:id="rId13"/>
      <w:footerReference w:type="default" r:id="rId14"/>
      <w:pgSz w:w="12240" w:h="20160" w:code="5"/>
      <w:pgMar w:top="1134" w:right="1710" w:bottom="992" w:left="2977" w:header="709" w:footer="709" w:gutter="0"/>
      <w:paperSrc w:first="259"/>
      <w:pgNumType w:start="413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C0AD6" w14:textId="77777777" w:rsidR="006523C2" w:rsidRDefault="006523C2" w:rsidP="002C61A0">
      <w:pPr>
        <w:spacing w:after="0" w:line="240" w:lineRule="auto"/>
      </w:pPr>
      <w:r>
        <w:separator/>
      </w:r>
    </w:p>
  </w:endnote>
  <w:endnote w:type="continuationSeparator" w:id="0">
    <w:p w14:paraId="61392E0F" w14:textId="77777777" w:rsidR="006523C2" w:rsidRDefault="006523C2" w:rsidP="002C6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BoldMT">
    <w:altName w:val="Arial"/>
    <w:charset w:val="00"/>
    <w:family w:val="roman"/>
    <w:pitch w:val="default"/>
  </w:font>
  <w:font w:name="CG Time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sz w:val="22"/>
        <w:szCs w:val="22"/>
      </w:rPr>
      <w:id w:val="-2072578476"/>
      <w:docPartObj>
        <w:docPartGallery w:val="Page Numbers (Bottom of Page)"/>
        <w:docPartUnique/>
      </w:docPartObj>
    </w:sdtPr>
    <w:sdtEndPr>
      <w:rPr>
        <w:rFonts w:asciiTheme="majorHAnsi" w:eastAsiaTheme="majorEastAsia" w:hAnsiTheme="majorHAnsi" w:cstheme="majorBidi"/>
        <w:color w:val="156082" w:themeColor="accent1"/>
        <w:sz w:val="40"/>
        <w:szCs w:val="40"/>
      </w:rPr>
    </w:sdtEndPr>
    <w:sdtContent>
      <w:p w14:paraId="5E4FF356" w14:textId="63655A05" w:rsidR="001821E7" w:rsidRDefault="001821E7">
        <w:pPr>
          <w:pStyle w:val="Pieddepage"/>
          <w:jc w:val="center"/>
          <w:rPr>
            <w:rFonts w:asciiTheme="majorHAnsi" w:eastAsiaTheme="majorEastAsia" w:hAnsiTheme="majorHAnsi" w:cstheme="majorBidi"/>
            <w:color w:val="156082" w:themeColor="accent1"/>
            <w:sz w:val="40"/>
            <w:szCs w:val="40"/>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156082" w:themeColor="accent1"/>
            <w:sz w:val="40"/>
            <w:szCs w:val="40"/>
            <w:lang w:val="fr-FR"/>
          </w:rPr>
          <w:t>2</w:t>
        </w:r>
        <w:r>
          <w:rPr>
            <w:rFonts w:asciiTheme="majorHAnsi" w:eastAsiaTheme="majorEastAsia" w:hAnsiTheme="majorHAnsi" w:cstheme="majorBidi"/>
            <w:color w:val="156082" w:themeColor="accent1"/>
            <w:sz w:val="40"/>
            <w:szCs w:val="4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9775D" w14:textId="77777777" w:rsidR="006523C2" w:rsidRDefault="006523C2" w:rsidP="002C61A0">
      <w:pPr>
        <w:spacing w:after="0" w:line="240" w:lineRule="auto"/>
      </w:pPr>
      <w:r>
        <w:separator/>
      </w:r>
    </w:p>
  </w:footnote>
  <w:footnote w:type="continuationSeparator" w:id="0">
    <w:p w14:paraId="5418C35C" w14:textId="77777777" w:rsidR="006523C2" w:rsidRDefault="006523C2" w:rsidP="002C6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Look w:val="04A0" w:firstRow="1" w:lastRow="0" w:firstColumn="1" w:lastColumn="0" w:noHBand="0" w:noVBand="1"/>
    </w:tblPr>
    <w:tblGrid>
      <w:gridCol w:w="3771"/>
      <w:gridCol w:w="3772"/>
    </w:tblGrid>
    <w:tr w:rsidR="002C61A0" w14:paraId="5BC2908C" w14:textId="77777777" w:rsidTr="00495033">
      <w:tc>
        <w:tcPr>
          <w:tcW w:w="3771" w:type="dxa"/>
          <w:shd w:val="clear" w:color="auto" w:fill="000000" w:themeFill="text1"/>
        </w:tcPr>
        <w:p w14:paraId="55676992" w14:textId="4A042696" w:rsidR="002C61A0" w:rsidRDefault="002C61A0" w:rsidP="00495033">
          <w:pPr>
            <w:pStyle w:val="En-tte"/>
            <w:jc w:val="center"/>
          </w:pPr>
          <w:r>
            <w:t>Maire</w:t>
          </w:r>
        </w:p>
      </w:tc>
      <w:tc>
        <w:tcPr>
          <w:tcW w:w="3772" w:type="dxa"/>
          <w:shd w:val="clear" w:color="auto" w:fill="000000" w:themeFill="text1"/>
        </w:tcPr>
        <w:p w14:paraId="7B49DD7A" w14:textId="67930D17" w:rsidR="002C61A0" w:rsidRDefault="002C61A0" w:rsidP="00495033">
          <w:pPr>
            <w:pStyle w:val="En-tte"/>
            <w:jc w:val="center"/>
          </w:pPr>
          <w:r>
            <w:t>Direc</w:t>
          </w:r>
          <w:r w:rsidR="00810D14">
            <w:t>teur général, greffier</w:t>
          </w:r>
        </w:p>
      </w:tc>
    </w:tr>
    <w:tr w:rsidR="002C61A0" w14:paraId="0DC9845E" w14:textId="77777777" w:rsidTr="001821E7">
      <w:trPr>
        <w:trHeight w:val="698"/>
      </w:trPr>
      <w:tc>
        <w:tcPr>
          <w:tcW w:w="3771" w:type="dxa"/>
        </w:tcPr>
        <w:p w14:paraId="5230352F" w14:textId="77777777" w:rsidR="002C61A0" w:rsidRDefault="002C61A0">
          <w:pPr>
            <w:pStyle w:val="En-tte"/>
          </w:pPr>
        </w:p>
      </w:tc>
      <w:tc>
        <w:tcPr>
          <w:tcW w:w="3772" w:type="dxa"/>
        </w:tcPr>
        <w:p w14:paraId="1E751C40" w14:textId="77777777" w:rsidR="002C61A0" w:rsidRDefault="002C61A0">
          <w:pPr>
            <w:pStyle w:val="En-tte"/>
          </w:pPr>
        </w:p>
      </w:tc>
    </w:tr>
  </w:tbl>
  <w:p w14:paraId="42526FB0" w14:textId="77777777" w:rsidR="002C61A0" w:rsidRDefault="002C61A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1065"/>
        </w:tabs>
      </w:pPr>
    </w:lvl>
  </w:abstractNum>
  <w:abstractNum w:abstractNumId="2" w15:restartNumberingAfterBreak="0">
    <w:nsid w:val="00000003"/>
    <w:multiLevelType w:val="singleLevel"/>
    <w:tmpl w:val="00000003"/>
    <w:name w:val="WW8Num2"/>
    <w:lvl w:ilvl="0">
      <w:start w:val="1"/>
      <w:numFmt w:val="lowerLetter"/>
      <w:lvlText w:val="%1)"/>
      <w:lvlJc w:val="left"/>
      <w:pPr>
        <w:tabs>
          <w:tab w:val="num" w:pos="1065"/>
        </w:tabs>
      </w:pPr>
    </w:lvl>
  </w:abstractNum>
  <w:abstractNum w:abstractNumId="3" w15:restartNumberingAfterBreak="0">
    <w:nsid w:val="0DD732AC"/>
    <w:multiLevelType w:val="hybridMultilevel"/>
    <w:tmpl w:val="50E00752"/>
    <w:lvl w:ilvl="0" w:tplc="FFFFFFF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0EC42F7D"/>
    <w:multiLevelType w:val="hybridMultilevel"/>
    <w:tmpl w:val="DB140F76"/>
    <w:lvl w:ilvl="0" w:tplc="FFFFFFFF">
      <w:start w:val="1"/>
      <w:numFmt w:val="decimal"/>
      <w:lvlText w:val="%1."/>
      <w:lvlJc w:val="left"/>
      <w:pPr>
        <w:ind w:left="720" w:hanging="360"/>
      </w:pPr>
    </w:lvl>
    <w:lvl w:ilvl="1" w:tplc="FFFFFFFF">
      <w:start w:val="1"/>
      <w:numFmt w:val="lowerLetter"/>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ED19B2"/>
    <w:multiLevelType w:val="hybridMultilevel"/>
    <w:tmpl w:val="9576746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17F6499"/>
    <w:multiLevelType w:val="hybridMultilevel"/>
    <w:tmpl w:val="361E8AE6"/>
    <w:lvl w:ilvl="0" w:tplc="0C0C0001">
      <w:start w:val="1"/>
      <w:numFmt w:val="bullet"/>
      <w:lvlText w:val=""/>
      <w:lvlJc w:val="left"/>
      <w:pPr>
        <w:ind w:left="-900" w:hanging="360"/>
      </w:pPr>
      <w:rPr>
        <w:rFonts w:ascii="Symbol" w:hAnsi="Symbol" w:hint="default"/>
      </w:rPr>
    </w:lvl>
    <w:lvl w:ilvl="1" w:tplc="0C0C0003" w:tentative="1">
      <w:start w:val="1"/>
      <w:numFmt w:val="bullet"/>
      <w:lvlText w:val="o"/>
      <w:lvlJc w:val="left"/>
      <w:pPr>
        <w:ind w:left="-180" w:hanging="360"/>
      </w:pPr>
      <w:rPr>
        <w:rFonts w:ascii="Courier New" w:hAnsi="Courier New" w:cs="Courier New" w:hint="default"/>
      </w:rPr>
    </w:lvl>
    <w:lvl w:ilvl="2" w:tplc="0C0C0005" w:tentative="1">
      <w:start w:val="1"/>
      <w:numFmt w:val="bullet"/>
      <w:lvlText w:val=""/>
      <w:lvlJc w:val="left"/>
      <w:pPr>
        <w:ind w:left="540" w:hanging="360"/>
      </w:pPr>
      <w:rPr>
        <w:rFonts w:ascii="Wingdings" w:hAnsi="Wingdings" w:hint="default"/>
      </w:rPr>
    </w:lvl>
    <w:lvl w:ilvl="3" w:tplc="0C0C0001" w:tentative="1">
      <w:start w:val="1"/>
      <w:numFmt w:val="bullet"/>
      <w:lvlText w:val=""/>
      <w:lvlJc w:val="left"/>
      <w:pPr>
        <w:ind w:left="1260" w:hanging="360"/>
      </w:pPr>
      <w:rPr>
        <w:rFonts w:ascii="Symbol" w:hAnsi="Symbol" w:hint="default"/>
      </w:rPr>
    </w:lvl>
    <w:lvl w:ilvl="4" w:tplc="0C0C0003" w:tentative="1">
      <w:start w:val="1"/>
      <w:numFmt w:val="bullet"/>
      <w:lvlText w:val="o"/>
      <w:lvlJc w:val="left"/>
      <w:pPr>
        <w:ind w:left="1980" w:hanging="360"/>
      </w:pPr>
      <w:rPr>
        <w:rFonts w:ascii="Courier New" w:hAnsi="Courier New" w:cs="Courier New" w:hint="default"/>
      </w:rPr>
    </w:lvl>
    <w:lvl w:ilvl="5" w:tplc="0C0C0005" w:tentative="1">
      <w:start w:val="1"/>
      <w:numFmt w:val="bullet"/>
      <w:lvlText w:val=""/>
      <w:lvlJc w:val="left"/>
      <w:pPr>
        <w:ind w:left="2700" w:hanging="360"/>
      </w:pPr>
      <w:rPr>
        <w:rFonts w:ascii="Wingdings" w:hAnsi="Wingdings" w:hint="default"/>
      </w:rPr>
    </w:lvl>
    <w:lvl w:ilvl="6" w:tplc="0C0C0001" w:tentative="1">
      <w:start w:val="1"/>
      <w:numFmt w:val="bullet"/>
      <w:lvlText w:val=""/>
      <w:lvlJc w:val="left"/>
      <w:pPr>
        <w:ind w:left="3420" w:hanging="360"/>
      </w:pPr>
      <w:rPr>
        <w:rFonts w:ascii="Symbol" w:hAnsi="Symbol" w:hint="default"/>
      </w:rPr>
    </w:lvl>
    <w:lvl w:ilvl="7" w:tplc="0C0C0003" w:tentative="1">
      <w:start w:val="1"/>
      <w:numFmt w:val="bullet"/>
      <w:lvlText w:val="o"/>
      <w:lvlJc w:val="left"/>
      <w:pPr>
        <w:ind w:left="4140" w:hanging="360"/>
      </w:pPr>
      <w:rPr>
        <w:rFonts w:ascii="Courier New" w:hAnsi="Courier New" w:cs="Courier New" w:hint="default"/>
      </w:rPr>
    </w:lvl>
    <w:lvl w:ilvl="8" w:tplc="0C0C0005" w:tentative="1">
      <w:start w:val="1"/>
      <w:numFmt w:val="bullet"/>
      <w:lvlText w:val=""/>
      <w:lvlJc w:val="left"/>
      <w:pPr>
        <w:ind w:left="4860" w:hanging="360"/>
      </w:pPr>
      <w:rPr>
        <w:rFonts w:ascii="Wingdings" w:hAnsi="Wingdings" w:hint="default"/>
      </w:rPr>
    </w:lvl>
  </w:abstractNum>
  <w:abstractNum w:abstractNumId="7" w15:restartNumberingAfterBreak="0">
    <w:nsid w:val="151D29FC"/>
    <w:multiLevelType w:val="hybridMultilevel"/>
    <w:tmpl w:val="A5D6AF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7D702C"/>
    <w:multiLevelType w:val="hybridMultilevel"/>
    <w:tmpl w:val="7D7C728A"/>
    <w:lvl w:ilvl="0" w:tplc="9EDCE7E2">
      <w:start w:val="5"/>
      <w:numFmt w:val="decimal"/>
      <w:lvlText w:val="%1."/>
      <w:lvlJc w:val="left"/>
      <w:pPr>
        <w:ind w:left="-984" w:hanging="360"/>
      </w:pPr>
      <w:rPr>
        <w:rFonts w:hint="default"/>
      </w:rPr>
    </w:lvl>
    <w:lvl w:ilvl="1" w:tplc="0C0C0019">
      <w:start w:val="1"/>
      <w:numFmt w:val="lowerLetter"/>
      <w:lvlText w:val="%2."/>
      <w:lvlJc w:val="left"/>
      <w:pPr>
        <w:ind w:left="-264" w:hanging="360"/>
      </w:pPr>
    </w:lvl>
    <w:lvl w:ilvl="2" w:tplc="0C0C001B" w:tentative="1">
      <w:start w:val="1"/>
      <w:numFmt w:val="lowerRoman"/>
      <w:lvlText w:val="%3."/>
      <w:lvlJc w:val="right"/>
      <w:pPr>
        <w:ind w:left="456" w:hanging="180"/>
      </w:pPr>
    </w:lvl>
    <w:lvl w:ilvl="3" w:tplc="0C0C000F" w:tentative="1">
      <w:start w:val="1"/>
      <w:numFmt w:val="decimal"/>
      <w:lvlText w:val="%4."/>
      <w:lvlJc w:val="left"/>
      <w:pPr>
        <w:ind w:left="1176" w:hanging="360"/>
      </w:pPr>
    </w:lvl>
    <w:lvl w:ilvl="4" w:tplc="0C0C0019" w:tentative="1">
      <w:start w:val="1"/>
      <w:numFmt w:val="lowerLetter"/>
      <w:lvlText w:val="%5."/>
      <w:lvlJc w:val="left"/>
      <w:pPr>
        <w:ind w:left="1896" w:hanging="360"/>
      </w:pPr>
    </w:lvl>
    <w:lvl w:ilvl="5" w:tplc="0C0C001B" w:tentative="1">
      <w:start w:val="1"/>
      <w:numFmt w:val="lowerRoman"/>
      <w:lvlText w:val="%6."/>
      <w:lvlJc w:val="right"/>
      <w:pPr>
        <w:ind w:left="2616" w:hanging="180"/>
      </w:pPr>
    </w:lvl>
    <w:lvl w:ilvl="6" w:tplc="0C0C000F" w:tentative="1">
      <w:start w:val="1"/>
      <w:numFmt w:val="decimal"/>
      <w:lvlText w:val="%7."/>
      <w:lvlJc w:val="left"/>
      <w:pPr>
        <w:ind w:left="3336" w:hanging="360"/>
      </w:pPr>
    </w:lvl>
    <w:lvl w:ilvl="7" w:tplc="0C0C0019" w:tentative="1">
      <w:start w:val="1"/>
      <w:numFmt w:val="lowerLetter"/>
      <w:lvlText w:val="%8."/>
      <w:lvlJc w:val="left"/>
      <w:pPr>
        <w:ind w:left="4056" w:hanging="360"/>
      </w:pPr>
    </w:lvl>
    <w:lvl w:ilvl="8" w:tplc="0C0C001B" w:tentative="1">
      <w:start w:val="1"/>
      <w:numFmt w:val="lowerRoman"/>
      <w:lvlText w:val="%9."/>
      <w:lvlJc w:val="right"/>
      <w:pPr>
        <w:ind w:left="4776" w:hanging="180"/>
      </w:pPr>
    </w:lvl>
  </w:abstractNum>
  <w:abstractNum w:abstractNumId="9" w15:restartNumberingAfterBreak="0">
    <w:nsid w:val="168F1EE5"/>
    <w:multiLevelType w:val="hybridMultilevel"/>
    <w:tmpl w:val="3AC88430"/>
    <w:lvl w:ilvl="0" w:tplc="FFFFFFFF">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0" w15:restartNumberingAfterBreak="0">
    <w:nsid w:val="1BE5609D"/>
    <w:multiLevelType w:val="hybridMultilevel"/>
    <w:tmpl w:val="4102429A"/>
    <w:lvl w:ilvl="0" w:tplc="0C0C0001">
      <w:start w:val="1"/>
      <w:numFmt w:val="bullet"/>
      <w:lvlText w:val=""/>
      <w:lvlJc w:val="left"/>
      <w:pPr>
        <w:ind w:left="1080" w:hanging="360"/>
      </w:pPr>
      <w:rPr>
        <w:rFonts w:ascii="Symbol" w:hAnsi="Symbol" w:hint="default"/>
        <w:b/>
        <w:i w:val="0"/>
        <w:sz w:val="18"/>
        <w:szCs w:val="1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1D964742"/>
    <w:multiLevelType w:val="hybridMultilevel"/>
    <w:tmpl w:val="8F30C07A"/>
    <w:lvl w:ilvl="0" w:tplc="1584C9CE">
      <w:numFmt w:val="bullet"/>
      <w:pStyle w:val="Listelettre-84-niveau2"/>
      <w:lvlText w:val="-"/>
      <w:lvlJc w:val="left"/>
      <w:pPr>
        <w:tabs>
          <w:tab w:val="num" w:pos="1097"/>
        </w:tabs>
        <w:ind w:left="1361" w:hanging="227"/>
      </w:pPr>
      <w:rPr>
        <w:rFonts w:ascii="Times New Roman" w:eastAsia="Times New Roman" w:hAnsi="Times New Roman" w:cs="Times New Roman" w:hint="default"/>
      </w:rPr>
    </w:lvl>
    <w:lvl w:ilvl="1" w:tplc="0C0C0019">
      <w:start w:val="1"/>
      <w:numFmt w:val="lowerLetter"/>
      <w:lvlText w:val="%2."/>
      <w:lvlJc w:val="left"/>
      <w:pPr>
        <w:tabs>
          <w:tab w:val="num" w:pos="2148"/>
        </w:tabs>
        <w:ind w:left="2148" w:hanging="360"/>
      </w:pPr>
    </w:lvl>
    <w:lvl w:ilvl="2" w:tplc="0C0C001B" w:tentative="1">
      <w:start w:val="1"/>
      <w:numFmt w:val="lowerRoman"/>
      <w:lvlText w:val="%3."/>
      <w:lvlJc w:val="right"/>
      <w:pPr>
        <w:tabs>
          <w:tab w:val="num" w:pos="2868"/>
        </w:tabs>
        <w:ind w:left="2868" w:hanging="180"/>
      </w:pPr>
    </w:lvl>
    <w:lvl w:ilvl="3" w:tplc="0C0C000F" w:tentative="1">
      <w:start w:val="1"/>
      <w:numFmt w:val="decimal"/>
      <w:lvlText w:val="%4."/>
      <w:lvlJc w:val="left"/>
      <w:pPr>
        <w:tabs>
          <w:tab w:val="num" w:pos="3588"/>
        </w:tabs>
        <w:ind w:left="3588" w:hanging="360"/>
      </w:pPr>
    </w:lvl>
    <w:lvl w:ilvl="4" w:tplc="0C0C0019" w:tentative="1">
      <w:start w:val="1"/>
      <w:numFmt w:val="lowerLetter"/>
      <w:lvlText w:val="%5."/>
      <w:lvlJc w:val="left"/>
      <w:pPr>
        <w:tabs>
          <w:tab w:val="num" w:pos="4308"/>
        </w:tabs>
        <w:ind w:left="4308" w:hanging="360"/>
      </w:pPr>
    </w:lvl>
    <w:lvl w:ilvl="5" w:tplc="0C0C001B" w:tentative="1">
      <w:start w:val="1"/>
      <w:numFmt w:val="lowerRoman"/>
      <w:lvlText w:val="%6."/>
      <w:lvlJc w:val="right"/>
      <w:pPr>
        <w:tabs>
          <w:tab w:val="num" w:pos="5028"/>
        </w:tabs>
        <w:ind w:left="5028" w:hanging="180"/>
      </w:pPr>
    </w:lvl>
    <w:lvl w:ilvl="6" w:tplc="0C0C000F" w:tentative="1">
      <w:start w:val="1"/>
      <w:numFmt w:val="decimal"/>
      <w:lvlText w:val="%7."/>
      <w:lvlJc w:val="left"/>
      <w:pPr>
        <w:tabs>
          <w:tab w:val="num" w:pos="5748"/>
        </w:tabs>
        <w:ind w:left="5748" w:hanging="360"/>
      </w:pPr>
    </w:lvl>
    <w:lvl w:ilvl="7" w:tplc="0C0C0019" w:tentative="1">
      <w:start w:val="1"/>
      <w:numFmt w:val="lowerLetter"/>
      <w:lvlText w:val="%8."/>
      <w:lvlJc w:val="left"/>
      <w:pPr>
        <w:tabs>
          <w:tab w:val="num" w:pos="6468"/>
        </w:tabs>
        <w:ind w:left="6468" w:hanging="360"/>
      </w:pPr>
    </w:lvl>
    <w:lvl w:ilvl="8" w:tplc="0C0C001B" w:tentative="1">
      <w:start w:val="1"/>
      <w:numFmt w:val="lowerRoman"/>
      <w:lvlText w:val="%9."/>
      <w:lvlJc w:val="right"/>
      <w:pPr>
        <w:tabs>
          <w:tab w:val="num" w:pos="7188"/>
        </w:tabs>
        <w:ind w:left="7188" w:hanging="180"/>
      </w:pPr>
    </w:lvl>
  </w:abstractNum>
  <w:abstractNum w:abstractNumId="12" w15:restartNumberingAfterBreak="0">
    <w:nsid w:val="1DE10906"/>
    <w:multiLevelType w:val="hybridMultilevel"/>
    <w:tmpl w:val="EFE816A4"/>
    <w:lvl w:ilvl="0" w:tplc="FFFFFFFF">
      <w:start w:val="1"/>
      <w:numFmt w:val="decimal"/>
      <w:lvlText w:val="%1."/>
      <w:lvlJc w:val="left"/>
      <w:pPr>
        <w:ind w:left="1530" w:hanging="360"/>
      </w:pPr>
    </w:lvl>
    <w:lvl w:ilvl="1" w:tplc="FFFFFFFF">
      <w:start w:val="1"/>
      <w:numFmt w:val="lowerLetter"/>
      <w:lvlText w:val="%2."/>
      <w:lvlJc w:val="left"/>
      <w:pPr>
        <w:ind w:left="117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921606">
      <w:start w:val="1"/>
      <w:numFmt w:val="lowerLetter"/>
      <w:lvlText w:val="%6)"/>
      <w:lvlJc w:val="left"/>
      <w:pPr>
        <w:ind w:left="5310" w:hanging="360"/>
      </w:pPr>
      <w:rPr>
        <w:rFonts w:hint="default"/>
      </w:r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3" w15:restartNumberingAfterBreak="0">
    <w:nsid w:val="1F391636"/>
    <w:multiLevelType w:val="hybridMultilevel"/>
    <w:tmpl w:val="7A801F56"/>
    <w:lvl w:ilvl="0" w:tplc="3A2AEAB8">
      <w:start w:val="1"/>
      <w:numFmt w:val="lowerLetter"/>
      <w:pStyle w:val="Listelettre-84"/>
      <w:lvlText w:val="%1)"/>
      <w:lvlJc w:val="left"/>
      <w:pPr>
        <w:tabs>
          <w:tab w:val="num" w:pos="567"/>
        </w:tabs>
        <w:ind w:left="1134" w:hanging="397"/>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4" w15:restartNumberingAfterBreak="0">
    <w:nsid w:val="224F5F8B"/>
    <w:multiLevelType w:val="hybridMultilevel"/>
    <w:tmpl w:val="52EEEDE4"/>
    <w:lvl w:ilvl="0" w:tplc="FFFFFFFF">
      <w:start w:val="1"/>
      <w:numFmt w:val="decimal"/>
      <w:lvlText w:val="%1."/>
      <w:lvlJc w:val="left"/>
      <w:pPr>
        <w:ind w:left="720" w:hanging="360"/>
      </w:pPr>
    </w:lvl>
    <w:lvl w:ilvl="1" w:tplc="FFFFFFFF">
      <w:start w:val="1"/>
      <w:numFmt w:val="lowerLetter"/>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235353"/>
    <w:multiLevelType w:val="hybridMultilevel"/>
    <w:tmpl w:val="DB140F76"/>
    <w:lvl w:ilvl="0" w:tplc="FFFFFFFF">
      <w:start w:val="1"/>
      <w:numFmt w:val="decimal"/>
      <w:lvlText w:val="%1."/>
      <w:lvlJc w:val="left"/>
      <w:pPr>
        <w:ind w:left="720" w:hanging="360"/>
      </w:pPr>
    </w:lvl>
    <w:lvl w:ilvl="1" w:tplc="FFFFFFFF">
      <w:start w:val="1"/>
      <w:numFmt w:val="lowerLetter"/>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EB5D35"/>
    <w:multiLevelType w:val="hybridMultilevel"/>
    <w:tmpl w:val="E79AACF4"/>
    <w:lvl w:ilvl="0" w:tplc="0C0C0001">
      <w:start w:val="1"/>
      <w:numFmt w:val="bullet"/>
      <w:lvlText w:val=""/>
      <w:lvlJc w:val="left"/>
      <w:pPr>
        <w:ind w:left="1440" w:hanging="360"/>
      </w:pPr>
      <w:rPr>
        <w:rFonts w:ascii="Symbol" w:hAnsi="Symbol" w:hint="default"/>
        <w:b/>
        <w:i w:val="0"/>
        <w:sz w:val="18"/>
        <w:szCs w:val="18"/>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2D1D7978"/>
    <w:multiLevelType w:val="hybridMultilevel"/>
    <w:tmpl w:val="9FE005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FB976EA"/>
    <w:multiLevelType w:val="hybridMultilevel"/>
    <w:tmpl w:val="AF8C3060"/>
    <w:lvl w:ilvl="0" w:tplc="47668F3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8792725"/>
    <w:multiLevelType w:val="hybridMultilevel"/>
    <w:tmpl w:val="DB140F76"/>
    <w:lvl w:ilvl="0" w:tplc="FFFFFFFF">
      <w:start w:val="1"/>
      <w:numFmt w:val="decimal"/>
      <w:lvlText w:val="%1."/>
      <w:lvlJc w:val="left"/>
      <w:pPr>
        <w:ind w:left="720" w:hanging="360"/>
      </w:pPr>
    </w:lvl>
    <w:lvl w:ilvl="1" w:tplc="FFFFFFFF">
      <w:start w:val="1"/>
      <w:numFmt w:val="lowerLetter"/>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5E5FCB"/>
    <w:multiLevelType w:val="hybridMultilevel"/>
    <w:tmpl w:val="675E1BBE"/>
    <w:lvl w:ilvl="0" w:tplc="E0465760">
      <w:start w:val="1"/>
      <w:numFmt w:val="lowerLetter"/>
      <w:pStyle w:val="Listelettres-rglement"/>
      <w:lvlText w:val="%1)"/>
      <w:lvlJc w:val="left"/>
      <w:pPr>
        <w:tabs>
          <w:tab w:val="num" w:pos="567"/>
        </w:tabs>
        <w:ind w:left="1134" w:hanging="397"/>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15:restartNumberingAfterBreak="0">
    <w:nsid w:val="42AF042A"/>
    <w:multiLevelType w:val="hybridMultilevel"/>
    <w:tmpl w:val="F1B2E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C730A9F"/>
    <w:multiLevelType w:val="hybridMultilevel"/>
    <w:tmpl w:val="EFE816A4"/>
    <w:lvl w:ilvl="0" w:tplc="FFFFFFFF">
      <w:start w:val="1"/>
      <w:numFmt w:val="decimal"/>
      <w:lvlText w:val="%1."/>
      <w:lvlJc w:val="left"/>
      <w:pPr>
        <w:ind w:left="720" w:hanging="360"/>
      </w:pPr>
    </w:lvl>
    <w:lvl w:ilvl="1" w:tplc="FFFFFFFF">
      <w:start w:val="1"/>
      <w:numFmt w:val="lowerLetter"/>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Letter"/>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4F4CFF"/>
    <w:multiLevelType w:val="hybridMultilevel"/>
    <w:tmpl w:val="7ECCDE4A"/>
    <w:lvl w:ilvl="0" w:tplc="0C0C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D369A9"/>
    <w:multiLevelType w:val="hybridMultilevel"/>
    <w:tmpl w:val="7D7A1806"/>
    <w:lvl w:ilvl="0" w:tplc="A59867EE">
      <w:start w:val="1"/>
      <w:numFmt w:val="lowerLetter"/>
      <w:pStyle w:val="Listelettres-721"/>
      <w:lvlText w:val="%1)"/>
      <w:lvlJc w:val="left"/>
      <w:pPr>
        <w:tabs>
          <w:tab w:val="num" w:pos="567"/>
        </w:tabs>
        <w:ind w:left="1134" w:hanging="397"/>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5" w15:restartNumberingAfterBreak="0">
    <w:nsid w:val="5D4A1BC7"/>
    <w:multiLevelType w:val="hybridMultilevel"/>
    <w:tmpl w:val="A2F06EC4"/>
    <w:lvl w:ilvl="0" w:tplc="A61C1674">
      <w:start w:val="4"/>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6" w15:restartNumberingAfterBreak="0">
    <w:nsid w:val="618F6FE8"/>
    <w:multiLevelType w:val="hybridMultilevel"/>
    <w:tmpl w:val="6EE246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264516C"/>
    <w:multiLevelType w:val="multilevel"/>
    <w:tmpl w:val="AD66ACBE"/>
    <w:lvl w:ilvl="0">
      <w:start w:val="1"/>
      <w:numFmt w:val="decimal"/>
      <w:lvlText w:val="%1."/>
      <w:lvlJc w:val="left"/>
      <w:pPr>
        <w:ind w:left="-1344" w:hanging="360"/>
      </w:pPr>
    </w:lvl>
    <w:lvl w:ilvl="1">
      <w:start w:val="2"/>
      <w:numFmt w:val="decimal"/>
      <w:isLgl/>
      <w:lvlText w:val="%1.%2"/>
      <w:lvlJc w:val="left"/>
      <w:pPr>
        <w:ind w:left="4" w:hanging="930"/>
      </w:pPr>
      <w:rPr>
        <w:rFonts w:hint="default"/>
      </w:rPr>
    </w:lvl>
    <w:lvl w:ilvl="2">
      <w:start w:val="5"/>
      <w:numFmt w:val="decimal"/>
      <w:isLgl/>
      <w:lvlText w:val="%1.%2.%3"/>
      <w:lvlJc w:val="left"/>
      <w:pPr>
        <w:ind w:left="782" w:hanging="930"/>
      </w:pPr>
      <w:rPr>
        <w:rFonts w:hint="default"/>
      </w:rPr>
    </w:lvl>
    <w:lvl w:ilvl="3">
      <w:start w:val="1"/>
      <w:numFmt w:val="decimal"/>
      <w:isLgl/>
      <w:lvlText w:val="%1.%2.%3.%4"/>
      <w:lvlJc w:val="left"/>
      <w:pPr>
        <w:ind w:left="1560" w:hanging="930"/>
      </w:pPr>
      <w:rPr>
        <w:rFonts w:hint="default"/>
      </w:rPr>
    </w:lvl>
    <w:lvl w:ilvl="4">
      <w:start w:val="1"/>
      <w:numFmt w:val="decimal"/>
      <w:isLgl/>
      <w:lvlText w:val="%1.%2.%3.%4.%5"/>
      <w:lvlJc w:val="left"/>
      <w:pPr>
        <w:ind w:left="2488" w:hanging="1080"/>
      </w:pPr>
      <w:rPr>
        <w:rFonts w:hint="default"/>
      </w:rPr>
    </w:lvl>
    <w:lvl w:ilvl="5">
      <w:start w:val="1"/>
      <w:numFmt w:val="decimal"/>
      <w:isLgl/>
      <w:lvlText w:val="%1.%2.%3.%4.%5.%6"/>
      <w:lvlJc w:val="left"/>
      <w:pPr>
        <w:ind w:left="3266" w:hanging="1080"/>
      </w:pPr>
      <w:rPr>
        <w:rFonts w:hint="default"/>
      </w:rPr>
    </w:lvl>
    <w:lvl w:ilvl="6">
      <w:start w:val="1"/>
      <w:numFmt w:val="decimal"/>
      <w:isLgl/>
      <w:lvlText w:val="%1.%2.%3.%4.%5.%6.%7"/>
      <w:lvlJc w:val="left"/>
      <w:pPr>
        <w:ind w:left="4404" w:hanging="1440"/>
      </w:pPr>
      <w:rPr>
        <w:rFonts w:hint="default"/>
      </w:rPr>
    </w:lvl>
    <w:lvl w:ilvl="7">
      <w:start w:val="1"/>
      <w:numFmt w:val="decimal"/>
      <w:isLgl/>
      <w:lvlText w:val="%1.%2.%3.%4.%5.%6.%7.%8"/>
      <w:lvlJc w:val="left"/>
      <w:pPr>
        <w:ind w:left="5182" w:hanging="1440"/>
      </w:pPr>
      <w:rPr>
        <w:rFonts w:hint="default"/>
      </w:rPr>
    </w:lvl>
    <w:lvl w:ilvl="8">
      <w:start w:val="1"/>
      <w:numFmt w:val="decimal"/>
      <w:isLgl/>
      <w:lvlText w:val="%1.%2.%3.%4.%5.%6.%7.%8.%9"/>
      <w:lvlJc w:val="left"/>
      <w:pPr>
        <w:ind w:left="6320" w:hanging="1800"/>
      </w:pPr>
      <w:rPr>
        <w:rFonts w:hint="default"/>
      </w:rPr>
    </w:lvl>
  </w:abstractNum>
  <w:abstractNum w:abstractNumId="28" w15:restartNumberingAfterBreak="0">
    <w:nsid w:val="630D47DD"/>
    <w:multiLevelType w:val="hybridMultilevel"/>
    <w:tmpl w:val="DB140F76"/>
    <w:lvl w:ilvl="0" w:tplc="FFFFFFFF">
      <w:start w:val="1"/>
      <w:numFmt w:val="decimal"/>
      <w:lvlText w:val="%1."/>
      <w:lvlJc w:val="left"/>
      <w:pPr>
        <w:ind w:left="720" w:hanging="360"/>
      </w:pPr>
    </w:lvl>
    <w:lvl w:ilvl="1" w:tplc="FFFFFFFF">
      <w:start w:val="1"/>
      <w:numFmt w:val="lowerLetter"/>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4323B9"/>
    <w:multiLevelType w:val="multilevel"/>
    <w:tmpl w:val="BF5806E0"/>
    <w:lvl w:ilvl="0">
      <w:start w:val="1"/>
      <w:numFmt w:val="decimal"/>
      <w:lvlText w:val="%1."/>
      <w:lvlJc w:val="left"/>
      <w:pPr>
        <w:ind w:left="1287" w:hanging="360"/>
      </w:pPr>
    </w:lvl>
    <w:lvl w:ilvl="1">
      <w:start w:val="2"/>
      <w:numFmt w:val="decimal"/>
      <w:isLgl/>
      <w:lvlText w:val="%1.%2"/>
      <w:lvlJc w:val="left"/>
      <w:pPr>
        <w:ind w:left="1917" w:hanging="990"/>
      </w:pPr>
      <w:rPr>
        <w:rFonts w:hint="default"/>
      </w:rPr>
    </w:lvl>
    <w:lvl w:ilvl="2">
      <w:start w:val="6"/>
      <w:numFmt w:val="decimal"/>
      <w:isLgl/>
      <w:lvlText w:val="%1.%2.%3"/>
      <w:lvlJc w:val="left"/>
      <w:pPr>
        <w:ind w:left="1917" w:hanging="990"/>
      </w:pPr>
      <w:rPr>
        <w:rFonts w:hint="default"/>
      </w:rPr>
    </w:lvl>
    <w:lvl w:ilvl="3">
      <w:start w:val="1"/>
      <w:numFmt w:val="decimal"/>
      <w:isLgl/>
      <w:lvlText w:val="%1.%2.%3.%4"/>
      <w:lvlJc w:val="left"/>
      <w:pPr>
        <w:ind w:left="1917" w:hanging="99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0" w15:restartNumberingAfterBreak="0">
    <w:nsid w:val="69EE1BBE"/>
    <w:multiLevelType w:val="hybridMultilevel"/>
    <w:tmpl w:val="A8FE91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9EF39DC"/>
    <w:multiLevelType w:val="multilevel"/>
    <w:tmpl w:val="85E648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0775F2C"/>
    <w:multiLevelType w:val="hybridMultilevel"/>
    <w:tmpl w:val="EF7AD842"/>
    <w:lvl w:ilvl="0" w:tplc="FC364454">
      <w:start w:val="1"/>
      <w:numFmt w:val="lowerLetter"/>
      <w:pStyle w:val="Listelettres-722"/>
      <w:lvlText w:val="%1)"/>
      <w:lvlJc w:val="left"/>
      <w:pPr>
        <w:tabs>
          <w:tab w:val="num" w:pos="567"/>
        </w:tabs>
        <w:ind w:left="1134" w:hanging="397"/>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3" w15:restartNumberingAfterBreak="0">
    <w:nsid w:val="717B42D2"/>
    <w:multiLevelType w:val="hybridMultilevel"/>
    <w:tmpl w:val="EFE816A4"/>
    <w:lvl w:ilvl="0" w:tplc="FFFFFFFF">
      <w:start w:val="1"/>
      <w:numFmt w:val="decimal"/>
      <w:lvlText w:val="%1."/>
      <w:lvlJc w:val="left"/>
      <w:pPr>
        <w:ind w:left="1530" w:hanging="360"/>
      </w:pPr>
    </w:lvl>
    <w:lvl w:ilvl="1" w:tplc="FFFFFFFF">
      <w:start w:val="1"/>
      <w:numFmt w:val="lowerLetter"/>
      <w:lvlText w:val="%2."/>
      <w:lvlJc w:val="left"/>
      <w:pPr>
        <w:ind w:left="117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Letter"/>
      <w:lvlText w:val="%6)"/>
      <w:lvlJc w:val="left"/>
      <w:pPr>
        <w:ind w:left="5310" w:hanging="360"/>
      </w:pPr>
      <w:rPr>
        <w:rFonts w:hint="default"/>
      </w:r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4" w15:restartNumberingAfterBreak="0">
    <w:nsid w:val="72BB3A28"/>
    <w:multiLevelType w:val="hybridMultilevel"/>
    <w:tmpl w:val="C354F4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4CC0810"/>
    <w:multiLevelType w:val="hybridMultilevel"/>
    <w:tmpl w:val="DB140F76"/>
    <w:lvl w:ilvl="0" w:tplc="FFFFFFFF">
      <w:start w:val="1"/>
      <w:numFmt w:val="decimal"/>
      <w:lvlText w:val="%1."/>
      <w:lvlJc w:val="left"/>
      <w:pPr>
        <w:ind w:left="720" w:hanging="360"/>
      </w:pPr>
    </w:lvl>
    <w:lvl w:ilvl="1" w:tplc="FFFFFFFF">
      <w:start w:val="1"/>
      <w:numFmt w:val="lowerLetter"/>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9906D65"/>
    <w:multiLevelType w:val="hybridMultilevel"/>
    <w:tmpl w:val="2A72A7E0"/>
    <w:lvl w:ilvl="0" w:tplc="FFFFFFF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7" w15:restartNumberingAfterBreak="0">
    <w:nsid w:val="7A1269DE"/>
    <w:multiLevelType w:val="hybridMultilevel"/>
    <w:tmpl w:val="87AA2BC4"/>
    <w:lvl w:ilvl="0" w:tplc="0C0C000D">
      <w:start w:val="1"/>
      <w:numFmt w:val="bullet"/>
      <w:lvlText w:val=""/>
      <w:lvlJc w:val="left"/>
      <w:pPr>
        <w:ind w:left="153" w:hanging="360"/>
      </w:pPr>
      <w:rPr>
        <w:rFonts w:ascii="Wingdings" w:hAnsi="Wingdings" w:hint="default"/>
      </w:rPr>
    </w:lvl>
    <w:lvl w:ilvl="1" w:tplc="0C0C0003" w:tentative="1">
      <w:start w:val="1"/>
      <w:numFmt w:val="bullet"/>
      <w:lvlText w:val="o"/>
      <w:lvlJc w:val="left"/>
      <w:pPr>
        <w:ind w:left="873" w:hanging="360"/>
      </w:pPr>
      <w:rPr>
        <w:rFonts w:ascii="Courier New" w:hAnsi="Courier New" w:cs="Courier New" w:hint="default"/>
      </w:rPr>
    </w:lvl>
    <w:lvl w:ilvl="2" w:tplc="0C0C0005" w:tentative="1">
      <w:start w:val="1"/>
      <w:numFmt w:val="bullet"/>
      <w:lvlText w:val=""/>
      <w:lvlJc w:val="left"/>
      <w:pPr>
        <w:ind w:left="1593" w:hanging="360"/>
      </w:pPr>
      <w:rPr>
        <w:rFonts w:ascii="Wingdings" w:hAnsi="Wingdings" w:hint="default"/>
      </w:rPr>
    </w:lvl>
    <w:lvl w:ilvl="3" w:tplc="0C0C0001" w:tentative="1">
      <w:start w:val="1"/>
      <w:numFmt w:val="bullet"/>
      <w:lvlText w:val=""/>
      <w:lvlJc w:val="left"/>
      <w:pPr>
        <w:ind w:left="2313" w:hanging="360"/>
      </w:pPr>
      <w:rPr>
        <w:rFonts w:ascii="Symbol" w:hAnsi="Symbol" w:hint="default"/>
      </w:rPr>
    </w:lvl>
    <w:lvl w:ilvl="4" w:tplc="0C0C0003" w:tentative="1">
      <w:start w:val="1"/>
      <w:numFmt w:val="bullet"/>
      <w:lvlText w:val="o"/>
      <w:lvlJc w:val="left"/>
      <w:pPr>
        <w:ind w:left="3033" w:hanging="360"/>
      </w:pPr>
      <w:rPr>
        <w:rFonts w:ascii="Courier New" w:hAnsi="Courier New" w:cs="Courier New" w:hint="default"/>
      </w:rPr>
    </w:lvl>
    <w:lvl w:ilvl="5" w:tplc="0C0C0005" w:tentative="1">
      <w:start w:val="1"/>
      <w:numFmt w:val="bullet"/>
      <w:lvlText w:val=""/>
      <w:lvlJc w:val="left"/>
      <w:pPr>
        <w:ind w:left="3753" w:hanging="360"/>
      </w:pPr>
      <w:rPr>
        <w:rFonts w:ascii="Wingdings" w:hAnsi="Wingdings" w:hint="default"/>
      </w:rPr>
    </w:lvl>
    <w:lvl w:ilvl="6" w:tplc="0C0C0001" w:tentative="1">
      <w:start w:val="1"/>
      <w:numFmt w:val="bullet"/>
      <w:lvlText w:val=""/>
      <w:lvlJc w:val="left"/>
      <w:pPr>
        <w:ind w:left="4473" w:hanging="360"/>
      </w:pPr>
      <w:rPr>
        <w:rFonts w:ascii="Symbol" w:hAnsi="Symbol" w:hint="default"/>
      </w:rPr>
    </w:lvl>
    <w:lvl w:ilvl="7" w:tplc="0C0C0003" w:tentative="1">
      <w:start w:val="1"/>
      <w:numFmt w:val="bullet"/>
      <w:lvlText w:val="o"/>
      <w:lvlJc w:val="left"/>
      <w:pPr>
        <w:ind w:left="5193" w:hanging="360"/>
      </w:pPr>
      <w:rPr>
        <w:rFonts w:ascii="Courier New" w:hAnsi="Courier New" w:cs="Courier New" w:hint="default"/>
      </w:rPr>
    </w:lvl>
    <w:lvl w:ilvl="8" w:tplc="0C0C0005" w:tentative="1">
      <w:start w:val="1"/>
      <w:numFmt w:val="bullet"/>
      <w:lvlText w:val=""/>
      <w:lvlJc w:val="left"/>
      <w:pPr>
        <w:ind w:left="5913" w:hanging="360"/>
      </w:pPr>
      <w:rPr>
        <w:rFonts w:ascii="Wingdings" w:hAnsi="Wingdings" w:hint="default"/>
      </w:rPr>
    </w:lvl>
  </w:abstractNum>
  <w:abstractNum w:abstractNumId="38" w15:restartNumberingAfterBreak="0">
    <w:nsid w:val="7AA00F40"/>
    <w:multiLevelType w:val="hybridMultilevel"/>
    <w:tmpl w:val="3872D05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322779925">
    <w:abstractNumId w:val="11"/>
  </w:num>
  <w:num w:numId="2" w16cid:durableId="1075975121">
    <w:abstractNumId w:val="20"/>
  </w:num>
  <w:num w:numId="3" w16cid:durableId="1209412560">
    <w:abstractNumId w:val="24"/>
  </w:num>
  <w:num w:numId="4" w16cid:durableId="1994066227">
    <w:abstractNumId w:val="32"/>
  </w:num>
  <w:num w:numId="5" w16cid:durableId="175928352">
    <w:abstractNumId w:val="13"/>
  </w:num>
  <w:num w:numId="6" w16cid:durableId="1356345661">
    <w:abstractNumId w:val="15"/>
  </w:num>
  <w:num w:numId="7" w16cid:durableId="1431509151">
    <w:abstractNumId w:val="12"/>
  </w:num>
  <w:num w:numId="8" w16cid:durableId="923344257">
    <w:abstractNumId w:val="30"/>
  </w:num>
  <w:num w:numId="9" w16cid:durableId="194773568">
    <w:abstractNumId w:val="4"/>
  </w:num>
  <w:num w:numId="10" w16cid:durableId="263001050">
    <w:abstractNumId w:val="25"/>
  </w:num>
  <w:num w:numId="11" w16cid:durableId="241719901">
    <w:abstractNumId w:val="36"/>
  </w:num>
  <w:num w:numId="12" w16cid:durableId="942301689">
    <w:abstractNumId w:val="22"/>
  </w:num>
  <w:num w:numId="13" w16cid:durableId="963736982">
    <w:abstractNumId w:val="33"/>
  </w:num>
  <w:num w:numId="14" w16cid:durableId="56586425">
    <w:abstractNumId w:val="35"/>
  </w:num>
  <w:num w:numId="15" w16cid:durableId="817842671">
    <w:abstractNumId w:val="14"/>
  </w:num>
  <w:num w:numId="16" w16cid:durableId="438522846">
    <w:abstractNumId w:val="17"/>
  </w:num>
  <w:num w:numId="17" w16cid:durableId="491801271">
    <w:abstractNumId w:val="3"/>
  </w:num>
  <w:num w:numId="18" w16cid:durableId="852766670">
    <w:abstractNumId w:val="9"/>
  </w:num>
  <w:num w:numId="19" w16cid:durableId="1355419812">
    <w:abstractNumId w:val="31"/>
  </w:num>
  <w:num w:numId="20" w16cid:durableId="766972920">
    <w:abstractNumId w:val="5"/>
  </w:num>
  <w:num w:numId="21" w16cid:durableId="568197602">
    <w:abstractNumId w:val="29"/>
  </w:num>
  <w:num w:numId="22" w16cid:durableId="1646078897">
    <w:abstractNumId w:val="27"/>
  </w:num>
  <w:num w:numId="23" w16cid:durableId="251933967">
    <w:abstractNumId w:val="23"/>
  </w:num>
  <w:num w:numId="24" w16cid:durableId="2143110607">
    <w:abstractNumId w:val="38"/>
  </w:num>
  <w:num w:numId="25" w16cid:durableId="820270139">
    <w:abstractNumId w:val="16"/>
  </w:num>
  <w:num w:numId="26" w16cid:durableId="459341904">
    <w:abstractNumId w:val="10"/>
  </w:num>
  <w:num w:numId="27" w16cid:durableId="1316716433">
    <w:abstractNumId w:val="0"/>
  </w:num>
  <w:num w:numId="28" w16cid:durableId="589385801">
    <w:abstractNumId w:val="1"/>
  </w:num>
  <w:num w:numId="29" w16cid:durableId="950163704">
    <w:abstractNumId w:val="2"/>
  </w:num>
  <w:num w:numId="30" w16cid:durableId="1784420590">
    <w:abstractNumId w:val="6"/>
  </w:num>
  <w:num w:numId="31" w16cid:durableId="104153288">
    <w:abstractNumId w:val="37"/>
  </w:num>
  <w:num w:numId="32" w16cid:durableId="842669508">
    <w:abstractNumId w:val="7"/>
  </w:num>
  <w:num w:numId="33" w16cid:durableId="522018971">
    <w:abstractNumId w:val="26"/>
  </w:num>
  <w:num w:numId="34" w16cid:durableId="1791437687">
    <w:abstractNumId w:val="18"/>
  </w:num>
  <w:num w:numId="35" w16cid:durableId="14575308">
    <w:abstractNumId w:val="19"/>
  </w:num>
  <w:num w:numId="36" w16cid:durableId="1848399555">
    <w:abstractNumId w:val="8"/>
  </w:num>
  <w:num w:numId="37" w16cid:durableId="134495601">
    <w:abstractNumId w:val="34"/>
  </w:num>
  <w:num w:numId="38" w16cid:durableId="1325474535">
    <w:abstractNumId w:val="21"/>
  </w:num>
  <w:num w:numId="39" w16cid:durableId="593518580">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6C7"/>
    <w:rsid w:val="00000065"/>
    <w:rsid w:val="000005F9"/>
    <w:rsid w:val="000037C0"/>
    <w:rsid w:val="00005767"/>
    <w:rsid w:val="00010131"/>
    <w:rsid w:val="000109A7"/>
    <w:rsid w:val="00011F09"/>
    <w:rsid w:val="00012C4B"/>
    <w:rsid w:val="000137C2"/>
    <w:rsid w:val="00014D6D"/>
    <w:rsid w:val="000159AF"/>
    <w:rsid w:val="00015E88"/>
    <w:rsid w:val="000166E4"/>
    <w:rsid w:val="00017E6C"/>
    <w:rsid w:val="00022AB5"/>
    <w:rsid w:val="000233F9"/>
    <w:rsid w:val="00023CF4"/>
    <w:rsid w:val="00026A03"/>
    <w:rsid w:val="00027219"/>
    <w:rsid w:val="000301C0"/>
    <w:rsid w:val="000314DF"/>
    <w:rsid w:val="00031960"/>
    <w:rsid w:val="00033DE3"/>
    <w:rsid w:val="0003466F"/>
    <w:rsid w:val="000358D5"/>
    <w:rsid w:val="00036161"/>
    <w:rsid w:val="00041454"/>
    <w:rsid w:val="00041DEF"/>
    <w:rsid w:val="00042F60"/>
    <w:rsid w:val="0004335D"/>
    <w:rsid w:val="00044A0F"/>
    <w:rsid w:val="00044A67"/>
    <w:rsid w:val="000451F4"/>
    <w:rsid w:val="00045806"/>
    <w:rsid w:val="00045B16"/>
    <w:rsid w:val="00047E6E"/>
    <w:rsid w:val="00050353"/>
    <w:rsid w:val="00051712"/>
    <w:rsid w:val="0005369A"/>
    <w:rsid w:val="00053817"/>
    <w:rsid w:val="00053E49"/>
    <w:rsid w:val="0005450D"/>
    <w:rsid w:val="0005471E"/>
    <w:rsid w:val="000547F8"/>
    <w:rsid w:val="000552CD"/>
    <w:rsid w:val="00055349"/>
    <w:rsid w:val="00055724"/>
    <w:rsid w:val="00055A0F"/>
    <w:rsid w:val="00056F35"/>
    <w:rsid w:val="0005714A"/>
    <w:rsid w:val="0005794E"/>
    <w:rsid w:val="00060CE9"/>
    <w:rsid w:val="00061D1A"/>
    <w:rsid w:val="00061D7F"/>
    <w:rsid w:val="00064FBC"/>
    <w:rsid w:val="0006559A"/>
    <w:rsid w:val="00067BE9"/>
    <w:rsid w:val="00071F51"/>
    <w:rsid w:val="0007274D"/>
    <w:rsid w:val="00072DBF"/>
    <w:rsid w:val="00072E42"/>
    <w:rsid w:val="000731F1"/>
    <w:rsid w:val="000739F5"/>
    <w:rsid w:val="00074504"/>
    <w:rsid w:val="00074C59"/>
    <w:rsid w:val="00075A6E"/>
    <w:rsid w:val="000778FF"/>
    <w:rsid w:val="000801E7"/>
    <w:rsid w:val="000818F0"/>
    <w:rsid w:val="00081945"/>
    <w:rsid w:val="00081C77"/>
    <w:rsid w:val="0008219C"/>
    <w:rsid w:val="000835DC"/>
    <w:rsid w:val="00083958"/>
    <w:rsid w:val="00083C51"/>
    <w:rsid w:val="00084528"/>
    <w:rsid w:val="00085A7F"/>
    <w:rsid w:val="000873B3"/>
    <w:rsid w:val="00087970"/>
    <w:rsid w:val="0009033E"/>
    <w:rsid w:val="0009125F"/>
    <w:rsid w:val="000917BD"/>
    <w:rsid w:val="00091870"/>
    <w:rsid w:val="000942E1"/>
    <w:rsid w:val="000968B1"/>
    <w:rsid w:val="000975F7"/>
    <w:rsid w:val="000A0206"/>
    <w:rsid w:val="000A082D"/>
    <w:rsid w:val="000A21A6"/>
    <w:rsid w:val="000A3E3B"/>
    <w:rsid w:val="000A49BD"/>
    <w:rsid w:val="000A54C5"/>
    <w:rsid w:val="000A54CC"/>
    <w:rsid w:val="000A5550"/>
    <w:rsid w:val="000A57DE"/>
    <w:rsid w:val="000A7091"/>
    <w:rsid w:val="000B0EE0"/>
    <w:rsid w:val="000B2214"/>
    <w:rsid w:val="000B453A"/>
    <w:rsid w:val="000B474C"/>
    <w:rsid w:val="000B529E"/>
    <w:rsid w:val="000B54A9"/>
    <w:rsid w:val="000B5C6F"/>
    <w:rsid w:val="000B62A6"/>
    <w:rsid w:val="000B66EF"/>
    <w:rsid w:val="000B6B69"/>
    <w:rsid w:val="000B6CC9"/>
    <w:rsid w:val="000B791B"/>
    <w:rsid w:val="000C24DA"/>
    <w:rsid w:val="000C258B"/>
    <w:rsid w:val="000C340E"/>
    <w:rsid w:val="000C39B6"/>
    <w:rsid w:val="000C491B"/>
    <w:rsid w:val="000C4F79"/>
    <w:rsid w:val="000C51D7"/>
    <w:rsid w:val="000D1C0D"/>
    <w:rsid w:val="000D2096"/>
    <w:rsid w:val="000D294F"/>
    <w:rsid w:val="000D2E92"/>
    <w:rsid w:val="000D3047"/>
    <w:rsid w:val="000D5EF3"/>
    <w:rsid w:val="000D6D26"/>
    <w:rsid w:val="000D7518"/>
    <w:rsid w:val="000D77F3"/>
    <w:rsid w:val="000E0D84"/>
    <w:rsid w:val="000E1D4E"/>
    <w:rsid w:val="000E4FC6"/>
    <w:rsid w:val="000F1BDB"/>
    <w:rsid w:val="000F35AB"/>
    <w:rsid w:val="000F4C7F"/>
    <w:rsid w:val="000F6291"/>
    <w:rsid w:val="000F69AF"/>
    <w:rsid w:val="001006A0"/>
    <w:rsid w:val="0010310B"/>
    <w:rsid w:val="00105E40"/>
    <w:rsid w:val="00105FA9"/>
    <w:rsid w:val="001102B6"/>
    <w:rsid w:val="001103E9"/>
    <w:rsid w:val="00110525"/>
    <w:rsid w:val="00111224"/>
    <w:rsid w:val="00111F84"/>
    <w:rsid w:val="0011422F"/>
    <w:rsid w:val="00114340"/>
    <w:rsid w:val="0011642B"/>
    <w:rsid w:val="00116D48"/>
    <w:rsid w:val="001178FA"/>
    <w:rsid w:val="00120C0F"/>
    <w:rsid w:val="001222F8"/>
    <w:rsid w:val="001224A9"/>
    <w:rsid w:val="00125749"/>
    <w:rsid w:val="001271F6"/>
    <w:rsid w:val="00127D57"/>
    <w:rsid w:val="00132B29"/>
    <w:rsid w:val="00134B45"/>
    <w:rsid w:val="00135156"/>
    <w:rsid w:val="00135E55"/>
    <w:rsid w:val="0014626D"/>
    <w:rsid w:val="00147F01"/>
    <w:rsid w:val="001502CF"/>
    <w:rsid w:val="00150627"/>
    <w:rsid w:val="001507B7"/>
    <w:rsid w:val="00150CD0"/>
    <w:rsid w:val="00151810"/>
    <w:rsid w:val="0015272D"/>
    <w:rsid w:val="00152794"/>
    <w:rsid w:val="00154262"/>
    <w:rsid w:val="0015545C"/>
    <w:rsid w:val="001566B7"/>
    <w:rsid w:val="00160694"/>
    <w:rsid w:val="001619A3"/>
    <w:rsid w:val="001625CF"/>
    <w:rsid w:val="00163ABA"/>
    <w:rsid w:val="0016496C"/>
    <w:rsid w:val="0016520B"/>
    <w:rsid w:val="00166108"/>
    <w:rsid w:val="00166133"/>
    <w:rsid w:val="001664A9"/>
    <w:rsid w:val="001679D5"/>
    <w:rsid w:val="00167DC0"/>
    <w:rsid w:val="001717C1"/>
    <w:rsid w:val="00171EF9"/>
    <w:rsid w:val="0017239E"/>
    <w:rsid w:val="00172676"/>
    <w:rsid w:val="001737D0"/>
    <w:rsid w:val="0017635D"/>
    <w:rsid w:val="00177717"/>
    <w:rsid w:val="001809FD"/>
    <w:rsid w:val="00181490"/>
    <w:rsid w:val="001818AC"/>
    <w:rsid w:val="00181EF7"/>
    <w:rsid w:val="001821E7"/>
    <w:rsid w:val="00182770"/>
    <w:rsid w:val="0018413A"/>
    <w:rsid w:val="00185B68"/>
    <w:rsid w:val="00185EBA"/>
    <w:rsid w:val="001862DA"/>
    <w:rsid w:val="00186B47"/>
    <w:rsid w:val="001908B2"/>
    <w:rsid w:val="00192A78"/>
    <w:rsid w:val="00194988"/>
    <w:rsid w:val="00194BCF"/>
    <w:rsid w:val="00194F31"/>
    <w:rsid w:val="0019694B"/>
    <w:rsid w:val="001971CA"/>
    <w:rsid w:val="00197A11"/>
    <w:rsid w:val="00197E05"/>
    <w:rsid w:val="001A0066"/>
    <w:rsid w:val="001A0278"/>
    <w:rsid w:val="001A0604"/>
    <w:rsid w:val="001A0EDE"/>
    <w:rsid w:val="001A1683"/>
    <w:rsid w:val="001A1A65"/>
    <w:rsid w:val="001A21FE"/>
    <w:rsid w:val="001A3133"/>
    <w:rsid w:val="001A610D"/>
    <w:rsid w:val="001A6EBA"/>
    <w:rsid w:val="001A76E1"/>
    <w:rsid w:val="001A7B34"/>
    <w:rsid w:val="001B0956"/>
    <w:rsid w:val="001B27E1"/>
    <w:rsid w:val="001B322B"/>
    <w:rsid w:val="001B3A35"/>
    <w:rsid w:val="001B6402"/>
    <w:rsid w:val="001B6440"/>
    <w:rsid w:val="001B7D15"/>
    <w:rsid w:val="001C05F3"/>
    <w:rsid w:val="001C0F43"/>
    <w:rsid w:val="001C1313"/>
    <w:rsid w:val="001C2D07"/>
    <w:rsid w:val="001C78A3"/>
    <w:rsid w:val="001D06A3"/>
    <w:rsid w:val="001D0C21"/>
    <w:rsid w:val="001D150C"/>
    <w:rsid w:val="001D1BFD"/>
    <w:rsid w:val="001D3905"/>
    <w:rsid w:val="001D3C8C"/>
    <w:rsid w:val="001D6B52"/>
    <w:rsid w:val="001D7331"/>
    <w:rsid w:val="001E08DB"/>
    <w:rsid w:val="001E1EBF"/>
    <w:rsid w:val="001E330F"/>
    <w:rsid w:val="001E5E40"/>
    <w:rsid w:val="001E61BF"/>
    <w:rsid w:val="001E64D0"/>
    <w:rsid w:val="001E6880"/>
    <w:rsid w:val="001F08B4"/>
    <w:rsid w:val="001F3A62"/>
    <w:rsid w:val="001F6C95"/>
    <w:rsid w:val="0020025D"/>
    <w:rsid w:val="00201823"/>
    <w:rsid w:val="00201D9E"/>
    <w:rsid w:val="002026E5"/>
    <w:rsid w:val="002031B6"/>
    <w:rsid w:val="00203A65"/>
    <w:rsid w:val="002045E3"/>
    <w:rsid w:val="002050D6"/>
    <w:rsid w:val="002057DE"/>
    <w:rsid w:val="00205BE4"/>
    <w:rsid w:val="00205EB7"/>
    <w:rsid w:val="002115C6"/>
    <w:rsid w:val="002121DF"/>
    <w:rsid w:val="00212943"/>
    <w:rsid w:val="002131B9"/>
    <w:rsid w:val="00213CBE"/>
    <w:rsid w:val="002141B6"/>
    <w:rsid w:val="0021428E"/>
    <w:rsid w:val="00216F78"/>
    <w:rsid w:val="00223853"/>
    <w:rsid w:val="00223C0B"/>
    <w:rsid w:val="0022433E"/>
    <w:rsid w:val="00224BDB"/>
    <w:rsid w:val="00225849"/>
    <w:rsid w:val="0022658F"/>
    <w:rsid w:val="00227D6A"/>
    <w:rsid w:val="0023054E"/>
    <w:rsid w:val="00231973"/>
    <w:rsid w:val="0023699D"/>
    <w:rsid w:val="00236DD5"/>
    <w:rsid w:val="00237438"/>
    <w:rsid w:val="00241066"/>
    <w:rsid w:val="00242817"/>
    <w:rsid w:val="002434B2"/>
    <w:rsid w:val="0024375D"/>
    <w:rsid w:val="0024404F"/>
    <w:rsid w:val="002464E9"/>
    <w:rsid w:val="002500DC"/>
    <w:rsid w:val="002535A7"/>
    <w:rsid w:val="002536E9"/>
    <w:rsid w:val="00253781"/>
    <w:rsid w:val="00253900"/>
    <w:rsid w:val="002542FE"/>
    <w:rsid w:val="00254374"/>
    <w:rsid w:val="00254752"/>
    <w:rsid w:val="00255121"/>
    <w:rsid w:val="00256957"/>
    <w:rsid w:val="00256DE6"/>
    <w:rsid w:val="002572E5"/>
    <w:rsid w:val="00257598"/>
    <w:rsid w:val="002575BF"/>
    <w:rsid w:val="0025766D"/>
    <w:rsid w:val="0026007D"/>
    <w:rsid w:val="002603D5"/>
    <w:rsid w:val="0026499D"/>
    <w:rsid w:val="00264E6E"/>
    <w:rsid w:val="002659DD"/>
    <w:rsid w:val="002679BB"/>
    <w:rsid w:val="002739E0"/>
    <w:rsid w:val="00274A4E"/>
    <w:rsid w:val="00276A7E"/>
    <w:rsid w:val="0027793B"/>
    <w:rsid w:val="00280050"/>
    <w:rsid w:val="00280A70"/>
    <w:rsid w:val="00280E02"/>
    <w:rsid w:val="00280E49"/>
    <w:rsid w:val="00281CE2"/>
    <w:rsid w:val="00285220"/>
    <w:rsid w:val="002857B1"/>
    <w:rsid w:val="00285CD2"/>
    <w:rsid w:val="00286BE7"/>
    <w:rsid w:val="002871B0"/>
    <w:rsid w:val="00287B00"/>
    <w:rsid w:val="002925D4"/>
    <w:rsid w:val="002943C6"/>
    <w:rsid w:val="002953E0"/>
    <w:rsid w:val="00297493"/>
    <w:rsid w:val="00297F23"/>
    <w:rsid w:val="002A0B7F"/>
    <w:rsid w:val="002A3E36"/>
    <w:rsid w:val="002A3EC1"/>
    <w:rsid w:val="002A629E"/>
    <w:rsid w:val="002A6800"/>
    <w:rsid w:val="002B00ED"/>
    <w:rsid w:val="002B0F39"/>
    <w:rsid w:val="002B14ED"/>
    <w:rsid w:val="002B1CA1"/>
    <w:rsid w:val="002B28E0"/>
    <w:rsid w:val="002B2E54"/>
    <w:rsid w:val="002B349D"/>
    <w:rsid w:val="002B351B"/>
    <w:rsid w:val="002B3D06"/>
    <w:rsid w:val="002B7B0C"/>
    <w:rsid w:val="002C129A"/>
    <w:rsid w:val="002C14BB"/>
    <w:rsid w:val="002C1B5D"/>
    <w:rsid w:val="002C3245"/>
    <w:rsid w:val="002C33F5"/>
    <w:rsid w:val="002C39D3"/>
    <w:rsid w:val="002C5CB8"/>
    <w:rsid w:val="002C61A0"/>
    <w:rsid w:val="002C6702"/>
    <w:rsid w:val="002C758C"/>
    <w:rsid w:val="002C79F7"/>
    <w:rsid w:val="002C7B4F"/>
    <w:rsid w:val="002D14C1"/>
    <w:rsid w:val="002D1AF1"/>
    <w:rsid w:val="002D4EBD"/>
    <w:rsid w:val="002D5561"/>
    <w:rsid w:val="002D59E8"/>
    <w:rsid w:val="002D6100"/>
    <w:rsid w:val="002D7CFE"/>
    <w:rsid w:val="002E0817"/>
    <w:rsid w:val="002E1214"/>
    <w:rsid w:val="002E1828"/>
    <w:rsid w:val="002E2F44"/>
    <w:rsid w:val="002E30E8"/>
    <w:rsid w:val="002E335B"/>
    <w:rsid w:val="002E504D"/>
    <w:rsid w:val="002E539E"/>
    <w:rsid w:val="002E6467"/>
    <w:rsid w:val="002E7307"/>
    <w:rsid w:val="002F0C67"/>
    <w:rsid w:val="002F0EE1"/>
    <w:rsid w:val="002F1BE5"/>
    <w:rsid w:val="002F1CC9"/>
    <w:rsid w:val="002F1CE2"/>
    <w:rsid w:val="002F50B0"/>
    <w:rsid w:val="002F6C74"/>
    <w:rsid w:val="003005F8"/>
    <w:rsid w:val="0030079F"/>
    <w:rsid w:val="00300B75"/>
    <w:rsid w:val="00301850"/>
    <w:rsid w:val="00303A46"/>
    <w:rsid w:val="003041C5"/>
    <w:rsid w:val="0030477F"/>
    <w:rsid w:val="00304A3C"/>
    <w:rsid w:val="003105EB"/>
    <w:rsid w:val="0031075F"/>
    <w:rsid w:val="00310FF9"/>
    <w:rsid w:val="00311AD3"/>
    <w:rsid w:val="00312A58"/>
    <w:rsid w:val="00314A51"/>
    <w:rsid w:val="00314AE3"/>
    <w:rsid w:val="003159F6"/>
    <w:rsid w:val="003171EC"/>
    <w:rsid w:val="003173DE"/>
    <w:rsid w:val="003216E1"/>
    <w:rsid w:val="00323C09"/>
    <w:rsid w:val="00324F03"/>
    <w:rsid w:val="00326E46"/>
    <w:rsid w:val="003275F8"/>
    <w:rsid w:val="003278D2"/>
    <w:rsid w:val="00327DC2"/>
    <w:rsid w:val="0033139F"/>
    <w:rsid w:val="0033191F"/>
    <w:rsid w:val="003320AE"/>
    <w:rsid w:val="00332E2C"/>
    <w:rsid w:val="00333139"/>
    <w:rsid w:val="003331B7"/>
    <w:rsid w:val="0033678B"/>
    <w:rsid w:val="003371C2"/>
    <w:rsid w:val="00337BCE"/>
    <w:rsid w:val="00341BA5"/>
    <w:rsid w:val="003435F0"/>
    <w:rsid w:val="00343BBE"/>
    <w:rsid w:val="003444E1"/>
    <w:rsid w:val="0034578A"/>
    <w:rsid w:val="003467C8"/>
    <w:rsid w:val="00346FEE"/>
    <w:rsid w:val="003564CD"/>
    <w:rsid w:val="00360865"/>
    <w:rsid w:val="00360B22"/>
    <w:rsid w:val="00362ECC"/>
    <w:rsid w:val="00363522"/>
    <w:rsid w:val="003668E4"/>
    <w:rsid w:val="00367251"/>
    <w:rsid w:val="003706C0"/>
    <w:rsid w:val="00370FE3"/>
    <w:rsid w:val="00371773"/>
    <w:rsid w:val="00371D12"/>
    <w:rsid w:val="003720F8"/>
    <w:rsid w:val="00372E66"/>
    <w:rsid w:val="00373AF6"/>
    <w:rsid w:val="0037524B"/>
    <w:rsid w:val="00377F5F"/>
    <w:rsid w:val="00383D5F"/>
    <w:rsid w:val="003849F4"/>
    <w:rsid w:val="003853E0"/>
    <w:rsid w:val="003855BA"/>
    <w:rsid w:val="00385CC4"/>
    <w:rsid w:val="00387818"/>
    <w:rsid w:val="00387FCE"/>
    <w:rsid w:val="003900E6"/>
    <w:rsid w:val="0039011F"/>
    <w:rsid w:val="0039049F"/>
    <w:rsid w:val="00391818"/>
    <w:rsid w:val="00391B68"/>
    <w:rsid w:val="00391E4C"/>
    <w:rsid w:val="00393298"/>
    <w:rsid w:val="00394E92"/>
    <w:rsid w:val="00397561"/>
    <w:rsid w:val="003976E3"/>
    <w:rsid w:val="003A0120"/>
    <w:rsid w:val="003A0AC0"/>
    <w:rsid w:val="003A10DC"/>
    <w:rsid w:val="003A1BCC"/>
    <w:rsid w:val="003A2239"/>
    <w:rsid w:val="003A37F7"/>
    <w:rsid w:val="003A5A8B"/>
    <w:rsid w:val="003A680C"/>
    <w:rsid w:val="003A6963"/>
    <w:rsid w:val="003B300F"/>
    <w:rsid w:val="003B433D"/>
    <w:rsid w:val="003B5E5E"/>
    <w:rsid w:val="003B5EE6"/>
    <w:rsid w:val="003C2EE8"/>
    <w:rsid w:val="003C2EF3"/>
    <w:rsid w:val="003C35EF"/>
    <w:rsid w:val="003C4A2F"/>
    <w:rsid w:val="003C4D58"/>
    <w:rsid w:val="003C5C7A"/>
    <w:rsid w:val="003D0422"/>
    <w:rsid w:val="003D0895"/>
    <w:rsid w:val="003D299B"/>
    <w:rsid w:val="003D59BA"/>
    <w:rsid w:val="003D73B1"/>
    <w:rsid w:val="003D79CE"/>
    <w:rsid w:val="003E1159"/>
    <w:rsid w:val="003E2160"/>
    <w:rsid w:val="003E4189"/>
    <w:rsid w:val="003E42F0"/>
    <w:rsid w:val="003E60D8"/>
    <w:rsid w:val="003F4752"/>
    <w:rsid w:val="003F604E"/>
    <w:rsid w:val="00400E68"/>
    <w:rsid w:val="00401AF2"/>
    <w:rsid w:val="00406F91"/>
    <w:rsid w:val="00407608"/>
    <w:rsid w:val="00407F4C"/>
    <w:rsid w:val="00411193"/>
    <w:rsid w:val="004115DB"/>
    <w:rsid w:val="00411979"/>
    <w:rsid w:val="0041294F"/>
    <w:rsid w:val="0041298F"/>
    <w:rsid w:val="00412C55"/>
    <w:rsid w:val="00414090"/>
    <w:rsid w:val="0041436B"/>
    <w:rsid w:val="004165DB"/>
    <w:rsid w:val="00420F03"/>
    <w:rsid w:val="00420F7D"/>
    <w:rsid w:val="00421AD0"/>
    <w:rsid w:val="004222D8"/>
    <w:rsid w:val="00423CA1"/>
    <w:rsid w:val="00423F4B"/>
    <w:rsid w:val="00423F6A"/>
    <w:rsid w:val="00427083"/>
    <w:rsid w:val="004270BF"/>
    <w:rsid w:val="00431250"/>
    <w:rsid w:val="00431D2E"/>
    <w:rsid w:val="00432D72"/>
    <w:rsid w:val="00433613"/>
    <w:rsid w:val="004354A2"/>
    <w:rsid w:val="00435CA7"/>
    <w:rsid w:val="004370D0"/>
    <w:rsid w:val="004372AD"/>
    <w:rsid w:val="00440C05"/>
    <w:rsid w:val="00443849"/>
    <w:rsid w:val="004445A0"/>
    <w:rsid w:val="00444C9F"/>
    <w:rsid w:val="00445D66"/>
    <w:rsid w:val="00446E55"/>
    <w:rsid w:val="00447A3E"/>
    <w:rsid w:val="00447F85"/>
    <w:rsid w:val="00450559"/>
    <w:rsid w:val="004505ED"/>
    <w:rsid w:val="0045116E"/>
    <w:rsid w:val="00453A99"/>
    <w:rsid w:val="00453DEA"/>
    <w:rsid w:val="00454C04"/>
    <w:rsid w:val="00455C6D"/>
    <w:rsid w:val="00455F05"/>
    <w:rsid w:val="004569A2"/>
    <w:rsid w:val="00456A39"/>
    <w:rsid w:val="00457C01"/>
    <w:rsid w:val="004605BC"/>
    <w:rsid w:val="00460DA2"/>
    <w:rsid w:val="004610F0"/>
    <w:rsid w:val="004622E0"/>
    <w:rsid w:val="00462C42"/>
    <w:rsid w:val="00465C5D"/>
    <w:rsid w:val="00465F08"/>
    <w:rsid w:val="00465F15"/>
    <w:rsid w:val="00467170"/>
    <w:rsid w:val="0047133F"/>
    <w:rsid w:val="004715BB"/>
    <w:rsid w:val="00473813"/>
    <w:rsid w:val="00475A32"/>
    <w:rsid w:val="00475DD2"/>
    <w:rsid w:val="00476E23"/>
    <w:rsid w:val="00480170"/>
    <w:rsid w:val="00481485"/>
    <w:rsid w:val="00481DF9"/>
    <w:rsid w:val="004826C7"/>
    <w:rsid w:val="00482968"/>
    <w:rsid w:val="00483AB4"/>
    <w:rsid w:val="00484901"/>
    <w:rsid w:val="00487035"/>
    <w:rsid w:val="004871D3"/>
    <w:rsid w:val="00487EC6"/>
    <w:rsid w:val="004904CC"/>
    <w:rsid w:val="004907C6"/>
    <w:rsid w:val="004914EE"/>
    <w:rsid w:val="0049199D"/>
    <w:rsid w:val="0049446E"/>
    <w:rsid w:val="00495033"/>
    <w:rsid w:val="00495562"/>
    <w:rsid w:val="0049635E"/>
    <w:rsid w:val="004A1320"/>
    <w:rsid w:val="004A2482"/>
    <w:rsid w:val="004A2601"/>
    <w:rsid w:val="004A4394"/>
    <w:rsid w:val="004A5A63"/>
    <w:rsid w:val="004A62A7"/>
    <w:rsid w:val="004A6535"/>
    <w:rsid w:val="004A6782"/>
    <w:rsid w:val="004A6BAD"/>
    <w:rsid w:val="004B150D"/>
    <w:rsid w:val="004B174E"/>
    <w:rsid w:val="004B1B10"/>
    <w:rsid w:val="004B29FD"/>
    <w:rsid w:val="004B4E3B"/>
    <w:rsid w:val="004B765B"/>
    <w:rsid w:val="004C616B"/>
    <w:rsid w:val="004C656A"/>
    <w:rsid w:val="004C6EEB"/>
    <w:rsid w:val="004C78CD"/>
    <w:rsid w:val="004C7B3B"/>
    <w:rsid w:val="004D11AA"/>
    <w:rsid w:val="004D12E9"/>
    <w:rsid w:val="004D2FEF"/>
    <w:rsid w:val="004D36FF"/>
    <w:rsid w:val="004D4F61"/>
    <w:rsid w:val="004D6166"/>
    <w:rsid w:val="004E029D"/>
    <w:rsid w:val="004E0F71"/>
    <w:rsid w:val="004E17FC"/>
    <w:rsid w:val="004E414D"/>
    <w:rsid w:val="004E491A"/>
    <w:rsid w:val="004E752E"/>
    <w:rsid w:val="004F0539"/>
    <w:rsid w:val="004F1633"/>
    <w:rsid w:val="004F1B6E"/>
    <w:rsid w:val="004F2AD8"/>
    <w:rsid w:val="004F5DA1"/>
    <w:rsid w:val="00500DB4"/>
    <w:rsid w:val="005038C1"/>
    <w:rsid w:val="005057FC"/>
    <w:rsid w:val="0050601B"/>
    <w:rsid w:val="005067B4"/>
    <w:rsid w:val="00506FC6"/>
    <w:rsid w:val="00506FE2"/>
    <w:rsid w:val="00507275"/>
    <w:rsid w:val="0050754E"/>
    <w:rsid w:val="005107BB"/>
    <w:rsid w:val="0051101B"/>
    <w:rsid w:val="00511743"/>
    <w:rsid w:val="00513046"/>
    <w:rsid w:val="00514460"/>
    <w:rsid w:val="005147DB"/>
    <w:rsid w:val="005147DF"/>
    <w:rsid w:val="00515608"/>
    <w:rsid w:val="005157AF"/>
    <w:rsid w:val="0051629E"/>
    <w:rsid w:val="0051747D"/>
    <w:rsid w:val="0052119A"/>
    <w:rsid w:val="00525981"/>
    <w:rsid w:val="00527A4D"/>
    <w:rsid w:val="00527F8F"/>
    <w:rsid w:val="005300A3"/>
    <w:rsid w:val="00530DB1"/>
    <w:rsid w:val="00530EB0"/>
    <w:rsid w:val="005310A3"/>
    <w:rsid w:val="00531C43"/>
    <w:rsid w:val="00532657"/>
    <w:rsid w:val="00532834"/>
    <w:rsid w:val="00534992"/>
    <w:rsid w:val="00536FD1"/>
    <w:rsid w:val="00541F11"/>
    <w:rsid w:val="00544559"/>
    <w:rsid w:val="00544A3D"/>
    <w:rsid w:val="005451CE"/>
    <w:rsid w:val="00546040"/>
    <w:rsid w:val="00546E9E"/>
    <w:rsid w:val="005545DD"/>
    <w:rsid w:val="0055594C"/>
    <w:rsid w:val="00555E46"/>
    <w:rsid w:val="00557851"/>
    <w:rsid w:val="005579A4"/>
    <w:rsid w:val="005601C4"/>
    <w:rsid w:val="00562185"/>
    <w:rsid w:val="005622D3"/>
    <w:rsid w:val="00564036"/>
    <w:rsid w:val="00570B88"/>
    <w:rsid w:val="00570C30"/>
    <w:rsid w:val="005717DF"/>
    <w:rsid w:val="00571953"/>
    <w:rsid w:val="00572640"/>
    <w:rsid w:val="0057377A"/>
    <w:rsid w:val="005765BB"/>
    <w:rsid w:val="00577E0B"/>
    <w:rsid w:val="005804B0"/>
    <w:rsid w:val="005850C1"/>
    <w:rsid w:val="00585279"/>
    <w:rsid w:val="00585470"/>
    <w:rsid w:val="00585CBF"/>
    <w:rsid w:val="0059093C"/>
    <w:rsid w:val="005915F7"/>
    <w:rsid w:val="005921DD"/>
    <w:rsid w:val="005922FA"/>
    <w:rsid w:val="005946E1"/>
    <w:rsid w:val="005967C1"/>
    <w:rsid w:val="0059738F"/>
    <w:rsid w:val="005974BC"/>
    <w:rsid w:val="005A0459"/>
    <w:rsid w:val="005A67FA"/>
    <w:rsid w:val="005B1110"/>
    <w:rsid w:val="005B2460"/>
    <w:rsid w:val="005B58A1"/>
    <w:rsid w:val="005B5AD0"/>
    <w:rsid w:val="005B7275"/>
    <w:rsid w:val="005C0FAE"/>
    <w:rsid w:val="005C29D3"/>
    <w:rsid w:val="005C51B5"/>
    <w:rsid w:val="005D0A72"/>
    <w:rsid w:val="005D11D8"/>
    <w:rsid w:val="005D1BE7"/>
    <w:rsid w:val="005D6212"/>
    <w:rsid w:val="005D6569"/>
    <w:rsid w:val="005D69DB"/>
    <w:rsid w:val="005D6FF9"/>
    <w:rsid w:val="005E0135"/>
    <w:rsid w:val="005E0A36"/>
    <w:rsid w:val="005E0FC0"/>
    <w:rsid w:val="005E332B"/>
    <w:rsid w:val="005E4689"/>
    <w:rsid w:val="005E49D3"/>
    <w:rsid w:val="005E4A31"/>
    <w:rsid w:val="005E5A14"/>
    <w:rsid w:val="005E605F"/>
    <w:rsid w:val="005E6C09"/>
    <w:rsid w:val="005F18C5"/>
    <w:rsid w:val="005F651B"/>
    <w:rsid w:val="0060001D"/>
    <w:rsid w:val="00600773"/>
    <w:rsid w:val="00601003"/>
    <w:rsid w:val="00601B0E"/>
    <w:rsid w:val="00602C1D"/>
    <w:rsid w:val="00605792"/>
    <w:rsid w:val="006066C2"/>
    <w:rsid w:val="00606959"/>
    <w:rsid w:val="006072E7"/>
    <w:rsid w:val="00607335"/>
    <w:rsid w:val="006077DC"/>
    <w:rsid w:val="006079A8"/>
    <w:rsid w:val="0061135F"/>
    <w:rsid w:val="00613588"/>
    <w:rsid w:val="00614D37"/>
    <w:rsid w:val="00617330"/>
    <w:rsid w:val="00620AF1"/>
    <w:rsid w:val="00620FD3"/>
    <w:rsid w:val="006211BA"/>
    <w:rsid w:val="00621A10"/>
    <w:rsid w:val="0062245D"/>
    <w:rsid w:val="0062409B"/>
    <w:rsid w:val="00624512"/>
    <w:rsid w:val="00625C48"/>
    <w:rsid w:val="00625C9D"/>
    <w:rsid w:val="006266E9"/>
    <w:rsid w:val="0062678B"/>
    <w:rsid w:val="00627152"/>
    <w:rsid w:val="00627A07"/>
    <w:rsid w:val="0063298E"/>
    <w:rsid w:val="00632ECA"/>
    <w:rsid w:val="00633819"/>
    <w:rsid w:val="00633AD2"/>
    <w:rsid w:val="006354D5"/>
    <w:rsid w:val="00635F83"/>
    <w:rsid w:val="0063666E"/>
    <w:rsid w:val="00636ACF"/>
    <w:rsid w:val="00637D0C"/>
    <w:rsid w:val="00637FE4"/>
    <w:rsid w:val="006404BB"/>
    <w:rsid w:val="00643DB4"/>
    <w:rsid w:val="00644F18"/>
    <w:rsid w:val="006472BE"/>
    <w:rsid w:val="00651B76"/>
    <w:rsid w:val="006523C2"/>
    <w:rsid w:val="00652892"/>
    <w:rsid w:val="00652B2B"/>
    <w:rsid w:val="006562ED"/>
    <w:rsid w:val="006569EC"/>
    <w:rsid w:val="006619E8"/>
    <w:rsid w:val="006625A9"/>
    <w:rsid w:val="00663089"/>
    <w:rsid w:val="00664A1A"/>
    <w:rsid w:val="00664B00"/>
    <w:rsid w:val="006666DE"/>
    <w:rsid w:val="006670B8"/>
    <w:rsid w:val="00667E2F"/>
    <w:rsid w:val="00671081"/>
    <w:rsid w:val="00672CEB"/>
    <w:rsid w:val="00673365"/>
    <w:rsid w:val="006742EF"/>
    <w:rsid w:val="00675E4F"/>
    <w:rsid w:val="0067620A"/>
    <w:rsid w:val="006762B6"/>
    <w:rsid w:val="00680E27"/>
    <w:rsid w:val="00681E0E"/>
    <w:rsid w:val="006828F3"/>
    <w:rsid w:val="0068488A"/>
    <w:rsid w:val="006858D8"/>
    <w:rsid w:val="00685C36"/>
    <w:rsid w:val="00687181"/>
    <w:rsid w:val="0069193A"/>
    <w:rsid w:val="006927F7"/>
    <w:rsid w:val="006934EB"/>
    <w:rsid w:val="00693721"/>
    <w:rsid w:val="00696909"/>
    <w:rsid w:val="00697F75"/>
    <w:rsid w:val="006A359C"/>
    <w:rsid w:val="006A4653"/>
    <w:rsid w:val="006A56AC"/>
    <w:rsid w:val="006A5794"/>
    <w:rsid w:val="006A7B0D"/>
    <w:rsid w:val="006B0004"/>
    <w:rsid w:val="006B2C54"/>
    <w:rsid w:val="006B6D75"/>
    <w:rsid w:val="006B7BB6"/>
    <w:rsid w:val="006B7C66"/>
    <w:rsid w:val="006B7F0B"/>
    <w:rsid w:val="006C1D90"/>
    <w:rsid w:val="006C21A2"/>
    <w:rsid w:val="006C40C1"/>
    <w:rsid w:val="006C5DEC"/>
    <w:rsid w:val="006C6CC0"/>
    <w:rsid w:val="006C7E06"/>
    <w:rsid w:val="006D1F49"/>
    <w:rsid w:val="006D475F"/>
    <w:rsid w:val="006D4778"/>
    <w:rsid w:val="006D4811"/>
    <w:rsid w:val="006E3014"/>
    <w:rsid w:val="006E4B6E"/>
    <w:rsid w:val="006E65C9"/>
    <w:rsid w:val="006E7A72"/>
    <w:rsid w:val="006F0E76"/>
    <w:rsid w:val="006F3477"/>
    <w:rsid w:val="006F3B7C"/>
    <w:rsid w:val="006F567F"/>
    <w:rsid w:val="006F69F5"/>
    <w:rsid w:val="0070021F"/>
    <w:rsid w:val="00700D23"/>
    <w:rsid w:val="00703ACF"/>
    <w:rsid w:val="0070468B"/>
    <w:rsid w:val="0070507F"/>
    <w:rsid w:val="00705388"/>
    <w:rsid w:val="00705828"/>
    <w:rsid w:val="00705872"/>
    <w:rsid w:val="00705BB3"/>
    <w:rsid w:val="00705C18"/>
    <w:rsid w:val="00705E9F"/>
    <w:rsid w:val="007072CC"/>
    <w:rsid w:val="00707506"/>
    <w:rsid w:val="007102E3"/>
    <w:rsid w:val="00710838"/>
    <w:rsid w:val="00710B7D"/>
    <w:rsid w:val="00712192"/>
    <w:rsid w:val="007127F5"/>
    <w:rsid w:val="00714728"/>
    <w:rsid w:val="00714E20"/>
    <w:rsid w:val="007155B1"/>
    <w:rsid w:val="00716A77"/>
    <w:rsid w:val="00716C11"/>
    <w:rsid w:val="007178F4"/>
    <w:rsid w:val="007179C9"/>
    <w:rsid w:val="00720809"/>
    <w:rsid w:val="00721360"/>
    <w:rsid w:val="007215D8"/>
    <w:rsid w:val="00722C3C"/>
    <w:rsid w:val="0072321B"/>
    <w:rsid w:val="007238DC"/>
    <w:rsid w:val="007241E2"/>
    <w:rsid w:val="007247AD"/>
    <w:rsid w:val="007260B1"/>
    <w:rsid w:val="00730E12"/>
    <w:rsid w:val="0073418A"/>
    <w:rsid w:val="0073575E"/>
    <w:rsid w:val="00736C5F"/>
    <w:rsid w:val="00737E8F"/>
    <w:rsid w:val="00740879"/>
    <w:rsid w:val="007419FC"/>
    <w:rsid w:val="00742DA9"/>
    <w:rsid w:val="00742EAF"/>
    <w:rsid w:val="0074510C"/>
    <w:rsid w:val="0074533D"/>
    <w:rsid w:val="007472AE"/>
    <w:rsid w:val="00747CBE"/>
    <w:rsid w:val="007502BF"/>
    <w:rsid w:val="00750AC1"/>
    <w:rsid w:val="00750B0F"/>
    <w:rsid w:val="00751CB1"/>
    <w:rsid w:val="00752588"/>
    <w:rsid w:val="00752A4B"/>
    <w:rsid w:val="00752FB0"/>
    <w:rsid w:val="007549EE"/>
    <w:rsid w:val="0075513E"/>
    <w:rsid w:val="00761C0B"/>
    <w:rsid w:val="00765AA8"/>
    <w:rsid w:val="00766D49"/>
    <w:rsid w:val="00767A36"/>
    <w:rsid w:val="00770429"/>
    <w:rsid w:val="00770612"/>
    <w:rsid w:val="007709F3"/>
    <w:rsid w:val="00772395"/>
    <w:rsid w:val="007728BF"/>
    <w:rsid w:val="007755FB"/>
    <w:rsid w:val="00777108"/>
    <w:rsid w:val="0077731B"/>
    <w:rsid w:val="007806BD"/>
    <w:rsid w:val="0078084D"/>
    <w:rsid w:val="0078123E"/>
    <w:rsid w:val="00782C59"/>
    <w:rsid w:val="007846C5"/>
    <w:rsid w:val="00784E2A"/>
    <w:rsid w:val="0078767A"/>
    <w:rsid w:val="00791B12"/>
    <w:rsid w:val="0079301F"/>
    <w:rsid w:val="007938F0"/>
    <w:rsid w:val="00794A9C"/>
    <w:rsid w:val="007951D6"/>
    <w:rsid w:val="00795E52"/>
    <w:rsid w:val="00797640"/>
    <w:rsid w:val="007A27A1"/>
    <w:rsid w:val="007A37BE"/>
    <w:rsid w:val="007A41AF"/>
    <w:rsid w:val="007A4A51"/>
    <w:rsid w:val="007A5558"/>
    <w:rsid w:val="007A5A0C"/>
    <w:rsid w:val="007A5E02"/>
    <w:rsid w:val="007A6BEC"/>
    <w:rsid w:val="007A7175"/>
    <w:rsid w:val="007A73A5"/>
    <w:rsid w:val="007A7DD3"/>
    <w:rsid w:val="007B09EF"/>
    <w:rsid w:val="007B2627"/>
    <w:rsid w:val="007B470F"/>
    <w:rsid w:val="007B4904"/>
    <w:rsid w:val="007B7F11"/>
    <w:rsid w:val="007C1FEF"/>
    <w:rsid w:val="007C252C"/>
    <w:rsid w:val="007C29E7"/>
    <w:rsid w:val="007C7144"/>
    <w:rsid w:val="007D3D75"/>
    <w:rsid w:val="007D4164"/>
    <w:rsid w:val="007D67DB"/>
    <w:rsid w:val="007E326E"/>
    <w:rsid w:val="007E32BE"/>
    <w:rsid w:val="007E3AB6"/>
    <w:rsid w:val="007E473F"/>
    <w:rsid w:val="007E7425"/>
    <w:rsid w:val="007F2AA2"/>
    <w:rsid w:val="007F571C"/>
    <w:rsid w:val="007F5D0A"/>
    <w:rsid w:val="007F5DA2"/>
    <w:rsid w:val="00804767"/>
    <w:rsid w:val="00805F29"/>
    <w:rsid w:val="008061DD"/>
    <w:rsid w:val="00807557"/>
    <w:rsid w:val="008106E3"/>
    <w:rsid w:val="00810B6F"/>
    <w:rsid w:val="00810D14"/>
    <w:rsid w:val="00810DFA"/>
    <w:rsid w:val="00811B8A"/>
    <w:rsid w:val="008136CE"/>
    <w:rsid w:val="00813A7A"/>
    <w:rsid w:val="0081468D"/>
    <w:rsid w:val="00815009"/>
    <w:rsid w:val="00815010"/>
    <w:rsid w:val="00815042"/>
    <w:rsid w:val="00815ADD"/>
    <w:rsid w:val="00816CD2"/>
    <w:rsid w:val="008174AF"/>
    <w:rsid w:val="008175C2"/>
    <w:rsid w:val="0081778B"/>
    <w:rsid w:val="00820271"/>
    <w:rsid w:val="00821742"/>
    <w:rsid w:val="0082184D"/>
    <w:rsid w:val="00822719"/>
    <w:rsid w:val="0082629C"/>
    <w:rsid w:val="008307B0"/>
    <w:rsid w:val="00831E0E"/>
    <w:rsid w:val="00835836"/>
    <w:rsid w:val="00837B36"/>
    <w:rsid w:val="00841A42"/>
    <w:rsid w:val="00841FC0"/>
    <w:rsid w:val="00844F8A"/>
    <w:rsid w:val="0084597C"/>
    <w:rsid w:val="00846FE9"/>
    <w:rsid w:val="008474A6"/>
    <w:rsid w:val="00850466"/>
    <w:rsid w:val="008514EC"/>
    <w:rsid w:val="00852F2D"/>
    <w:rsid w:val="00852F94"/>
    <w:rsid w:val="00853855"/>
    <w:rsid w:val="00853A30"/>
    <w:rsid w:val="00854C5B"/>
    <w:rsid w:val="00856E66"/>
    <w:rsid w:val="008575A3"/>
    <w:rsid w:val="00857752"/>
    <w:rsid w:val="00857E0A"/>
    <w:rsid w:val="00861228"/>
    <w:rsid w:val="0086199B"/>
    <w:rsid w:val="008632AF"/>
    <w:rsid w:val="008653A1"/>
    <w:rsid w:val="00867334"/>
    <w:rsid w:val="008717CA"/>
    <w:rsid w:val="008717FB"/>
    <w:rsid w:val="00871D85"/>
    <w:rsid w:val="00871EE3"/>
    <w:rsid w:val="00873394"/>
    <w:rsid w:val="00874E27"/>
    <w:rsid w:val="00874E3B"/>
    <w:rsid w:val="008754E7"/>
    <w:rsid w:val="00875CA0"/>
    <w:rsid w:val="00877BC9"/>
    <w:rsid w:val="00881835"/>
    <w:rsid w:val="00881DA8"/>
    <w:rsid w:val="00882B6A"/>
    <w:rsid w:val="00882D63"/>
    <w:rsid w:val="00885898"/>
    <w:rsid w:val="00886F3F"/>
    <w:rsid w:val="00887D97"/>
    <w:rsid w:val="00891353"/>
    <w:rsid w:val="00891AEE"/>
    <w:rsid w:val="00892513"/>
    <w:rsid w:val="00893826"/>
    <w:rsid w:val="00893D3B"/>
    <w:rsid w:val="00894127"/>
    <w:rsid w:val="00894936"/>
    <w:rsid w:val="00896C9F"/>
    <w:rsid w:val="00897362"/>
    <w:rsid w:val="0089749B"/>
    <w:rsid w:val="008A108E"/>
    <w:rsid w:val="008A1E3D"/>
    <w:rsid w:val="008A269A"/>
    <w:rsid w:val="008A5138"/>
    <w:rsid w:val="008B0CF7"/>
    <w:rsid w:val="008B11FD"/>
    <w:rsid w:val="008B1D01"/>
    <w:rsid w:val="008B4E9B"/>
    <w:rsid w:val="008B6212"/>
    <w:rsid w:val="008B632A"/>
    <w:rsid w:val="008B7DF0"/>
    <w:rsid w:val="008C016C"/>
    <w:rsid w:val="008C0DAF"/>
    <w:rsid w:val="008C1103"/>
    <w:rsid w:val="008C2A90"/>
    <w:rsid w:val="008C3127"/>
    <w:rsid w:val="008C3D85"/>
    <w:rsid w:val="008C40A6"/>
    <w:rsid w:val="008C5D36"/>
    <w:rsid w:val="008C5FCB"/>
    <w:rsid w:val="008C6C18"/>
    <w:rsid w:val="008C6D21"/>
    <w:rsid w:val="008D1B62"/>
    <w:rsid w:val="008D38AD"/>
    <w:rsid w:val="008D39E8"/>
    <w:rsid w:val="008E05F9"/>
    <w:rsid w:val="008E2592"/>
    <w:rsid w:val="008E2BDE"/>
    <w:rsid w:val="008E3C99"/>
    <w:rsid w:val="008E3CB7"/>
    <w:rsid w:val="008E6A1B"/>
    <w:rsid w:val="008F0DFD"/>
    <w:rsid w:val="008F1C7C"/>
    <w:rsid w:val="008F2013"/>
    <w:rsid w:val="008F388A"/>
    <w:rsid w:val="008F5F08"/>
    <w:rsid w:val="008F75E7"/>
    <w:rsid w:val="008F795D"/>
    <w:rsid w:val="008F7E21"/>
    <w:rsid w:val="00902116"/>
    <w:rsid w:val="00903722"/>
    <w:rsid w:val="00904400"/>
    <w:rsid w:val="00904476"/>
    <w:rsid w:val="009046B3"/>
    <w:rsid w:val="009068F4"/>
    <w:rsid w:val="00907763"/>
    <w:rsid w:val="009078B0"/>
    <w:rsid w:val="00912254"/>
    <w:rsid w:val="0091433C"/>
    <w:rsid w:val="00914F64"/>
    <w:rsid w:val="00915526"/>
    <w:rsid w:val="009179AB"/>
    <w:rsid w:val="00920270"/>
    <w:rsid w:val="00920F6C"/>
    <w:rsid w:val="009216F4"/>
    <w:rsid w:val="0092224A"/>
    <w:rsid w:val="009227F4"/>
    <w:rsid w:val="00923C6F"/>
    <w:rsid w:val="0092631B"/>
    <w:rsid w:val="00926D28"/>
    <w:rsid w:val="0092798E"/>
    <w:rsid w:val="00930CA5"/>
    <w:rsid w:val="0093321F"/>
    <w:rsid w:val="00933AA9"/>
    <w:rsid w:val="009349C1"/>
    <w:rsid w:val="009358D4"/>
    <w:rsid w:val="009376F8"/>
    <w:rsid w:val="00941981"/>
    <w:rsid w:val="00941E0B"/>
    <w:rsid w:val="009424AE"/>
    <w:rsid w:val="00942686"/>
    <w:rsid w:val="00943553"/>
    <w:rsid w:val="009454D3"/>
    <w:rsid w:val="009462BF"/>
    <w:rsid w:val="00947771"/>
    <w:rsid w:val="009542A1"/>
    <w:rsid w:val="00954FF3"/>
    <w:rsid w:val="00955AF0"/>
    <w:rsid w:val="00955F58"/>
    <w:rsid w:val="00956790"/>
    <w:rsid w:val="00956967"/>
    <w:rsid w:val="00957796"/>
    <w:rsid w:val="009606B5"/>
    <w:rsid w:val="009607BD"/>
    <w:rsid w:val="00961146"/>
    <w:rsid w:val="00961515"/>
    <w:rsid w:val="00962814"/>
    <w:rsid w:val="0096564E"/>
    <w:rsid w:val="00965705"/>
    <w:rsid w:val="00972750"/>
    <w:rsid w:val="00974558"/>
    <w:rsid w:val="00974DF1"/>
    <w:rsid w:val="0097555F"/>
    <w:rsid w:val="00975B1C"/>
    <w:rsid w:val="0097601B"/>
    <w:rsid w:val="009767D7"/>
    <w:rsid w:val="00976F87"/>
    <w:rsid w:val="009778B6"/>
    <w:rsid w:val="00981186"/>
    <w:rsid w:val="009814EB"/>
    <w:rsid w:val="0098243C"/>
    <w:rsid w:val="009833ED"/>
    <w:rsid w:val="00986BF8"/>
    <w:rsid w:val="009872E3"/>
    <w:rsid w:val="009873AA"/>
    <w:rsid w:val="00990148"/>
    <w:rsid w:val="00990678"/>
    <w:rsid w:val="00990960"/>
    <w:rsid w:val="00990C28"/>
    <w:rsid w:val="00991712"/>
    <w:rsid w:val="009938A6"/>
    <w:rsid w:val="009948DF"/>
    <w:rsid w:val="009949B5"/>
    <w:rsid w:val="00996302"/>
    <w:rsid w:val="00996B9B"/>
    <w:rsid w:val="00996C69"/>
    <w:rsid w:val="00997281"/>
    <w:rsid w:val="00997D18"/>
    <w:rsid w:val="009A03FF"/>
    <w:rsid w:val="009A085D"/>
    <w:rsid w:val="009A1B66"/>
    <w:rsid w:val="009A4CE9"/>
    <w:rsid w:val="009A5E9C"/>
    <w:rsid w:val="009A6BD2"/>
    <w:rsid w:val="009A7ED8"/>
    <w:rsid w:val="009B0DD2"/>
    <w:rsid w:val="009B101E"/>
    <w:rsid w:val="009B3EE1"/>
    <w:rsid w:val="009B6A8F"/>
    <w:rsid w:val="009C1497"/>
    <w:rsid w:val="009C33B6"/>
    <w:rsid w:val="009C3AA1"/>
    <w:rsid w:val="009C7D34"/>
    <w:rsid w:val="009D00D5"/>
    <w:rsid w:val="009D0B9E"/>
    <w:rsid w:val="009D41B1"/>
    <w:rsid w:val="009D4F28"/>
    <w:rsid w:val="009D6469"/>
    <w:rsid w:val="009D7A46"/>
    <w:rsid w:val="009D7D59"/>
    <w:rsid w:val="009E2453"/>
    <w:rsid w:val="009E47CE"/>
    <w:rsid w:val="009E4FF7"/>
    <w:rsid w:val="009E511D"/>
    <w:rsid w:val="009E594A"/>
    <w:rsid w:val="009E5C69"/>
    <w:rsid w:val="009F051F"/>
    <w:rsid w:val="009F1454"/>
    <w:rsid w:val="009F14B7"/>
    <w:rsid w:val="009F2108"/>
    <w:rsid w:val="009F23F4"/>
    <w:rsid w:val="009F450F"/>
    <w:rsid w:val="009F4FC4"/>
    <w:rsid w:val="009F548E"/>
    <w:rsid w:val="009F59C5"/>
    <w:rsid w:val="009F7140"/>
    <w:rsid w:val="00A001CE"/>
    <w:rsid w:val="00A00508"/>
    <w:rsid w:val="00A00BAD"/>
    <w:rsid w:val="00A024B4"/>
    <w:rsid w:val="00A03E9D"/>
    <w:rsid w:val="00A04275"/>
    <w:rsid w:val="00A0486F"/>
    <w:rsid w:val="00A05E83"/>
    <w:rsid w:val="00A06032"/>
    <w:rsid w:val="00A061C7"/>
    <w:rsid w:val="00A064AF"/>
    <w:rsid w:val="00A06779"/>
    <w:rsid w:val="00A110F6"/>
    <w:rsid w:val="00A11F6D"/>
    <w:rsid w:val="00A12F66"/>
    <w:rsid w:val="00A12F79"/>
    <w:rsid w:val="00A135CC"/>
    <w:rsid w:val="00A14D0D"/>
    <w:rsid w:val="00A152F4"/>
    <w:rsid w:val="00A15738"/>
    <w:rsid w:val="00A17F22"/>
    <w:rsid w:val="00A21C80"/>
    <w:rsid w:val="00A23E70"/>
    <w:rsid w:val="00A246C5"/>
    <w:rsid w:val="00A2627C"/>
    <w:rsid w:val="00A26477"/>
    <w:rsid w:val="00A27D74"/>
    <w:rsid w:val="00A30D62"/>
    <w:rsid w:val="00A33528"/>
    <w:rsid w:val="00A373DA"/>
    <w:rsid w:val="00A37A90"/>
    <w:rsid w:val="00A407CE"/>
    <w:rsid w:val="00A41334"/>
    <w:rsid w:val="00A41CB3"/>
    <w:rsid w:val="00A428C9"/>
    <w:rsid w:val="00A4393F"/>
    <w:rsid w:val="00A43A81"/>
    <w:rsid w:val="00A4432F"/>
    <w:rsid w:val="00A46034"/>
    <w:rsid w:val="00A4704E"/>
    <w:rsid w:val="00A47D79"/>
    <w:rsid w:val="00A517A7"/>
    <w:rsid w:val="00A53DD0"/>
    <w:rsid w:val="00A54186"/>
    <w:rsid w:val="00A5420B"/>
    <w:rsid w:val="00A55A21"/>
    <w:rsid w:val="00A565CB"/>
    <w:rsid w:val="00A57209"/>
    <w:rsid w:val="00A57290"/>
    <w:rsid w:val="00A6338D"/>
    <w:rsid w:val="00A650EF"/>
    <w:rsid w:val="00A65561"/>
    <w:rsid w:val="00A668AC"/>
    <w:rsid w:val="00A67420"/>
    <w:rsid w:val="00A708E4"/>
    <w:rsid w:val="00A715CA"/>
    <w:rsid w:val="00A718C2"/>
    <w:rsid w:val="00A72A9B"/>
    <w:rsid w:val="00A76274"/>
    <w:rsid w:val="00A80598"/>
    <w:rsid w:val="00A81B8F"/>
    <w:rsid w:val="00A8298B"/>
    <w:rsid w:val="00A83501"/>
    <w:rsid w:val="00A836A5"/>
    <w:rsid w:val="00A836A7"/>
    <w:rsid w:val="00A83BDF"/>
    <w:rsid w:val="00A86031"/>
    <w:rsid w:val="00A86765"/>
    <w:rsid w:val="00A90297"/>
    <w:rsid w:val="00A9100E"/>
    <w:rsid w:val="00A92EBB"/>
    <w:rsid w:val="00A94A08"/>
    <w:rsid w:val="00A94CCD"/>
    <w:rsid w:val="00A959F9"/>
    <w:rsid w:val="00A964E1"/>
    <w:rsid w:val="00A9735D"/>
    <w:rsid w:val="00AA0F84"/>
    <w:rsid w:val="00AA20D6"/>
    <w:rsid w:val="00AA2547"/>
    <w:rsid w:val="00AA3A60"/>
    <w:rsid w:val="00AA40FD"/>
    <w:rsid w:val="00AA6697"/>
    <w:rsid w:val="00AA68F8"/>
    <w:rsid w:val="00AB175C"/>
    <w:rsid w:val="00AB336B"/>
    <w:rsid w:val="00AB4247"/>
    <w:rsid w:val="00AB5AE1"/>
    <w:rsid w:val="00AB5CB8"/>
    <w:rsid w:val="00AB6AD3"/>
    <w:rsid w:val="00AB6DA9"/>
    <w:rsid w:val="00AC0203"/>
    <w:rsid w:val="00AC1C47"/>
    <w:rsid w:val="00AC5CB3"/>
    <w:rsid w:val="00AC67FA"/>
    <w:rsid w:val="00AC721B"/>
    <w:rsid w:val="00AD0CD2"/>
    <w:rsid w:val="00AD1576"/>
    <w:rsid w:val="00AD215C"/>
    <w:rsid w:val="00AD2658"/>
    <w:rsid w:val="00AD2A45"/>
    <w:rsid w:val="00AD2DDF"/>
    <w:rsid w:val="00AD31AE"/>
    <w:rsid w:val="00AD33BC"/>
    <w:rsid w:val="00AD65EF"/>
    <w:rsid w:val="00AE00E2"/>
    <w:rsid w:val="00AE0976"/>
    <w:rsid w:val="00AE0B0A"/>
    <w:rsid w:val="00AE23EB"/>
    <w:rsid w:val="00AE2B28"/>
    <w:rsid w:val="00AE38DC"/>
    <w:rsid w:val="00AE3FAE"/>
    <w:rsid w:val="00AE499B"/>
    <w:rsid w:val="00AE54D9"/>
    <w:rsid w:val="00AE5E01"/>
    <w:rsid w:val="00AE67A0"/>
    <w:rsid w:val="00AE7417"/>
    <w:rsid w:val="00AF09AB"/>
    <w:rsid w:val="00AF0A37"/>
    <w:rsid w:val="00AF18F6"/>
    <w:rsid w:val="00AF2603"/>
    <w:rsid w:val="00AF55CA"/>
    <w:rsid w:val="00AF58C8"/>
    <w:rsid w:val="00AF688D"/>
    <w:rsid w:val="00AF776C"/>
    <w:rsid w:val="00AF7FA9"/>
    <w:rsid w:val="00B0089A"/>
    <w:rsid w:val="00B027DC"/>
    <w:rsid w:val="00B03D06"/>
    <w:rsid w:val="00B06F1A"/>
    <w:rsid w:val="00B07BF5"/>
    <w:rsid w:val="00B15FC0"/>
    <w:rsid w:val="00B16460"/>
    <w:rsid w:val="00B16DDE"/>
    <w:rsid w:val="00B1711B"/>
    <w:rsid w:val="00B20162"/>
    <w:rsid w:val="00B21181"/>
    <w:rsid w:val="00B218DA"/>
    <w:rsid w:val="00B2379E"/>
    <w:rsid w:val="00B23D5B"/>
    <w:rsid w:val="00B247F9"/>
    <w:rsid w:val="00B257CE"/>
    <w:rsid w:val="00B25C35"/>
    <w:rsid w:val="00B26294"/>
    <w:rsid w:val="00B26E06"/>
    <w:rsid w:val="00B26ED9"/>
    <w:rsid w:val="00B307AB"/>
    <w:rsid w:val="00B308AB"/>
    <w:rsid w:val="00B30F5E"/>
    <w:rsid w:val="00B30FF8"/>
    <w:rsid w:val="00B321DD"/>
    <w:rsid w:val="00B323D6"/>
    <w:rsid w:val="00B32BDC"/>
    <w:rsid w:val="00B3422C"/>
    <w:rsid w:val="00B368C6"/>
    <w:rsid w:val="00B37D5A"/>
    <w:rsid w:val="00B41FE6"/>
    <w:rsid w:val="00B42803"/>
    <w:rsid w:val="00B52675"/>
    <w:rsid w:val="00B52F93"/>
    <w:rsid w:val="00B55F5F"/>
    <w:rsid w:val="00B56029"/>
    <w:rsid w:val="00B57EA0"/>
    <w:rsid w:val="00B615C5"/>
    <w:rsid w:val="00B63A2E"/>
    <w:rsid w:val="00B66D1D"/>
    <w:rsid w:val="00B679F9"/>
    <w:rsid w:val="00B70082"/>
    <w:rsid w:val="00B70435"/>
    <w:rsid w:val="00B70C8C"/>
    <w:rsid w:val="00B72CEC"/>
    <w:rsid w:val="00B73A31"/>
    <w:rsid w:val="00B73D94"/>
    <w:rsid w:val="00B74465"/>
    <w:rsid w:val="00B7496D"/>
    <w:rsid w:val="00B74C16"/>
    <w:rsid w:val="00B74DF2"/>
    <w:rsid w:val="00B755F2"/>
    <w:rsid w:val="00B75D2F"/>
    <w:rsid w:val="00B76E5F"/>
    <w:rsid w:val="00B80FF3"/>
    <w:rsid w:val="00B81463"/>
    <w:rsid w:val="00B8241C"/>
    <w:rsid w:val="00B82660"/>
    <w:rsid w:val="00B82F44"/>
    <w:rsid w:val="00B842C6"/>
    <w:rsid w:val="00B8544C"/>
    <w:rsid w:val="00B85F1A"/>
    <w:rsid w:val="00B86CA8"/>
    <w:rsid w:val="00B87BE5"/>
    <w:rsid w:val="00B90EF3"/>
    <w:rsid w:val="00B916DD"/>
    <w:rsid w:val="00B93179"/>
    <w:rsid w:val="00B963E3"/>
    <w:rsid w:val="00B96A57"/>
    <w:rsid w:val="00B96C73"/>
    <w:rsid w:val="00BA0F6A"/>
    <w:rsid w:val="00BA2E9B"/>
    <w:rsid w:val="00BA3A40"/>
    <w:rsid w:val="00BA3FBC"/>
    <w:rsid w:val="00BA5017"/>
    <w:rsid w:val="00BB1796"/>
    <w:rsid w:val="00BB2149"/>
    <w:rsid w:val="00BB7406"/>
    <w:rsid w:val="00BB7CFB"/>
    <w:rsid w:val="00BC0C1B"/>
    <w:rsid w:val="00BC1D85"/>
    <w:rsid w:val="00BC30C6"/>
    <w:rsid w:val="00BC4DED"/>
    <w:rsid w:val="00BC5513"/>
    <w:rsid w:val="00BC64CF"/>
    <w:rsid w:val="00BD07BC"/>
    <w:rsid w:val="00BD1990"/>
    <w:rsid w:val="00BD1A91"/>
    <w:rsid w:val="00BD24AF"/>
    <w:rsid w:val="00BD25BA"/>
    <w:rsid w:val="00BD2A7A"/>
    <w:rsid w:val="00BD36FD"/>
    <w:rsid w:val="00BD3F44"/>
    <w:rsid w:val="00BD4654"/>
    <w:rsid w:val="00BD5108"/>
    <w:rsid w:val="00BD628D"/>
    <w:rsid w:val="00BD647B"/>
    <w:rsid w:val="00BD7B5F"/>
    <w:rsid w:val="00BD7ED7"/>
    <w:rsid w:val="00BD7FBD"/>
    <w:rsid w:val="00BE064B"/>
    <w:rsid w:val="00BE1633"/>
    <w:rsid w:val="00BE19C6"/>
    <w:rsid w:val="00BE2252"/>
    <w:rsid w:val="00BE39F5"/>
    <w:rsid w:val="00BE506C"/>
    <w:rsid w:val="00BE591A"/>
    <w:rsid w:val="00BE5B41"/>
    <w:rsid w:val="00BF06D4"/>
    <w:rsid w:val="00BF170F"/>
    <w:rsid w:val="00BF1BC3"/>
    <w:rsid w:val="00BF228B"/>
    <w:rsid w:val="00BF3265"/>
    <w:rsid w:val="00BF4D6A"/>
    <w:rsid w:val="00C00E99"/>
    <w:rsid w:val="00C010C3"/>
    <w:rsid w:val="00C111D2"/>
    <w:rsid w:val="00C1146D"/>
    <w:rsid w:val="00C1148E"/>
    <w:rsid w:val="00C116F4"/>
    <w:rsid w:val="00C12533"/>
    <w:rsid w:val="00C12EC2"/>
    <w:rsid w:val="00C16837"/>
    <w:rsid w:val="00C209F5"/>
    <w:rsid w:val="00C23400"/>
    <w:rsid w:val="00C248F1"/>
    <w:rsid w:val="00C31277"/>
    <w:rsid w:val="00C316A2"/>
    <w:rsid w:val="00C32612"/>
    <w:rsid w:val="00C3351C"/>
    <w:rsid w:val="00C35055"/>
    <w:rsid w:val="00C35535"/>
    <w:rsid w:val="00C4103C"/>
    <w:rsid w:val="00C41EEF"/>
    <w:rsid w:val="00C4295C"/>
    <w:rsid w:val="00C42BC3"/>
    <w:rsid w:val="00C4444B"/>
    <w:rsid w:val="00C45E3B"/>
    <w:rsid w:val="00C47073"/>
    <w:rsid w:val="00C47377"/>
    <w:rsid w:val="00C50187"/>
    <w:rsid w:val="00C546AE"/>
    <w:rsid w:val="00C551BA"/>
    <w:rsid w:val="00C55A60"/>
    <w:rsid w:val="00C55D4E"/>
    <w:rsid w:val="00C569DE"/>
    <w:rsid w:val="00C573F4"/>
    <w:rsid w:val="00C62A5A"/>
    <w:rsid w:val="00C633CA"/>
    <w:rsid w:val="00C64FBC"/>
    <w:rsid w:val="00C702AB"/>
    <w:rsid w:val="00C764D3"/>
    <w:rsid w:val="00C771C4"/>
    <w:rsid w:val="00C779D4"/>
    <w:rsid w:val="00C77B63"/>
    <w:rsid w:val="00C77E60"/>
    <w:rsid w:val="00C804E7"/>
    <w:rsid w:val="00C80911"/>
    <w:rsid w:val="00C809CB"/>
    <w:rsid w:val="00C80A03"/>
    <w:rsid w:val="00C825EE"/>
    <w:rsid w:val="00C84DA6"/>
    <w:rsid w:val="00C85A10"/>
    <w:rsid w:val="00C85EEE"/>
    <w:rsid w:val="00C87152"/>
    <w:rsid w:val="00C909DF"/>
    <w:rsid w:val="00C92217"/>
    <w:rsid w:val="00C92AE0"/>
    <w:rsid w:val="00C940A3"/>
    <w:rsid w:val="00C941E9"/>
    <w:rsid w:val="00C954C3"/>
    <w:rsid w:val="00C954F1"/>
    <w:rsid w:val="00C9765F"/>
    <w:rsid w:val="00CA0E56"/>
    <w:rsid w:val="00CA20FD"/>
    <w:rsid w:val="00CA2378"/>
    <w:rsid w:val="00CA26EA"/>
    <w:rsid w:val="00CA38EB"/>
    <w:rsid w:val="00CA562D"/>
    <w:rsid w:val="00CA6AA9"/>
    <w:rsid w:val="00CB07D4"/>
    <w:rsid w:val="00CB07E7"/>
    <w:rsid w:val="00CB1679"/>
    <w:rsid w:val="00CB19AB"/>
    <w:rsid w:val="00CB2992"/>
    <w:rsid w:val="00CB55F3"/>
    <w:rsid w:val="00CB7766"/>
    <w:rsid w:val="00CC091A"/>
    <w:rsid w:val="00CC13E7"/>
    <w:rsid w:val="00CC3BE3"/>
    <w:rsid w:val="00CC4A42"/>
    <w:rsid w:val="00CC52EA"/>
    <w:rsid w:val="00CC5D9F"/>
    <w:rsid w:val="00CC62A8"/>
    <w:rsid w:val="00CC6DBB"/>
    <w:rsid w:val="00CD2525"/>
    <w:rsid w:val="00CD2DDC"/>
    <w:rsid w:val="00CD6E02"/>
    <w:rsid w:val="00CE004E"/>
    <w:rsid w:val="00CE1E87"/>
    <w:rsid w:val="00CE20D3"/>
    <w:rsid w:val="00CE2A3D"/>
    <w:rsid w:val="00CE2A6E"/>
    <w:rsid w:val="00CE36ED"/>
    <w:rsid w:val="00CE4232"/>
    <w:rsid w:val="00CE6921"/>
    <w:rsid w:val="00CE7D4C"/>
    <w:rsid w:val="00CF19A4"/>
    <w:rsid w:val="00CF42DD"/>
    <w:rsid w:val="00CF7AD5"/>
    <w:rsid w:val="00D001E5"/>
    <w:rsid w:val="00D02FAA"/>
    <w:rsid w:val="00D04572"/>
    <w:rsid w:val="00D0462B"/>
    <w:rsid w:val="00D06247"/>
    <w:rsid w:val="00D068B4"/>
    <w:rsid w:val="00D12662"/>
    <w:rsid w:val="00D134D4"/>
    <w:rsid w:val="00D1361C"/>
    <w:rsid w:val="00D140D4"/>
    <w:rsid w:val="00D14DDC"/>
    <w:rsid w:val="00D15A78"/>
    <w:rsid w:val="00D15B38"/>
    <w:rsid w:val="00D17122"/>
    <w:rsid w:val="00D2300E"/>
    <w:rsid w:val="00D23576"/>
    <w:rsid w:val="00D23703"/>
    <w:rsid w:val="00D24FEA"/>
    <w:rsid w:val="00D25B04"/>
    <w:rsid w:val="00D264D5"/>
    <w:rsid w:val="00D26530"/>
    <w:rsid w:val="00D27AB6"/>
    <w:rsid w:val="00D30ACD"/>
    <w:rsid w:val="00D31165"/>
    <w:rsid w:val="00D313F3"/>
    <w:rsid w:val="00D31710"/>
    <w:rsid w:val="00D35392"/>
    <w:rsid w:val="00D35483"/>
    <w:rsid w:val="00D36D43"/>
    <w:rsid w:val="00D427B9"/>
    <w:rsid w:val="00D437B9"/>
    <w:rsid w:val="00D45BE0"/>
    <w:rsid w:val="00D45F56"/>
    <w:rsid w:val="00D46B31"/>
    <w:rsid w:val="00D46D7C"/>
    <w:rsid w:val="00D47CBF"/>
    <w:rsid w:val="00D5209C"/>
    <w:rsid w:val="00D5636C"/>
    <w:rsid w:val="00D5643F"/>
    <w:rsid w:val="00D57AF2"/>
    <w:rsid w:val="00D656CB"/>
    <w:rsid w:val="00D66B74"/>
    <w:rsid w:val="00D70E2F"/>
    <w:rsid w:val="00D710EF"/>
    <w:rsid w:val="00D711A0"/>
    <w:rsid w:val="00D71A1F"/>
    <w:rsid w:val="00D73BA7"/>
    <w:rsid w:val="00D743C9"/>
    <w:rsid w:val="00D750E6"/>
    <w:rsid w:val="00D82F68"/>
    <w:rsid w:val="00D902A1"/>
    <w:rsid w:val="00D90D51"/>
    <w:rsid w:val="00D90F07"/>
    <w:rsid w:val="00D90FA7"/>
    <w:rsid w:val="00D91E8B"/>
    <w:rsid w:val="00D925B9"/>
    <w:rsid w:val="00D930F4"/>
    <w:rsid w:val="00D953AD"/>
    <w:rsid w:val="00D95431"/>
    <w:rsid w:val="00D9602F"/>
    <w:rsid w:val="00D96171"/>
    <w:rsid w:val="00D96A05"/>
    <w:rsid w:val="00DA02ED"/>
    <w:rsid w:val="00DA1E0C"/>
    <w:rsid w:val="00DA2CCB"/>
    <w:rsid w:val="00DA3E1F"/>
    <w:rsid w:val="00DA448E"/>
    <w:rsid w:val="00DB066A"/>
    <w:rsid w:val="00DB109C"/>
    <w:rsid w:val="00DB2A37"/>
    <w:rsid w:val="00DB4905"/>
    <w:rsid w:val="00DB5288"/>
    <w:rsid w:val="00DB5733"/>
    <w:rsid w:val="00DB694F"/>
    <w:rsid w:val="00DB6AE5"/>
    <w:rsid w:val="00DC0337"/>
    <w:rsid w:val="00DC04AC"/>
    <w:rsid w:val="00DC0923"/>
    <w:rsid w:val="00DC3AD1"/>
    <w:rsid w:val="00DC4225"/>
    <w:rsid w:val="00DC49AC"/>
    <w:rsid w:val="00DC6990"/>
    <w:rsid w:val="00DC6DC9"/>
    <w:rsid w:val="00DD33A9"/>
    <w:rsid w:val="00DD5242"/>
    <w:rsid w:val="00DD548F"/>
    <w:rsid w:val="00DD6085"/>
    <w:rsid w:val="00DD7080"/>
    <w:rsid w:val="00DD7B50"/>
    <w:rsid w:val="00DE14A3"/>
    <w:rsid w:val="00DE1A14"/>
    <w:rsid w:val="00DE1DAB"/>
    <w:rsid w:val="00DE2B26"/>
    <w:rsid w:val="00DE4905"/>
    <w:rsid w:val="00DE4D7E"/>
    <w:rsid w:val="00DE68AE"/>
    <w:rsid w:val="00DF08EF"/>
    <w:rsid w:val="00DF1DD0"/>
    <w:rsid w:val="00DF3393"/>
    <w:rsid w:val="00DF5EF8"/>
    <w:rsid w:val="00E0364D"/>
    <w:rsid w:val="00E03BFF"/>
    <w:rsid w:val="00E04276"/>
    <w:rsid w:val="00E045AF"/>
    <w:rsid w:val="00E0465D"/>
    <w:rsid w:val="00E072D0"/>
    <w:rsid w:val="00E07B4A"/>
    <w:rsid w:val="00E1134E"/>
    <w:rsid w:val="00E11353"/>
    <w:rsid w:val="00E13BC2"/>
    <w:rsid w:val="00E14271"/>
    <w:rsid w:val="00E146DD"/>
    <w:rsid w:val="00E14E17"/>
    <w:rsid w:val="00E155B9"/>
    <w:rsid w:val="00E15C36"/>
    <w:rsid w:val="00E15FEA"/>
    <w:rsid w:val="00E163AF"/>
    <w:rsid w:val="00E16616"/>
    <w:rsid w:val="00E175E3"/>
    <w:rsid w:val="00E21394"/>
    <w:rsid w:val="00E25B10"/>
    <w:rsid w:val="00E30141"/>
    <w:rsid w:val="00E30BCF"/>
    <w:rsid w:val="00E320A1"/>
    <w:rsid w:val="00E34004"/>
    <w:rsid w:val="00E34477"/>
    <w:rsid w:val="00E344AF"/>
    <w:rsid w:val="00E36146"/>
    <w:rsid w:val="00E362EB"/>
    <w:rsid w:val="00E36DB8"/>
    <w:rsid w:val="00E37380"/>
    <w:rsid w:val="00E40BDC"/>
    <w:rsid w:val="00E420AA"/>
    <w:rsid w:val="00E4443A"/>
    <w:rsid w:val="00E44632"/>
    <w:rsid w:val="00E45730"/>
    <w:rsid w:val="00E46E54"/>
    <w:rsid w:val="00E471C9"/>
    <w:rsid w:val="00E51329"/>
    <w:rsid w:val="00E5279D"/>
    <w:rsid w:val="00E53610"/>
    <w:rsid w:val="00E53801"/>
    <w:rsid w:val="00E5483F"/>
    <w:rsid w:val="00E55D44"/>
    <w:rsid w:val="00E560F7"/>
    <w:rsid w:val="00E5631D"/>
    <w:rsid w:val="00E56712"/>
    <w:rsid w:val="00E56CCE"/>
    <w:rsid w:val="00E628B6"/>
    <w:rsid w:val="00E62C3E"/>
    <w:rsid w:val="00E64931"/>
    <w:rsid w:val="00E6503F"/>
    <w:rsid w:val="00E657F1"/>
    <w:rsid w:val="00E665ED"/>
    <w:rsid w:val="00E6777E"/>
    <w:rsid w:val="00E701E7"/>
    <w:rsid w:val="00E70C7D"/>
    <w:rsid w:val="00E72515"/>
    <w:rsid w:val="00E731EA"/>
    <w:rsid w:val="00E73346"/>
    <w:rsid w:val="00E73466"/>
    <w:rsid w:val="00E8157B"/>
    <w:rsid w:val="00E82BDE"/>
    <w:rsid w:val="00E83286"/>
    <w:rsid w:val="00E8549E"/>
    <w:rsid w:val="00E869DB"/>
    <w:rsid w:val="00E918F8"/>
    <w:rsid w:val="00E92943"/>
    <w:rsid w:val="00E93133"/>
    <w:rsid w:val="00E93B40"/>
    <w:rsid w:val="00E97F9E"/>
    <w:rsid w:val="00EA4E3E"/>
    <w:rsid w:val="00EA562D"/>
    <w:rsid w:val="00EA5EC4"/>
    <w:rsid w:val="00EA698F"/>
    <w:rsid w:val="00EA7B43"/>
    <w:rsid w:val="00EB2C33"/>
    <w:rsid w:val="00EB4082"/>
    <w:rsid w:val="00EB49B3"/>
    <w:rsid w:val="00EB5562"/>
    <w:rsid w:val="00EB7078"/>
    <w:rsid w:val="00EC0C0D"/>
    <w:rsid w:val="00EC26E8"/>
    <w:rsid w:val="00EC2965"/>
    <w:rsid w:val="00EC2EB1"/>
    <w:rsid w:val="00EC3F25"/>
    <w:rsid w:val="00EC6C50"/>
    <w:rsid w:val="00ED2373"/>
    <w:rsid w:val="00ED25ED"/>
    <w:rsid w:val="00ED2E3D"/>
    <w:rsid w:val="00ED576A"/>
    <w:rsid w:val="00ED599F"/>
    <w:rsid w:val="00EE1296"/>
    <w:rsid w:val="00EE1A03"/>
    <w:rsid w:val="00EE530F"/>
    <w:rsid w:val="00EF0796"/>
    <w:rsid w:val="00EF0D1D"/>
    <w:rsid w:val="00EF1783"/>
    <w:rsid w:val="00EF1D79"/>
    <w:rsid w:val="00EF2F3F"/>
    <w:rsid w:val="00EF35DC"/>
    <w:rsid w:val="00EF3D07"/>
    <w:rsid w:val="00EF3E61"/>
    <w:rsid w:val="00EF3E65"/>
    <w:rsid w:val="00EF416A"/>
    <w:rsid w:val="00EF527F"/>
    <w:rsid w:val="00EF61AD"/>
    <w:rsid w:val="00EF7002"/>
    <w:rsid w:val="00F017BB"/>
    <w:rsid w:val="00F02745"/>
    <w:rsid w:val="00F02964"/>
    <w:rsid w:val="00F050A6"/>
    <w:rsid w:val="00F0626C"/>
    <w:rsid w:val="00F10C86"/>
    <w:rsid w:val="00F12262"/>
    <w:rsid w:val="00F1344A"/>
    <w:rsid w:val="00F1394D"/>
    <w:rsid w:val="00F13B39"/>
    <w:rsid w:val="00F14C96"/>
    <w:rsid w:val="00F15DB2"/>
    <w:rsid w:val="00F15F6D"/>
    <w:rsid w:val="00F162D9"/>
    <w:rsid w:val="00F16760"/>
    <w:rsid w:val="00F25224"/>
    <w:rsid w:val="00F261C4"/>
    <w:rsid w:val="00F265FC"/>
    <w:rsid w:val="00F26685"/>
    <w:rsid w:val="00F27934"/>
    <w:rsid w:val="00F27A92"/>
    <w:rsid w:val="00F27F79"/>
    <w:rsid w:val="00F27F8F"/>
    <w:rsid w:val="00F307F8"/>
    <w:rsid w:val="00F32F7A"/>
    <w:rsid w:val="00F35257"/>
    <w:rsid w:val="00F359FB"/>
    <w:rsid w:val="00F35DB0"/>
    <w:rsid w:val="00F360FA"/>
    <w:rsid w:val="00F36985"/>
    <w:rsid w:val="00F415E5"/>
    <w:rsid w:val="00F41CA4"/>
    <w:rsid w:val="00F41E2E"/>
    <w:rsid w:val="00F44ECF"/>
    <w:rsid w:val="00F45533"/>
    <w:rsid w:val="00F464AF"/>
    <w:rsid w:val="00F4719C"/>
    <w:rsid w:val="00F50088"/>
    <w:rsid w:val="00F50E76"/>
    <w:rsid w:val="00F511E7"/>
    <w:rsid w:val="00F51A82"/>
    <w:rsid w:val="00F520C6"/>
    <w:rsid w:val="00F5303D"/>
    <w:rsid w:val="00F537A6"/>
    <w:rsid w:val="00F53B66"/>
    <w:rsid w:val="00F549FF"/>
    <w:rsid w:val="00F551AA"/>
    <w:rsid w:val="00F55205"/>
    <w:rsid w:val="00F557F4"/>
    <w:rsid w:val="00F55B0E"/>
    <w:rsid w:val="00F55D8F"/>
    <w:rsid w:val="00F56BFE"/>
    <w:rsid w:val="00F6082A"/>
    <w:rsid w:val="00F6361F"/>
    <w:rsid w:val="00F64698"/>
    <w:rsid w:val="00F65A2C"/>
    <w:rsid w:val="00F70C1B"/>
    <w:rsid w:val="00F71349"/>
    <w:rsid w:val="00F714E4"/>
    <w:rsid w:val="00F71DD5"/>
    <w:rsid w:val="00F726D4"/>
    <w:rsid w:val="00F72B2C"/>
    <w:rsid w:val="00F75082"/>
    <w:rsid w:val="00F75118"/>
    <w:rsid w:val="00F761F9"/>
    <w:rsid w:val="00F80BC6"/>
    <w:rsid w:val="00F819AD"/>
    <w:rsid w:val="00F819BF"/>
    <w:rsid w:val="00F8212E"/>
    <w:rsid w:val="00F82D5C"/>
    <w:rsid w:val="00F83276"/>
    <w:rsid w:val="00F846EA"/>
    <w:rsid w:val="00F87666"/>
    <w:rsid w:val="00F877E4"/>
    <w:rsid w:val="00F87B89"/>
    <w:rsid w:val="00F90768"/>
    <w:rsid w:val="00F92C7F"/>
    <w:rsid w:val="00F9545A"/>
    <w:rsid w:val="00F962F7"/>
    <w:rsid w:val="00F97880"/>
    <w:rsid w:val="00F97C41"/>
    <w:rsid w:val="00FA0285"/>
    <w:rsid w:val="00FA033B"/>
    <w:rsid w:val="00FA268D"/>
    <w:rsid w:val="00FA2C52"/>
    <w:rsid w:val="00FA3882"/>
    <w:rsid w:val="00FA43B4"/>
    <w:rsid w:val="00FA482A"/>
    <w:rsid w:val="00FA554F"/>
    <w:rsid w:val="00FA6B0C"/>
    <w:rsid w:val="00FA6C39"/>
    <w:rsid w:val="00FA753C"/>
    <w:rsid w:val="00FA7981"/>
    <w:rsid w:val="00FB02A3"/>
    <w:rsid w:val="00FB2E2C"/>
    <w:rsid w:val="00FB2FF8"/>
    <w:rsid w:val="00FB5393"/>
    <w:rsid w:val="00FC0F67"/>
    <w:rsid w:val="00FC115A"/>
    <w:rsid w:val="00FC3477"/>
    <w:rsid w:val="00FC3B3C"/>
    <w:rsid w:val="00FC498A"/>
    <w:rsid w:val="00FC5AA8"/>
    <w:rsid w:val="00FC5F79"/>
    <w:rsid w:val="00FC7FA7"/>
    <w:rsid w:val="00FD06E1"/>
    <w:rsid w:val="00FD21E9"/>
    <w:rsid w:val="00FD2835"/>
    <w:rsid w:val="00FD5387"/>
    <w:rsid w:val="00FD6326"/>
    <w:rsid w:val="00FD67B5"/>
    <w:rsid w:val="00FD6F79"/>
    <w:rsid w:val="00FD7465"/>
    <w:rsid w:val="00FD76D9"/>
    <w:rsid w:val="00FE2EF1"/>
    <w:rsid w:val="00FE6E99"/>
    <w:rsid w:val="00FE7E4D"/>
    <w:rsid w:val="00FF0836"/>
    <w:rsid w:val="00FF265C"/>
    <w:rsid w:val="00FF514E"/>
    <w:rsid w:val="00FF5FB5"/>
    <w:rsid w:val="00FF6D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94187"/>
  <w15:chartTrackingRefBased/>
  <w15:docId w15:val="{9AF05C17-B421-49E7-B469-A09599DA6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A1B"/>
  </w:style>
  <w:style w:type="paragraph" w:styleId="Titre1">
    <w:name w:val="heading 1"/>
    <w:basedOn w:val="Normal"/>
    <w:next w:val="Normal"/>
    <w:link w:val="Titre1Car"/>
    <w:uiPriority w:val="9"/>
    <w:qFormat/>
    <w:rsid w:val="004826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4826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826C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826C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826C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826C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826C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826C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826C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26C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4826C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826C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826C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826C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826C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826C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826C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826C7"/>
    <w:rPr>
      <w:rFonts w:eastAsiaTheme="majorEastAsia" w:cstheme="majorBidi"/>
      <w:color w:val="272727" w:themeColor="text1" w:themeTint="D8"/>
    </w:rPr>
  </w:style>
  <w:style w:type="paragraph" w:styleId="Titre">
    <w:name w:val="Title"/>
    <w:basedOn w:val="Normal"/>
    <w:next w:val="Normal"/>
    <w:link w:val="TitreCar"/>
    <w:qFormat/>
    <w:rsid w:val="004826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26C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826C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826C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826C7"/>
    <w:pPr>
      <w:spacing w:before="160"/>
      <w:jc w:val="center"/>
    </w:pPr>
    <w:rPr>
      <w:i/>
      <w:iCs/>
      <w:color w:val="404040" w:themeColor="text1" w:themeTint="BF"/>
    </w:rPr>
  </w:style>
  <w:style w:type="character" w:customStyle="1" w:styleId="CitationCar">
    <w:name w:val="Citation Car"/>
    <w:basedOn w:val="Policepardfaut"/>
    <w:link w:val="Citation"/>
    <w:uiPriority w:val="29"/>
    <w:rsid w:val="004826C7"/>
    <w:rPr>
      <w:i/>
      <w:iCs/>
      <w:color w:val="404040" w:themeColor="text1" w:themeTint="BF"/>
    </w:rPr>
  </w:style>
  <w:style w:type="paragraph" w:styleId="Paragraphedeliste">
    <w:name w:val="List Paragraph"/>
    <w:basedOn w:val="Normal"/>
    <w:uiPriority w:val="34"/>
    <w:qFormat/>
    <w:rsid w:val="004826C7"/>
    <w:pPr>
      <w:ind w:left="720"/>
      <w:contextualSpacing/>
    </w:pPr>
  </w:style>
  <w:style w:type="character" w:styleId="Accentuationintense">
    <w:name w:val="Intense Emphasis"/>
    <w:basedOn w:val="Policepardfaut"/>
    <w:uiPriority w:val="21"/>
    <w:qFormat/>
    <w:rsid w:val="004826C7"/>
    <w:rPr>
      <w:i/>
      <w:iCs/>
      <w:color w:val="0F4761" w:themeColor="accent1" w:themeShade="BF"/>
    </w:rPr>
  </w:style>
  <w:style w:type="paragraph" w:styleId="Citationintense">
    <w:name w:val="Intense Quote"/>
    <w:basedOn w:val="Normal"/>
    <w:next w:val="Normal"/>
    <w:link w:val="CitationintenseCar"/>
    <w:uiPriority w:val="30"/>
    <w:qFormat/>
    <w:rsid w:val="004826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826C7"/>
    <w:rPr>
      <w:i/>
      <w:iCs/>
      <w:color w:val="0F4761" w:themeColor="accent1" w:themeShade="BF"/>
    </w:rPr>
  </w:style>
  <w:style w:type="character" w:styleId="Rfrenceintense">
    <w:name w:val="Intense Reference"/>
    <w:basedOn w:val="Policepardfaut"/>
    <w:uiPriority w:val="32"/>
    <w:qFormat/>
    <w:rsid w:val="004826C7"/>
    <w:rPr>
      <w:b/>
      <w:bCs/>
      <w:smallCaps/>
      <w:color w:val="0F4761" w:themeColor="accent1" w:themeShade="BF"/>
      <w:spacing w:val="5"/>
    </w:rPr>
  </w:style>
  <w:style w:type="paragraph" w:styleId="Normalcentr">
    <w:name w:val="Block Text"/>
    <w:basedOn w:val="Normal"/>
    <w:semiHidden/>
    <w:rsid w:val="004826C7"/>
    <w:pPr>
      <w:overflowPunct w:val="0"/>
      <w:autoSpaceDE w:val="0"/>
      <w:autoSpaceDN w:val="0"/>
      <w:adjustRightInd w:val="0"/>
      <w:spacing w:after="0" w:line="240" w:lineRule="auto"/>
      <w:ind w:left="1170" w:right="-482" w:hanging="1890"/>
      <w:jc w:val="both"/>
      <w:textAlignment w:val="baseline"/>
    </w:pPr>
    <w:rPr>
      <w:rFonts w:ascii="Times New Roman" w:eastAsia="Times New Roman" w:hAnsi="Times New Roman" w:cs="Times New Roman"/>
      <w:kern w:val="0"/>
      <w:szCs w:val="20"/>
      <w:lang w:eastAsia="fr-FR"/>
      <w14:ligatures w14:val="none"/>
    </w:rPr>
  </w:style>
  <w:style w:type="paragraph" w:styleId="Retraitcorpsdetexte">
    <w:name w:val="Body Text Indent"/>
    <w:basedOn w:val="Normal"/>
    <w:link w:val="RetraitcorpsdetexteCar"/>
    <w:semiHidden/>
    <w:rsid w:val="00644F18"/>
    <w:pPr>
      <w:spacing w:before="240" w:after="0" w:line="240" w:lineRule="auto"/>
      <w:ind w:left="709" w:hanging="709"/>
      <w:jc w:val="both"/>
    </w:pPr>
    <w:rPr>
      <w:rFonts w:ascii="Times New Roman" w:eastAsia="Times New Roman" w:hAnsi="Times New Roman" w:cs="Times New Roman"/>
      <w:kern w:val="0"/>
      <w:szCs w:val="20"/>
      <w:lang w:val="fr-FR" w:eastAsia="fr-CA"/>
      <w14:ligatures w14:val="none"/>
    </w:rPr>
  </w:style>
  <w:style w:type="character" w:customStyle="1" w:styleId="RetraitcorpsdetexteCar">
    <w:name w:val="Retrait corps de texte Car"/>
    <w:basedOn w:val="Policepardfaut"/>
    <w:link w:val="Retraitcorpsdetexte"/>
    <w:semiHidden/>
    <w:rsid w:val="00644F18"/>
    <w:rPr>
      <w:rFonts w:ascii="Times New Roman" w:eastAsia="Times New Roman" w:hAnsi="Times New Roman" w:cs="Times New Roman"/>
      <w:kern w:val="0"/>
      <w:szCs w:val="20"/>
      <w:lang w:val="fr-FR" w:eastAsia="fr-CA"/>
      <w14:ligatures w14:val="none"/>
    </w:rPr>
  </w:style>
  <w:style w:type="table" w:styleId="Grilledutableau">
    <w:name w:val="Table Grid"/>
    <w:basedOn w:val="TableauNormal"/>
    <w:uiPriority w:val="39"/>
    <w:rsid w:val="005967C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rglement">
    <w:name w:val="Corps de texte - règlement"/>
    <w:basedOn w:val="Normal"/>
    <w:rsid w:val="007502BF"/>
    <w:pPr>
      <w:spacing w:before="240" w:after="0" w:line="240" w:lineRule="auto"/>
      <w:ind w:left="720"/>
      <w:jc w:val="both"/>
    </w:pPr>
    <w:rPr>
      <w:rFonts w:ascii="Times New Roman" w:eastAsia="Times New Roman" w:hAnsi="Times New Roman" w:cs="Times New Roman"/>
      <w:color w:val="000000"/>
      <w:kern w:val="0"/>
      <w:lang w:eastAsia="fr-CA"/>
      <w14:ligatures w14:val="none"/>
    </w:rPr>
  </w:style>
  <w:style w:type="paragraph" w:customStyle="1" w:styleId="Listelettres-rglement">
    <w:name w:val="Liste à lettres - règlement"/>
    <w:basedOn w:val="Normal"/>
    <w:rsid w:val="007502BF"/>
    <w:pPr>
      <w:numPr>
        <w:numId w:val="2"/>
      </w:numPr>
      <w:spacing w:before="240" w:after="0" w:line="240" w:lineRule="auto"/>
      <w:jc w:val="both"/>
    </w:pPr>
    <w:rPr>
      <w:rFonts w:ascii="Times New Roman" w:eastAsia="Times New Roman" w:hAnsi="Times New Roman" w:cs="Times New Roman"/>
      <w:color w:val="000000"/>
      <w:kern w:val="0"/>
      <w:lang w:eastAsia="fr-CA"/>
      <w14:ligatures w14:val="none"/>
    </w:rPr>
  </w:style>
  <w:style w:type="paragraph" w:customStyle="1" w:styleId="Listelettres-721">
    <w:name w:val="Liste à lettres - 7.2.1"/>
    <w:basedOn w:val="Listelettres-rglement"/>
    <w:rsid w:val="007502BF"/>
    <w:pPr>
      <w:numPr>
        <w:numId w:val="3"/>
      </w:numPr>
    </w:pPr>
  </w:style>
  <w:style w:type="paragraph" w:customStyle="1" w:styleId="Listelettres-722">
    <w:name w:val="Liste à lettres - 7.2.2"/>
    <w:basedOn w:val="Listelettres-721"/>
    <w:rsid w:val="007502BF"/>
    <w:pPr>
      <w:numPr>
        <w:numId w:val="4"/>
      </w:numPr>
    </w:pPr>
  </w:style>
  <w:style w:type="paragraph" w:customStyle="1" w:styleId="Listelettre-84">
    <w:name w:val="Liste à lettre - 8.4"/>
    <w:basedOn w:val="Listelettres-722"/>
    <w:rsid w:val="007502BF"/>
    <w:pPr>
      <w:numPr>
        <w:numId w:val="5"/>
      </w:numPr>
    </w:pPr>
  </w:style>
  <w:style w:type="paragraph" w:customStyle="1" w:styleId="Listelettre-84-niveau2">
    <w:name w:val="Liste à lettre - 8.4 - niveau 2"/>
    <w:basedOn w:val="Listelettre-84"/>
    <w:rsid w:val="007502BF"/>
    <w:pPr>
      <w:numPr>
        <w:numId w:val="1"/>
      </w:numPr>
      <w:spacing w:before="0"/>
      <w:jc w:val="left"/>
    </w:pPr>
  </w:style>
  <w:style w:type="paragraph" w:styleId="En-tte">
    <w:name w:val="header"/>
    <w:basedOn w:val="Normal"/>
    <w:link w:val="En-tteCar"/>
    <w:unhideWhenUsed/>
    <w:rsid w:val="00664A1A"/>
    <w:pPr>
      <w:tabs>
        <w:tab w:val="center" w:pos="4320"/>
        <w:tab w:val="right" w:pos="8640"/>
      </w:tabs>
      <w:spacing w:after="0" w:line="240" w:lineRule="auto"/>
    </w:pPr>
  </w:style>
  <w:style w:type="character" w:customStyle="1" w:styleId="En-tteCar">
    <w:name w:val="En-tête Car"/>
    <w:basedOn w:val="Policepardfaut"/>
    <w:link w:val="En-tte"/>
    <w:rsid w:val="00664A1A"/>
  </w:style>
  <w:style w:type="paragraph" w:styleId="Pieddepage">
    <w:name w:val="footer"/>
    <w:basedOn w:val="Normal"/>
    <w:link w:val="PieddepageCar"/>
    <w:uiPriority w:val="99"/>
    <w:unhideWhenUsed/>
    <w:rsid w:val="00664A1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64A1A"/>
  </w:style>
  <w:style w:type="paragraph" w:customStyle="1" w:styleId="Standard">
    <w:name w:val="Standard"/>
    <w:rsid w:val="00850466"/>
    <w:pPr>
      <w:suppressAutoHyphens/>
      <w:autoSpaceDN w:val="0"/>
      <w:spacing w:after="0" w:line="240" w:lineRule="auto"/>
      <w:textAlignment w:val="baseline"/>
    </w:pPr>
    <w:rPr>
      <w:rFonts w:ascii="Times New Roman" w:eastAsia="Times New Roman" w:hAnsi="Times New Roman" w:cs="Times New Roman"/>
      <w:kern w:val="3"/>
      <w:lang w:eastAsia="zh-CN"/>
      <w14:ligatures w14:val="none"/>
    </w:rPr>
  </w:style>
  <w:style w:type="paragraph" w:customStyle="1" w:styleId="Textbody">
    <w:name w:val="Text body"/>
    <w:basedOn w:val="Standard"/>
    <w:rsid w:val="00850466"/>
    <w:pPr>
      <w:spacing w:after="120"/>
    </w:pPr>
  </w:style>
  <w:style w:type="paragraph" w:customStyle="1" w:styleId="p1">
    <w:name w:val="p1"/>
    <w:basedOn w:val="Normal"/>
    <w:rsid w:val="00BB2149"/>
    <w:pPr>
      <w:spacing w:after="0" w:line="240" w:lineRule="auto"/>
    </w:pPr>
    <w:rPr>
      <w:rFonts w:ascii="Arial" w:eastAsia="Times New Roman" w:hAnsi="Arial" w:cs="Arial"/>
      <w:color w:val="000000"/>
      <w:kern w:val="0"/>
      <w:sz w:val="17"/>
      <w:szCs w:val="17"/>
      <w:lang w:val="en-CA" w:eastAsia="zh-CN"/>
      <w14:ligatures w14:val="none"/>
    </w:rPr>
  </w:style>
  <w:style w:type="character" w:customStyle="1" w:styleId="s1">
    <w:name w:val="s1"/>
    <w:basedOn w:val="Policepardfaut"/>
    <w:rsid w:val="00BB2149"/>
    <w:rPr>
      <w:rFonts w:ascii="Arial-BoldMT" w:hAnsi="Arial-BoldMT" w:hint="default"/>
      <w:b/>
      <w:bCs/>
      <w:i w:val="0"/>
      <w:iCs w:val="0"/>
      <w:sz w:val="17"/>
      <w:szCs w:val="17"/>
    </w:rPr>
  </w:style>
  <w:style w:type="character" w:customStyle="1" w:styleId="s2">
    <w:name w:val="s2"/>
    <w:basedOn w:val="Policepardfaut"/>
    <w:rsid w:val="00BB2149"/>
    <w:rPr>
      <w:rFonts w:ascii="Arial" w:hAnsi="Arial" w:cs="Arial" w:hint="default"/>
      <w:b w:val="0"/>
      <w:bCs w:val="0"/>
      <w:i w:val="0"/>
      <w:iCs w:val="0"/>
      <w:sz w:val="17"/>
      <w:szCs w:val="17"/>
    </w:rPr>
  </w:style>
  <w:style w:type="paragraph" w:styleId="Sansinterligne">
    <w:name w:val="No Spacing"/>
    <w:uiPriority w:val="99"/>
    <w:qFormat/>
    <w:rsid w:val="009949B5"/>
    <w:pPr>
      <w:spacing w:after="0" w:line="240" w:lineRule="auto"/>
    </w:pPr>
    <w:rPr>
      <w:kern w:val="0"/>
      <w:sz w:val="22"/>
      <w:szCs w:val="22"/>
      <w14:ligatures w14:val="none"/>
    </w:rPr>
  </w:style>
  <w:style w:type="paragraph" w:styleId="Corpsdetexte">
    <w:name w:val="Body Text"/>
    <w:basedOn w:val="Normal"/>
    <w:link w:val="CorpsdetexteCar"/>
    <w:uiPriority w:val="99"/>
    <w:unhideWhenUsed/>
    <w:rsid w:val="00F5303D"/>
    <w:pPr>
      <w:spacing w:after="120"/>
    </w:pPr>
  </w:style>
  <w:style w:type="character" w:customStyle="1" w:styleId="CorpsdetexteCar">
    <w:name w:val="Corps de texte Car"/>
    <w:basedOn w:val="Policepardfaut"/>
    <w:link w:val="Corpsdetexte"/>
    <w:uiPriority w:val="99"/>
    <w:rsid w:val="00F5303D"/>
  </w:style>
  <w:style w:type="paragraph" w:styleId="Corpsdetexte2">
    <w:name w:val="Body Text 2"/>
    <w:basedOn w:val="Normal"/>
    <w:link w:val="Corpsdetexte2Car"/>
    <w:uiPriority w:val="99"/>
    <w:semiHidden/>
    <w:unhideWhenUsed/>
    <w:rsid w:val="00F5303D"/>
    <w:pPr>
      <w:spacing w:after="120" w:line="480" w:lineRule="auto"/>
    </w:pPr>
  </w:style>
  <w:style w:type="character" w:customStyle="1" w:styleId="Corpsdetexte2Car">
    <w:name w:val="Corps de texte 2 Car"/>
    <w:basedOn w:val="Policepardfaut"/>
    <w:link w:val="Corpsdetexte2"/>
    <w:uiPriority w:val="99"/>
    <w:semiHidden/>
    <w:rsid w:val="00F5303D"/>
  </w:style>
  <w:style w:type="paragraph" w:customStyle="1" w:styleId="Default">
    <w:name w:val="Default"/>
    <w:rsid w:val="00F5303D"/>
    <w:pPr>
      <w:autoSpaceDE w:val="0"/>
      <w:autoSpaceDN w:val="0"/>
      <w:adjustRightInd w:val="0"/>
      <w:spacing w:after="0" w:line="240" w:lineRule="auto"/>
    </w:pPr>
    <w:rPr>
      <w:rFonts w:ascii="Arial" w:eastAsia="Times New Roman" w:hAnsi="Arial" w:cs="Arial"/>
      <w:color w:val="000000"/>
      <w:kern w:val="0"/>
      <w:lang w:eastAsia="fr-CA"/>
      <w14:ligatures w14:val="none"/>
    </w:rPr>
  </w:style>
  <w:style w:type="paragraph" w:styleId="Notedebasdepage">
    <w:name w:val="footnote text"/>
    <w:basedOn w:val="Normal"/>
    <w:link w:val="NotedebasdepageCar"/>
    <w:uiPriority w:val="99"/>
    <w:semiHidden/>
    <w:unhideWhenUsed/>
    <w:rsid w:val="00F5303D"/>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fr-CA"/>
      <w14:ligatures w14:val="none"/>
    </w:rPr>
  </w:style>
  <w:style w:type="character" w:customStyle="1" w:styleId="NotedebasdepageCar">
    <w:name w:val="Note de bas de page Car"/>
    <w:basedOn w:val="Policepardfaut"/>
    <w:link w:val="Notedebasdepage"/>
    <w:uiPriority w:val="99"/>
    <w:semiHidden/>
    <w:rsid w:val="00F5303D"/>
    <w:rPr>
      <w:rFonts w:ascii="Times New Roman" w:eastAsia="Times New Roman" w:hAnsi="Times New Roman" w:cs="Times New Roman"/>
      <w:kern w:val="0"/>
      <w:sz w:val="20"/>
      <w:szCs w:val="20"/>
      <w:lang w:eastAsia="fr-CA"/>
      <w14:ligatures w14:val="none"/>
    </w:rPr>
  </w:style>
  <w:style w:type="character" w:styleId="Appelnotedebasdep">
    <w:name w:val="footnote reference"/>
    <w:basedOn w:val="Policepardfaut"/>
    <w:uiPriority w:val="99"/>
    <w:semiHidden/>
    <w:unhideWhenUsed/>
    <w:rsid w:val="00F5303D"/>
    <w:rPr>
      <w:vertAlign w:val="superscript"/>
    </w:rPr>
  </w:style>
  <w:style w:type="paragraph" w:customStyle="1" w:styleId="Attendus">
    <w:name w:val="Attendus"/>
    <w:basedOn w:val="Corpsdetexte"/>
    <w:rsid w:val="00B37D5A"/>
    <w:pPr>
      <w:tabs>
        <w:tab w:val="left" w:pos="2160"/>
      </w:tabs>
      <w:spacing w:before="240" w:after="0" w:line="240" w:lineRule="auto"/>
      <w:jc w:val="both"/>
    </w:pPr>
    <w:rPr>
      <w:rFonts w:ascii="Arial" w:eastAsia="Times New Roman" w:hAnsi="Arial" w:cs="Times New Roman"/>
      <w:kern w:val="0"/>
      <w:lang w:eastAsia="fr-CA"/>
      <w14:ligatures w14:val="none"/>
    </w:rPr>
  </w:style>
  <w:style w:type="paragraph" w:customStyle="1" w:styleId="aa-Sous-Art">
    <w:name w:val="aa-.Sous-Art"/>
    <w:basedOn w:val="Normal"/>
    <w:rsid w:val="009948DF"/>
    <w:pPr>
      <w:widowControl w:val="0"/>
      <w:spacing w:before="240" w:after="139" w:line="276" w:lineRule="auto"/>
      <w:ind w:left="439" w:right="2340" w:hanging="439"/>
      <w:jc w:val="both"/>
    </w:pPr>
    <w:rPr>
      <w:rFonts w:ascii="CG Times" w:eastAsia="Times New Roman" w:hAnsi="CG Times" w:cs="Times New Roman"/>
      <w:snapToGrid w:val="0"/>
      <w:color w:val="000000"/>
      <w:kern w:val="0"/>
      <w:lang w:val="en-US" w:eastAsia="fr-FR"/>
      <w14:ligatures w14:val="none"/>
    </w:rPr>
  </w:style>
  <w:style w:type="paragraph" w:styleId="Retraitcorpsdetexte2">
    <w:name w:val="Body Text Indent 2"/>
    <w:basedOn w:val="Normal"/>
    <w:link w:val="Retraitcorpsdetexte2Car"/>
    <w:uiPriority w:val="99"/>
    <w:semiHidden/>
    <w:unhideWhenUsed/>
    <w:rsid w:val="00DB109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DB109C"/>
  </w:style>
  <w:style w:type="paragraph" w:styleId="Retraitcorpsdetexte3">
    <w:name w:val="Body Text Indent 3"/>
    <w:basedOn w:val="Normal"/>
    <w:link w:val="Retraitcorpsdetexte3Car"/>
    <w:uiPriority w:val="99"/>
    <w:semiHidden/>
    <w:unhideWhenUsed/>
    <w:rsid w:val="00DB109C"/>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DB109C"/>
    <w:rPr>
      <w:sz w:val="16"/>
      <w:szCs w:val="16"/>
    </w:rPr>
  </w:style>
  <w:style w:type="paragraph" w:styleId="Listepuces">
    <w:name w:val="List Bullet"/>
    <w:basedOn w:val="Normal"/>
    <w:rsid w:val="00C31277"/>
    <w:pPr>
      <w:spacing w:after="60" w:line="240" w:lineRule="auto"/>
    </w:pPr>
    <w:rPr>
      <w:rFonts w:ascii="Arial" w:eastAsia="Times" w:hAnsi="Arial" w:cs="Times New Roman"/>
      <w:kern w:val="0"/>
      <w:sz w:val="22"/>
      <w:lang w:eastAsia="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1849">
      <w:bodyDiv w:val="1"/>
      <w:marLeft w:val="0"/>
      <w:marRight w:val="0"/>
      <w:marTop w:val="0"/>
      <w:marBottom w:val="0"/>
      <w:divBdr>
        <w:top w:val="none" w:sz="0" w:space="0" w:color="auto"/>
        <w:left w:val="none" w:sz="0" w:space="0" w:color="auto"/>
        <w:bottom w:val="none" w:sz="0" w:space="0" w:color="auto"/>
        <w:right w:val="none" w:sz="0" w:space="0" w:color="auto"/>
      </w:divBdr>
    </w:div>
    <w:div w:id="62261256">
      <w:bodyDiv w:val="1"/>
      <w:marLeft w:val="0"/>
      <w:marRight w:val="0"/>
      <w:marTop w:val="0"/>
      <w:marBottom w:val="0"/>
      <w:divBdr>
        <w:top w:val="none" w:sz="0" w:space="0" w:color="auto"/>
        <w:left w:val="none" w:sz="0" w:space="0" w:color="auto"/>
        <w:bottom w:val="none" w:sz="0" w:space="0" w:color="auto"/>
        <w:right w:val="none" w:sz="0" w:space="0" w:color="auto"/>
      </w:divBdr>
      <w:divsChild>
        <w:div w:id="1431971429">
          <w:marLeft w:val="0"/>
          <w:marRight w:val="0"/>
          <w:marTop w:val="219"/>
          <w:marBottom w:val="0"/>
          <w:divBdr>
            <w:top w:val="none" w:sz="0" w:space="0" w:color="auto"/>
            <w:left w:val="none" w:sz="0" w:space="0" w:color="auto"/>
            <w:bottom w:val="none" w:sz="0" w:space="0" w:color="auto"/>
            <w:right w:val="none" w:sz="0" w:space="0" w:color="auto"/>
          </w:divBdr>
        </w:div>
        <w:div w:id="1988198151">
          <w:marLeft w:val="0"/>
          <w:marRight w:val="0"/>
          <w:marTop w:val="219"/>
          <w:marBottom w:val="0"/>
          <w:divBdr>
            <w:top w:val="none" w:sz="0" w:space="0" w:color="auto"/>
            <w:left w:val="none" w:sz="0" w:space="0" w:color="auto"/>
            <w:bottom w:val="none" w:sz="0" w:space="0" w:color="auto"/>
            <w:right w:val="none" w:sz="0" w:space="0" w:color="auto"/>
          </w:divBdr>
        </w:div>
        <w:div w:id="2130970034">
          <w:marLeft w:val="0"/>
          <w:marRight w:val="0"/>
          <w:marTop w:val="219"/>
          <w:marBottom w:val="0"/>
          <w:divBdr>
            <w:top w:val="none" w:sz="0" w:space="0" w:color="auto"/>
            <w:left w:val="none" w:sz="0" w:space="0" w:color="auto"/>
            <w:bottom w:val="none" w:sz="0" w:space="0" w:color="auto"/>
            <w:right w:val="none" w:sz="0" w:space="0" w:color="auto"/>
          </w:divBdr>
        </w:div>
      </w:divsChild>
    </w:div>
    <w:div w:id="247269990">
      <w:bodyDiv w:val="1"/>
      <w:marLeft w:val="0"/>
      <w:marRight w:val="0"/>
      <w:marTop w:val="0"/>
      <w:marBottom w:val="0"/>
      <w:divBdr>
        <w:top w:val="none" w:sz="0" w:space="0" w:color="auto"/>
        <w:left w:val="none" w:sz="0" w:space="0" w:color="auto"/>
        <w:bottom w:val="none" w:sz="0" w:space="0" w:color="auto"/>
        <w:right w:val="none" w:sz="0" w:space="0" w:color="auto"/>
      </w:divBdr>
    </w:div>
    <w:div w:id="852188750">
      <w:bodyDiv w:val="1"/>
      <w:marLeft w:val="0"/>
      <w:marRight w:val="0"/>
      <w:marTop w:val="0"/>
      <w:marBottom w:val="0"/>
      <w:divBdr>
        <w:top w:val="none" w:sz="0" w:space="0" w:color="auto"/>
        <w:left w:val="none" w:sz="0" w:space="0" w:color="auto"/>
        <w:bottom w:val="none" w:sz="0" w:space="0" w:color="auto"/>
        <w:right w:val="none" w:sz="0" w:space="0" w:color="auto"/>
      </w:divBdr>
      <w:divsChild>
        <w:div w:id="506021538">
          <w:marLeft w:val="0"/>
          <w:marRight w:val="0"/>
          <w:marTop w:val="219"/>
          <w:marBottom w:val="0"/>
          <w:divBdr>
            <w:top w:val="none" w:sz="0" w:space="0" w:color="auto"/>
            <w:left w:val="none" w:sz="0" w:space="0" w:color="auto"/>
            <w:bottom w:val="none" w:sz="0" w:space="0" w:color="auto"/>
            <w:right w:val="none" w:sz="0" w:space="0" w:color="auto"/>
          </w:divBdr>
        </w:div>
        <w:div w:id="1414668016">
          <w:marLeft w:val="0"/>
          <w:marRight w:val="0"/>
          <w:marTop w:val="219"/>
          <w:marBottom w:val="0"/>
          <w:divBdr>
            <w:top w:val="none" w:sz="0" w:space="0" w:color="auto"/>
            <w:left w:val="none" w:sz="0" w:space="0" w:color="auto"/>
            <w:bottom w:val="none" w:sz="0" w:space="0" w:color="auto"/>
            <w:right w:val="none" w:sz="0" w:space="0" w:color="auto"/>
          </w:divBdr>
        </w:div>
        <w:div w:id="1584951288">
          <w:marLeft w:val="0"/>
          <w:marRight w:val="0"/>
          <w:marTop w:val="219"/>
          <w:marBottom w:val="0"/>
          <w:divBdr>
            <w:top w:val="none" w:sz="0" w:space="0" w:color="auto"/>
            <w:left w:val="none" w:sz="0" w:space="0" w:color="auto"/>
            <w:bottom w:val="none" w:sz="0" w:space="0" w:color="auto"/>
            <w:right w:val="none" w:sz="0" w:space="0" w:color="auto"/>
          </w:divBdr>
        </w:div>
      </w:divsChild>
    </w:div>
    <w:div w:id="1033963094">
      <w:bodyDiv w:val="1"/>
      <w:marLeft w:val="0"/>
      <w:marRight w:val="0"/>
      <w:marTop w:val="0"/>
      <w:marBottom w:val="0"/>
      <w:divBdr>
        <w:top w:val="none" w:sz="0" w:space="0" w:color="auto"/>
        <w:left w:val="none" w:sz="0" w:space="0" w:color="auto"/>
        <w:bottom w:val="none" w:sz="0" w:space="0" w:color="auto"/>
        <w:right w:val="none" w:sz="0" w:space="0" w:color="auto"/>
      </w:divBdr>
    </w:div>
    <w:div w:id="1175195286">
      <w:bodyDiv w:val="1"/>
      <w:marLeft w:val="0"/>
      <w:marRight w:val="0"/>
      <w:marTop w:val="0"/>
      <w:marBottom w:val="0"/>
      <w:divBdr>
        <w:top w:val="none" w:sz="0" w:space="0" w:color="auto"/>
        <w:left w:val="none" w:sz="0" w:space="0" w:color="auto"/>
        <w:bottom w:val="none" w:sz="0" w:space="0" w:color="auto"/>
        <w:right w:val="none" w:sz="0" w:space="0" w:color="auto"/>
      </w:divBdr>
    </w:div>
    <w:div w:id="1786849967">
      <w:bodyDiv w:val="1"/>
      <w:marLeft w:val="0"/>
      <w:marRight w:val="0"/>
      <w:marTop w:val="0"/>
      <w:marBottom w:val="0"/>
      <w:divBdr>
        <w:top w:val="none" w:sz="0" w:space="0" w:color="auto"/>
        <w:left w:val="none" w:sz="0" w:space="0" w:color="auto"/>
        <w:bottom w:val="none" w:sz="0" w:space="0" w:color="auto"/>
        <w:right w:val="none" w:sz="0" w:space="0" w:color="auto"/>
      </w:divBdr>
    </w:div>
    <w:div w:id="2053919983">
      <w:bodyDiv w:val="1"/>
      <w:marLeft w:val="0"/>
      <w:marRight w:val="0"/>
      <w:marTop w:val="0"/>
      <w:marBottom w:val="0"/>
      <w:divBdr>
        <w:top w:val="none" w:sz="0" w:space="0" w:color="auto"/>
        <w:left w:val="none" w:sz="0" w:space="0" w:color="auto"/>
        <w:bottom w:val="none" w:sz="0" w:space="0" w:color="auto"/>
        <w:right w:val="none" w:sz="0" w:space="0" w:color="auto"/>
      </w:divBdr>
    </w:div>
    <w:div w:id="2075620723">
      <w:bodyDiv w:val="1"/>
      <w:marLeft w:val="0"/>
      <w:marRight w:val="0"/>
      <w:marTop w:val="0"/>
      <w:marBottom w:val="0"/>
      <w:divBdr>
        <w:top w:val="none" w:sz="0" w:space="0" w:color="auto"/>
        <w:left w:val="none" w:sz="0" w:space="0" w:color="auto"/>
        <w:bottom w:val="none" w:sz="0" w:space="0" w:color="auto"/>
        <w:right w:val="none" w:sz="0" w:space="0" w:color="auto"/>
      </w:divBdr>
    </w:div>
    <w:div w:id="209513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b5118a-2bc2-4a7f-9e18-f5c60fd5584f">
      <Terms xmlns="http://schemas.microsoft.com/office/infopath/2007/PartnerControls"/>
    </lcf76f155ced4ddcb4097134ff3c332f>
    <TaxCatchAll xmlns="6cb0b15b-bac7-46b3-ba51-7eeed77d0e4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2DCD39EA606944A94B994F27D4698F" ma:contentTypeVersion="13" ma:contentTypeDescription="Crée un document." ma:contentTypeScope="" ma:versionID="2d29322cf2fbc185337c2cb3aeb2eeec">
  <xsd:schema xmlns:xsd="http://www.w3.org/2001/XMLSchema" xmlns:xs="http://www.w3.org/2001/XMLSchema" xmlns:p="http://schemas.microsoft.com/office/2006/metadata/properties" xmlns:ns2="29b5118a-2bc2-4a7f-9e18-f5c60fd5584f" xmlns:ns3="6cb0b15b-bac7-46b3-ba51-7eeed77d0e4a" targetNamespace="http://schemas.microsoft.com/office/2006/metadata/properties" ma:root="true" ma:fieldsID="3f80cdf4b50f63e63639e0db28cd3636" ns2:_="" ns3:_="">
    <xsd:import namespace="29b5118a-2bc2-4a7f-9e18-f5c60fd5584f"/>
    <xsd:import namespace="6cb0b15b-bac7-46b3-ba51-7eeed77d0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5118a-2bc2-4a7f-9e18-f5c60fd55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aa3758b-1c87-491f-88e5-c4f5bb5066c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b0b15b-bac7-46b3-ba51-7eeed77d0e4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03ec1a7-8a59-4eab-90c7-d03199ced3cc}" ma:internalName="TaxCatchAll" ma:showField="CatchAllData" ma:web="6cb0b15b-bac7-46b3-ba51-7eeed77d0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91B0E2-C3D6-45ED-9B2A-B037162EC31F}">
  <ds:schemaRefs>
    <ds:schemaRef ds:uri="http://schemas.microsoft.com/office/2006/metadata/properties"/>
    <ds:schemaRef ds:uri="http://schemas.microsoft.com/office/infopath/2007/PartnerControls"/>
    <ds:schemaRef ds:uri="29b5118a-2bc2-4a7f-9e18-f5c60fd5584f"/>
    <ds:schemaRef ds:uri="6cb0b15b-bac7-46b3-ba51-7eeed77d0e4a"/>
  </ds:schemaRefs>
</ds:datastoreItem>
</file>

<file path=customXml/itemProps2.xml><?xml version="1.0" encoding="utf-8"?>
<ds:datastoreItem xmlns:ds="http://schemas.openxmlformats.org/officeDocument/2006/customXml" ds:itemID="{CDF8C8D0-CDB5-4B0F-B0F7-ADF24A2CA7B8}">
  <ds:schemaRefs>
    <ds:schemaRef ds:uri="http://schemas.openxmlformats.org/officeDocument/2006/bibliography"/>
  </ds:schemaRefs>
</ds:datastoreItem>
</file>

<file path=customXml/itemProps3.xml><?xml version="1.0" encoding="utf-8"?>
<ds:datastoreItem xmlns:ds="http://schemas.openxmlformats.org/officeDocument/2006/customXml" ds:itemID="{58897B9E-EEFB-449F-959A-3FA8CC04AFC5}">
  <ds:schemaRefs>
    <ds:schemaRef ds:uri="http://schemas.microsoft.com/sharepoint/v3/contenttype/forms"/>
  </ds:schemaRefs>
</ds:datastoreItem>
</file>

<file path=customXml/itemProps4.xml><?xml version="1.0" encoding="utf-8"?>
<ds:datastoreItem xmlns:ds="http://schemas.openxmlformats.org/officeDocument/2006/customXml" ds:itemID="{05265AF0-43D8-4004-BFE2-86F9405F3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5118a-2bc2-4a7f-9e18-f5c60fd5584f"/>
    <ds:schemaRef ds:uri="6cb0b15b-bac7-46b3-ba51-7eeed77d0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52</Pages>
  <Words>12802</Words>
  <Characters>69649</Characters>
  <Application>Microsoft Office Word</Application>
  <DocSecurity>0</DocSecurity>
  <Lines>2176</Lines>
  <Paragraphs>981</Paragraphs>
  <ScaleCrop>false</ScaleCrop>
  <HeadingPairs>
    <vt:vector size="4" baseType="variant">
      <vt:variant>
        <vt:lpstr>Titre</vt:lpstr>
      </vt:variant>
      <vt:variant>
        <vt:i4>1</vt:i4>
      </vt:variant>
      <vt:variant>
        <vt:lpstr>Titres</vt:lpstr>
      </vt:variant>
      <vt:variant>
        <vt:i4>72</vt:i4>
      </vt:variant>
    </vt:vector>
  </HeadingPairs>
  <TitlesOfParts>
    <vt:vector size="73" baseType="lpstr">
      <vt:lpstr/>
      <vt:lpstr>CANADA</vt:lpstr>
      <vt:lpstr>PROJET DE RÈGLEMENT 2025-001 </vt:lpstr>
      <vt:lpstr>Ayant pour objet de modifier le règlement de zonage no 2018-003 de manière à aut</vt:lpstr>
      <vt:lpstr>Le préambule ci-haut fait partie intégrante du présent règlement comme si au lon</vt:lpstr>
      <vt:lpstr>Le présent règlement entrera en vigueur suivant la loi.</vt:lpstr>
      <vt:lpstr>Consultation publique</vt:lpstr>
      <vt:lpstr>ARTICLE 3		infractions</vt:lpstr>
      <vt:lpstr>ARTICLE 7		PIÈCES PYROTECHNIQUES</vt:lpstr>
      <vt:lpstr>ARTICLE 8		TIR</vt:lpstr>
      <vt:lpstr/>
      <vt:lpstr>ARTICLE 9		ARMES</vt:lpstr>
      <vt:lpstr/>
      <vt:lpstr>ARTICLE 10		RONGEURS</vt:lpstr>
      <vt:lpstr/>
      <vt:lpstr>ARTICLE 11		MENDIANTS</vt:lpstr>
      <vt:lpstr>ARTICLE 12		JEUX DANS LES RUES</vt:lpstr>
      <vt:lpstr>ARTICLE 13	FLÂNAGE DANS LES ENDROITS PUBLICS ET ÉCOLES</vt:lpstr>
      <vt:lpstr>ARTICLE 14		REFUS D’OBTEMPÉRER</vt:lpstr>
      <vt:lpstr>ARTICLE 15		AUTORITÉ COMPÉTENTE</vt:lpstr>
      <vt:lpstr>ARTICLE 16		DISPOSITIONS PÉNALES / AMENDES</vt:lpstr>
      <vt:lpstr>ARTICLE 17		DISPOSITIONS PÉNALES / RECOURS</vt:lpstr>
      <vt:lpstr>ARTICLE 18		DISPOSITION FINALE</vt:lpstr>
      <vt:lpstr>ARTICLE 19		Entrée en vigueur</vt:lpstr>
      <vt:lpstr>1.	OBJECTIFS DU RÈGLEMENT</vt:lpstr>
      <vt:lpstr>2.	DÉFINITION DES TERMES</vt:lpstr>
      <vt:lpstr>3.	CHAMPS D’APPLICATION</vt:lpstr>
      <vt:lpstr>4.	RESPONSABILITÉ D’APPLICATION DES MESURES</vt:lpstr>
      <vt:lpstr>5.	POUVOIRS GÉNÉRAUX DE LA MUNICIPALITÉ</vt:lpstr>
      <vt:lpstr>    5.1	Empêchement à l’exécution des tâches</vt:lpstr>
      <vt:lpstr>    5.2	Droit d’entrée</vt:lpstr>
      <vt:lpstr>    5.3	Fermeture de l’entrée d’eau</vt:lpstr>
      <vt:lpstr>    </vt:lpstr>
      <vt:lpstr>    5.4	Pression et débit d’eau</vt:lpstr>
      <vt:lpstr>    </vt:lpstr>
      <vt:lpstr>    5.5	Demande de plans</vt:lpstr>
      <vt:lpstr/>
      <vt:lpstr>6.	UTILISATION DES INFRASTRUCTURES ET ÉQUIPEMENTS D’EAU</vt:lpstr>
      <vt:lpstr>    6.1	Code de plomberie</vt:lpstr>
      <vt:lpstr>    </vt:lpstr>
      <vt:lpstr>    6.2	Climatisation, réfrigération et compresseurs</vt:lpstr>
      <vt:lpstr>    6.3	Utilisation des bornes d’incendie et des vannes du réseau municipal</vt:lpstr>
      <vt:lpstr>    6.4	Remplacement, déplacement et disjonction d’un branchement de service </vt:lpstr>
      <vt:lpstr>    6.6	Tuyauterie et appareils situés à l’intérieur ou à l’extérieur d’un bâtiment</vt:lpstr>
      <vt:lpstr>    6.7	Raccordements</vt:lpstr>
      <vt:lpstr>    6.8	Urinoirs à chasse automatique munis d’un réservoir de purge</vt:lpstr>
      <vt:lpstr>7.	UTILISATIONS INTÉRIEURES ET EXTÉRIEURES</vt:lpstr>
      <vt:lpstr>    7.1	Remplissage de citerne</vt:lpstr>
      <vt:lpstr>    7.2	Arrosage manuel de la végétation</vt:lpstr>
      <vt:lpstr>    7.4	Périodes d’arrosage des autres végétaux</vt:lpstr>
      <vt:lpstr>    7.5	Systèmes d’arrosage automatique</vt:lpstr>
      <vt:lpstr>    7.6	Nouvelle pelouse et nouvel aménagement</vt:lpstr>
      <vt:lpstr>    7.7	Pépiniéristes et terrains de golf</vt:lpstr>
      <vt:lpstr>    7.8	Ruissellement de l’eau</vt:lpstr>
      <vt:lpstr>    7.9	Piscine et spa</vt:lpstr>
      <vt:lpstr>    7.10	Véhicules, entrées d’automobiles, trottoirs, rue, patios ou murs extérieurs</vt:lpstr>
      <vt:lpstr>    7.11	Lave-auto</vt:lpstr>
      <vt:lpstr>    7.12	Bassins paysagers</vt:lpstr>
      <vt:lpstr>    7.13	Jeu d’eau</vt:lpstr>
      <vt:lpstr>    7.14	Purges continues</vt:lpstr>
      <vt:lpstr>    7.15	Irrigation agricole</vt:lpstr>
      <vt:lpstr>    7.16	Source d’énergie</vt:lpstr>
      <vt:lpstr>    7.17	Interdiction d’arroser</vt:lpstr>
      <vt:lpstr>COÛTS, INFRACTIONS ET PÉNALITÉS</vt:lpstr>
      <vt:lpstr>    8.1	Interdictions</vt:lpstr>
      <vt:lpstr>    8.2	Coût de travaux de réfection</vt:lpstr>
      <vt:lpstr>    8.3	Avis</vt:lpstr>
      <vt:lpstr>    </vt:lpstr>
      <vt:lpstr>    8.4	Pénalités</vt:lpstr>
      <vt:lpstr>    </vt:lpstr>
      <vt:lpstr>    8.5	Délivrance d’un constat d’infraction</vt:lpstr>
      <vt:lpstr>    </vt:lpstr>
      <vt:lpstr>    8.6	Ordonnance</vt:lpstr>
    </vt:vector>
  </TitlesOfParts>
  <Company/>
  <LinksUpToDate>false</LinksUpToDate>
  <CharactersWithSpaces>81470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Audy</dc:creator>
  <cp:keywords/>
  <dc:description/>
  <cp:lastModifiedBy>Eric Audy</cp:lastModifiedBy>
  <cp:revision>189</cp:revision>
  <cp:lastPrinted>2026-03-03T01:08:00Z</cp:lastPrinted>
  <dcterms:created xsi:type="dcterms:W3CDTF">2026-02-18T22:16:00Z</dcterms:created>
  <dcterms:modified xsi:type="dcterms:W3CDTF">2026-03-12T20:44:00Z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0x010100222DCD39EA606944A94B994F27D4698F</vt:lpwstr>
  </property>
  <property fmtid="{D5CDD505-2E9C-101B-9397-08002B2CF9AE}" pid="3" name="MediaServiceImageTags">
    <vt:lpwstr/>
  </property>
</Properties>
</file>